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0E2" w:rsidRPr="00885FE3" w:rsidRDefault="000050E2" w:rsidP="00885FE3">
      <w:pPr>
        <w:pStyle w:val="3"/>
        <w:jc w:val="center"/>
        <w:rPr>
          <w:rFonts w:ascii="Times New Roman" w:hAnsi="Times New Roman" w:cs="Times New Roman"/>
          <w:shd w:val="clear" w:color="auto" w:fill="FFFFFF"/>
        </w:rPr>
      </w:pPr>
      <w:r w:rsidRPr="00885FE3">
        <w:rPr>
          <w:rFonts w:ascii="Times New Roman" w:hAnsi="Times New Roman" w:cs="Times New Roman"/>
          <w:shd w:val="clear" w:color="auto" w:fill="FFFFFF"/>
        </w:rPr>
        <w:t xml:space="preserve">Муниципальное </w:t>
      </w:r>
      <w:r w:rsidR="00141013" w:rsidRPr="00885FE3">
        <w:rPr>
          <w:rFonts w:ascii="Times New Roman" w:hAnsi="Times New Roman" w:cs="Times New Roman"/>
          <w:shd w:val="clear" w:color="auto" w:fill="FFFFFF"/>
        </w:rPr>
        <w:t>бюджетное общеобразовательное уч</w:t>
      </w:r>
      <w:r w:rsidR="00A62F89" w:rsidRPr="00885FE3">
        <w:rPr>
          <w:rFonts w:ascii="Times New Roman" w:hAnsi="Times New Roman" w:cs="Times New Roman"/>
          <w:shd w:val="clear" w:color="auto" w:fill="FFFFFF"/>
        </w:rPr>
        <w:t>реждение</w:t>
      </w:r>
    </w:p>
    <w:p w:rsidR="0003732E" w:rsidRDefault="00C67539" w:rsidP="00885FE3">
      <w:pPr>
        <w:widowControl w:val="0"/>
        <w:spacing w:after="0" w:line="317" w:lineRule="exact"/>
        <w:ind w:left="720" w:right="140"/>
        <w:jc w:val="center"/>
        <w:rPr>
          <w:rFonts w:ascii="Times New Roman" w:eastAsia="Calibri" w:hAnsi="Times New Roman" w:cs="Times New Roman"/>
          <w:b/>
          <w:sz w:val="28"/>
          <w:szCs w:val="28"/>
          <w:shd w:val="clear" w:color="auto" w:fill="FFFFFF"/>
          <w:lang w:eastAsia="ru-RU"/>
        </w:rPr>
      </w:pPr>
      <w:r w:rsidRPr="00C67539">
        <w:rPr>
          <w:rFonts w:ascii="Times New Roman" w:eastAsia="Calibri" w:hAnsi="Times New Roman" w:cs="Times New Roman"/>
          <w:b/>
          <w:bCs/>
          <w:noProof/>
          <w:sz w:val="28"/>
          <w:szCs w:val="28"/>
          <w:lang w:eastAsia="ru-RU"/>
        </w:rPr>
        <w:pict>
          <v:shapetype id="_x0000_t202" coordsize="21600,21600" o:spt="202" path="m,l,21600r21600,l21600,xe">
            <v:stroke joinstyle="miter"/>
            <v:path gradientshapeok="t" o:connecttype="rect"/>
          </v:shapetype>
          <v:shape id="Поле 12" o:spid="_x0000_s1026" type="#_x0000_t202" style="position:absolute;left:0;text-align:left;margin-left:167.65pt;margin-top:75.95pt;width:135.1pt;height:16.1pt;z-index:-251646976;visibility:visible;mso-wrap-distance-left:159.6pt;mso-wrap-distance-right:172.55pt;mso-wrap-distance-bottom:13.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" filled="f" stroked="f">
            <v:textbox style="mso-fit-shape-to-text:t" inset="0,0,0,0">
              <w:txbxContent>
                <w:p w:rsidR="003724A9" w:rsidRPr="001C7AAD" w:rsidRDefault="003724A9" w:rsidP="000050E2">
                  <w:pPr>
                    <w:pStyle w:val="51"/>
                    <w:shd w:val="clear" w:color="auto" w:fill="auto"/>
                    <w:spacing w:line="322" w:lineRule="exact"/>
                    <w:jc w:val="left"/>
                  </w:pPr>
                </w:p>
              </w:txbxContent>
            </v:textbox>
            <w10:wrap type="topAndBottom" anchorx="margin"/>
          </v:shape>
        </w:pict>
      </w:r>
      <w:bookmarkStart w:id="0" w:name="bookmark51"/>
      <w:r w:rsidR="00141013" w:rsidRPr="00885FE3">
        <w:rPr>
          <w:rFonts w:ascii="Times New Roman" w:eastAsia="Calibri" w:hAnsi="Times New Roman" w:cs="Times New Roman"/>
          <w:b/>
          <w:sz w:val="28"/>
          <w:szCs w:val="28"/>
          <w:shd w:val="clear" w:color="auto" w:fill="FFFFFF"/>
          <w:lang w:eastAsia="ru-RU"/>
        </w:rPr>
        <w:t>«</w:t>
      </w:r>
      <w:r w:rsidR="00177995">
        <w:rPr>
          <w:rFonts w:ascii="Times New Roman" w:eastAsia="Calibri" w:hAnsi="Times New Roman" w:cs="Times New Roman"/>
          <w:b/>
          <w:sz w:val="28"/>
          <w:szCs w:val="28"/>
          <w:shd w:val="clear" w:color="auto" w:fill="FFFFFF"/>
          <w:lang w:eastAsia="ru-RU"/>
        </w:rPr>
        <w:t>Какашуринская</w:t>
      </w:r>
      <w:r w:rsidR="00A62F89" w:rsidRPr="00885FE3">
        <w:rPr>
          <w:rFonts w:ascii="Times New Roman" w:eastAsia="Calibri" w:hAnsi="Times New Roman" w:cs="Times New Roman"/>
          <w:b/>
          <w:sz w:val="28"/>
          <w:szCs w:val="28"/>
          <w:shd w:val="clear" w:color="auto" w:fill="FFFFFF"/>
          <w:lang w:eastAsia="ru-RU"/>
        </w:rPr>
        <w:t xml:space="preserve"> СОШ</w:t>
      </w:r>
      <w:r w:rsidR="00141013" w:rsidRPr="00885FE3">
        <w:rPr>
          <w:rFonts w:ascii="Times New Roman" w:eastAsia="Calibri" w:hAnsi="Times New Roman" w:cs="Times New Roman"/>
          <w:b/>
          <w:sz w:val="28"/>
          <w:szCs w:val="28"/>
          <w:shd w:val="clear" w:color="auto" w:fill="FFFFFF"/>
          <w:lang w:eastAsia="ru-RU"/>
        </w:rPr>
        <w:t>№2»</w:t>
      </w:r>
    </w:p>
    <w:p w:rsidR="009E585A" w:rsidRDefault="009E585A" w:rsidP="00885FE3">
      <w:pPr>
        <w:widowControl w:val="0"/>
        <w:spacing w:after="0" w:line="317" w:lineRule="exact"/>
        <w:ind w:left="720" w:right="140"/>
        <w:jc w:val="center"/>
        <w:rPr>
          <w:rFonts w:ascii="Times New Roman" w:eastAsia="Calibri" w:hAnsi="Times New Roman" w:cs="Times New Roman"/>
          <w:b/>
          <w:sz w:val="28"/>
          <w:szCs w:val="28"/>
          <w:shd w:val="clear" w:color="auto" w:fill="FFFFFF"/>
          <w:lang w:eastAsia="ru-RU"/>
        </w:rPr>
      </w:pPr>
    </w:p>
    <w:p w:rsidR="009E585A" w:rsidRDefault="009E585A" w:rsidP="009E585A">
      <w:pPr>
        <w:pStyle w:val="NormalPP"/>
        <w:tabs>
          <w:tab w:val="left" w:leader="dot" w:pos="5850"/>
        </w:tabs>
        <w:rPr>
          <w:rStyle w:val="Zag11"/>
          <w:rFonts w:ascii="Times New Roman" w:eastAsia="@Arial Unicode MS" w:hAnsi="Times New Roman" w:cs="Times New Roman"/>
          <w:b/>
          <w:bCs/>
          <w:sz w:val="20"/>
          <w:szCs w:val="20"/>
          <w:lang w:val="ru-RU"/>
        </w:rPr>
      </w:pPr>
    </w:p>
    <w:p w:rsidR="009E585A" w:rsidRPr="009E585A" w:rsidRDefault="009E585A" w:rsidP="009E585A">
      <w:pPr>
        <w:pStyle w:val="NormalPP"/>
        <w:tabs>
          <w:tab w:val="left" w:leader="dot" w:pos="5850"/>
        </w:tabs>
        <w:rPr>
          <w:rStyle w:val="Zag11"/>
          <w:rFonts w:ascii="Times New Roman" w:eastAsia="@Arial Unicode MS" w:hAnsi="Times New Roman" w:cs="Times New Roman"/>
          <w:b/>
          <w:bCs/>
          <w:sz w:val="18"/>
          <w:szCs w:val="18"/>
          <w:lang w:val="ru-RU"/>
        </w:rPr>
      </w:pPr>
      <w:r w:rsidRPr="009E585A">
        <w:rPr>
          <w:rStyle w:val="Zag11"/>
          <w:rFonts w:ascii="Times New Roman" w:eastAsia="@Arial Unicode MS" w:hAnsi="Times New Roman" w:cs="Times New Roman"/>
          <w:b/>
          <w:bCs/>
          <w:sz w:val="18"/>
          <w:szCs w:val="18"/>
          <w:lang w:val="ru-RU"/>
        </w:rPr>
        <w:t>Принята                                                                                                                                                                Утверждаю:</w:t>
      </w:r>
    </w:p>
    <w:p w:rsidR="009E585A" w:rsidRPr="009E585A" w:rsidRDefault="009E585A" w:rsidP="009E585A">
      <w:pPr>
        <w:pStyle w:val="NormalPP"/>
        <w:tabs>
          <w:tab w:val="left" w:leader="dot" w:pos="5850"/>
        </w:tabs>
        <w:rPr>
          <w:rStyle w:val="Zag11"/>
          <w:rFonts w:ascii="Times New Roman" w:eastAsia="@Arial Unicode MS" w:hAnsi="Times New Roman" w:cs="Times New Roman"/>
          <w:b/>
          <w:bCs/>
          <w:sz w:val="18"/>
          <w:szCs w:val="18"/>
          <w:lang w:val="ru-RU"/>
        </w:rPr>
      </w:pPr>
      <w:r w:rsidRPr="009E585A">
        <w:rPr>
          <w:rStyle w:val="Zag11"/>
          <w:rFonts w:ascii="Times New Roman" w:eastAsia="@Arial Unicode MS" w:hAnsi="Times New Roman" w:cs="Times New Roman"/>
          <w:b/>
          <w:bCs/>
          <w:sz w:val="18"/>
          <w:szCs w:val="18"/>
          <w:lang w:val="ru-RU"/>
        </w:rPr>
        <w:t xml:space="preserve">на педагогическом совете                                                                                                                                   Директор </w:t>
      </w:r>
    </w:p>
    <w:p w:rsidR="009E585A" w:rsidRPr="009E585A" w:rsidRDefault="009E585A" w:rsidP="009E585A">
      <w:pPr>
        <w:pStyle w:val="NormalPP"/>
        <w:tabs>
          <w:tab w:val="left" w:leader="dot" w:pos="5850"/>
        </w:tabs>
        <w:rPr>
          <w:rStyle w:val="Zag11"/>
          <w:rFonts w:ascii="Times New Roman" w:eastAsia="@Arial Unicode MS" w:hAnsi="Times New Roman" w:cs="Times New Roman"/>
          <w:b/>
          <w:bCs/>
          <w:sz w:val="18"/>
          <w:szCs w:val="18"/>
          <w:lang w:val="ru-RU"/>
        </w:rPr>
      </w:pPr>
      <w:r w:rsidRPr="009E585A">
        <w:rPr>
          <w:rStyle w:val="Zag11"/>
          <w:rFonts w:ascii="Times New Roman" w:eastAsia="@Arial Unicode MS" w:hAnsi="Times New Roman" w:cs="Times New Roman"/>
          <w:b/>
          <w:bCs/>
          <w:sz w:val="18"/>
          <w:szCs w:val="18"/>
          <w:lang w:val="ru-RU"/>
        </w:rPr>
        <w:t>МБОУ «</w:t>
      </w:r>
      <w:r w:rsidR="00177995">
        <w:rPr>
          <w:rStyle w:val="Zag11"/>
          <w:rFonts w:ascii="Times New Roman" w:eastAsia="@Arial Unicode MS" w:hAnsi="Times New Roman" w:cs="Times New Roman"/>
          <w:b/>
          <w:bCs/>
          <w:sz w:val="18"/>
          <w:szCs w:val="18"/>
          <w:lang w:val="ru-RU"/>
        </w:rPr>
        <w:t>Какашуринская</w:t>
      </w:r>
      <w:r w:rsidRPr="009E585A">
        <w:rPr>
          <w:rStyle w:val="Zag11"/>
          <w:rFonts w:ascii="Times New Roman" w:eastAsia="@Arial Unicode MS" w:hAnsi="Times New Roman" w:cs="Times New Roman"/>
          <w:b/>
          <w:bCs/>
          <w:sz w:val="18"/>
          <w:szCs w:val="18"/>
          <w:lang w:val="ru-RU"/>
        </w:rPr>
        <w:t xml:space="preserve"> СОШ№2»                                                          МБОУ « </w:t>
      </w:r>
      <w:r w:rsidR="00177995">
        <w:rPr>
          <w:rStyle w:val="Zag11"/>
          <w:rFonts w:ascii="Times New Roman" w:eastAsia="@Arial Unicode MS" w:hAnsi="Times New Roman" w:cs="Times New Roman"/>
          <w:b/>
          <w:bCs/>
          <w:sz w:val="18"/>
          <w:szCs w:val="18"/>
          <w:lang w:val="ru-RU"/>
        </w:rPr>
        <w:t>Какашуринская</w:t>
      </w:r>
      <w:r w:rsidRPr="009E585A">
        <w:rPr>
          <w:rStyle w:val="Zag11"/>
          <w:rFonts w:ascii="Times New Roman" w:eastAsia="@Arial Unicode MS" w:hAnsi="Times New Roman" w:cs="Times New Roman"/>
          <w:b/>
          <w:bCs/>
          <w:sz w:val="18"/>
          <w:szCs w:val="18"/>
          <w:lang w:val="ru-RU"/>
        </w:rPr>
        <w:t xml:space="preserve"> СОШ№2»</w:t>
      </w:r>
    </w:p>
    <w:p w:rsidR="009E585A" w:rsidRPr="009E585A" w:rsidRDefault="009E585A" w:rsidP="009E585A">
      <w:pPr>
        <w:pStyle w:val="NormalPP"/>
        <w:tabs>
          <w:tab w:val="left" w:leader="dot" w:pos="5850"/>
        </w:tabs>
        <w:rPr>
          <w:rStyle w:val="Zag11"/>
          <w:rFonts w:ascii="Times New Roman" w:eastAsia="@Arial Unicode MS" w:hAnsi="Times New Roman" w:cs="Times New Roman"/>
          <w:b/>
          <w:bCs/>
          <w:sz w:val="18"/>
          <w:szCs w:val="18"/>
          <w:lang w:val="ru-RU"/>
        </w:rPr>
      </w:pPr>
      <w:r w:rsidRPr="009E585A">
        <w:rPr>
          <w:rStyle w:val="Zag11"/>
          <w:rFonts w:ascii="Times New Roman" w:eastAsia="@Arial Unicode MS" w:hAnsi="Times New Roman" w:cs="Times New Roman"/>
          <w:b/>
          <w:bCs/>
          <w:sz w:val="18"/>
          <w:szCs w:val="18"/>
          <w:lang w:val="ru-RU"/>
        </w:rPr>
        <w:t xml:space="preserve">Протокол №__-от «__» ________2018г.                                                               _________________/ </w:t>
      </w:r>
      <w:r w:rsidR="000915E9">
        <w:rPr>
          <w:rStyle w:val="Zag11"/>
          <w:rFonts w:ascii="Times New Roman" w:eastAsia="@Arial Unicode MS" w:hAnsi="Times New Roman" w:cs="Times New Roman"/>
          <w:b/>
          <w:bCs/>
          <w:sz w:val="18"/>
          <w:szCs w:val="18"/>
          <w:lang w:val="ru-RU"/>
        </w:rPr>
        <w:t>Османова Г. М</w:t>
      </w:r>
      <w:r w:rsidRPr="009E585A">
        <w:rPr>
          <w:rStyle w:val="Zag11"/>
          <w:rFonts w:ascii="Times New Roman" w:eastAsia="@Arial Unicode MS" w:hAnsi="Times New Roman" w:cs="Times New Roman"/>
          <w:b/>
          <w:bCs/>
          <w:sz w:val="18"/>
          <w:szCs w:val="18"/>
          <w:lang w:val="ru-RU"/>
        </w:rPr>
        <w:t>./</w:t>
      </w:r>
    </w:p>
    <w:p w:rsidR="009E585A" w:rsidRPr="009E585A" w:rsidRDefault="009E585A" w:rsidP="009E585A">
      <w:pPr>
        <w:pStyle w:val="NormalPP"/>
        <w:tabs>
          <w:tab w:val="left" w:leader="dot" w:pos="5850"/>
        </w:tabs>
        <w:spacing w:after="240"/>
        <w:jc w:val="center"/>
        <w:rPr>
          <w:rStyle w:val="Zag11"/>
          <w:rFonts w:ascii="Times New Roman" w:eastAsia="@Arial Unicode MS" w:hAnsi="Times New Roman" w:cs="Times New Roman"/>
          <w:b/>
          <w:bCs/>
          <w:sz w:val="18"/>
          <w:szCs w:val="18"/>
          <w:lang w:val="ru-RU"/>
        </w:rPr>
      </w:pPr>
    </w:p>
    <w:p w:rsidR="009E585A" w:rsidRPr="00885FE3" w:rsidRDefault="009E585A" w:rsidP="009E585A">
      <w:pPr>
        <w:widowControl w:val="0"/>
        <w:spacing w:after="240" w:line="317" w:lineRule="exact"/>
        <w:ind w:left="720" w:right="140"/>
        <w:jc w:val="center"/>
        <w:rPr>
          <w:rFonts w:ascii="Times New Roman" w:eastAsia="Calibri" w:hAnsi="Times New Roman" w:cs="Times New Roman"/>
          <w:b/>
          <w:sz w:val="28"/>
          <w:szCs w:val="28"/>
          <w:shd w:val="clear" w:color="auto" w:fill="FFFFFF"/>
          <w:lang w:eastAsia="ru-RU"/>
        </w:rPr>
      </w:pPr>
    </w:p>
    <w:p w:rsidR="000050E2" w:rsidRPr="000050E2" w:rsidRDefault="000050E2" w:rsidP="000050E2">
      <w:pPr>
        <w:spacing w:after="0" w:line="240" w:lineRule="auto"/>
        <w:jc w:val="center"/>
        <w:rPr>
          <w:rFonts w:ascii="Times New Roman" w:eastAsia="Times New Roman" w:hAnsi="Times New Roman" w:cs="Times New Roman"/>
          <w:b/>
          <w:sz w:val="54"/>
          <w:szCs w:val="54"/>
          <w:shd w:val="clear" w:color="auto" w:fill="FFFFFF"/>
          <w:lang w:eastAsia="ru-RU"/>
        </w:rPr>
      </w:pPr>
    </w:p>
    <w:p w:rsidR="000050E2" w:rsidRPr="000050E2" w:rsidRDefault="000050E2" w:rsidP="000050E2">
      <w:pPr>
        <w:spacing w:after="0" w:line="240" w:lineRule="auto"/>
        <w:jc w:val="center"/>
        <w:rPr>
          <w:rFonts w:ascii="Times New Roman" w:eastAsia="Times New Roman" w:hAnsi="Times New Roman" w:cs="Times New Roman"/>
          <w:b/>
          <w:sz w:val="54"/>
          <w:szCs w:val="54"/>
          <w:shd w:val="clear" w:color="auto" w:fill="FFFFFF"/>
          <w:lang w:eastAsia="ru-RU"/>
        </w:rPr>
      </w:pPr>
    </w:p>
    <w:p w:rsidR="000050E2" w:rsidRPr="000050E2" w:rsidRDefault="000050E2" w:rsidP="000050E2">
      <w:pPr>
        <w:spacing w:after="0" w:line="240" w:lineRule="auto"/>
        <w:jc w:val="center"/>
        <w:rPr>
          <w:rFonts w:ascii="Times New Roman" w:eastAsia="Times New Roman" w:hAnsi="Times New Roman" w:cs="Times New Roman"/>
          <w:b/>
          <w:sz w:val="52"/>
          <w:szCs w:val="52"/>
          <w:shd w:val="clear" w:color="auto" w:fill="FFFFFF"/>
          <w:lang w:eastAsia="ru-RU"/>
        </w:rPr>
      </w:pPr>
    </w:p>
    <w:p w:rsidR="000050E2" w:rsidRPr="000050E2" w:rsidRDefault="000050E2" w:rsidP="000050E2">
      <w:pPr>
        <w:spacing w:after="0" w:line="240" w:lineRule="auto"/>
        <w:jc w:val="center"/>
        <w:rPr>
          <w:rFonts w:ascii="Times New Roman" w:eastAsia="Times New Roman" w:hAnsi="Times New Roman" w:cs="Times New Roman"/>
          <w:b/>
          <w:sz w:val="52"/>
          <w:szCs w:val="52"/>
          <w:shd w:val="clear" w:color="auto" w:fill="FFFFFF"/>
          <w:lang w:eastAsia="ru-RU"/>
        </w:rPr>
      </w:pPr>
    </w:p>
    <w:p w:rsidR="000050E2" w:rsidRPr="000050E2" w:rsidRDefault="000050E2" w:rsidP="000050E2">
      <w:pPr>
        <w:spacing w:after="0" w:line="240" w:lineRule="auto"/>
        <w:jc w:val="center"/>
        <w:rPr>
          <w:rFonts w:ascii="Times New Roman" w:eastAsia="Times New Roman" w:hAnsi="Times New Roman" w:cs="Times New Roman"/>
          <w:b/>
          <w:sz w:val="52"/>
          <w:szCs w:val="52"/>
          <w:shd w:val="clear" w:color="auto" w:fill="FFFFFF"/>
          <w:lang w:eastAsia="ru-RU"/>
        </w:rPr>
      </w:pPr>
    </w:p>
    <w:p w:rsidR="000050E2" w:rsidRPr="000050E2" w:rsidRDefault="000050E2" w:rsidP="000050E2">
      <w:pPr>
        <w:spacing w:after="0" w:line="240" w:lineRule="auto"/>
        <w:jc w:val="center"/>
        <w:rPr>
          <w:rFonts w:ascii="Times New Roman" w:eastAsia="Times New Roman" w:hAnsi="Times New Roman" w:cs="Times New Roman"/>
          <w:b/>
          <w:sz w:val="52"/>
          <w:szCs w:val="52"/>
          <w:shd w:val="clear" w:color="auto" w:fill="FFFFFF"/>
          <w:lang w:eastAsia="ru-RU"/>
        </w:rPr>
      </w:pPr>
      <w:r w:rsidRPr="000050E2">
        <w:rPr>
          <w:rFonts w:ascii="Times New Roman" w:eastAsia="Times New Roman" w:hAnsi="Times New Roman" w:cs="Times New Roman"/>
          <w:b/>
          <w:sz w:val="52"/>
          <w:szCs w:val="52"/>
          <w:shd w:val="clear" w:color="auto" w:fill="FFFFFF"/>
          <w:lang w:eastAsia="ru-RU"/>
        </w:rPr>
        <w:t xml:space="preserve">Образовательная программа </w:t>
      </w:r>
    </w:p>
    <w:p w:rsidR="000050E2" w:rsidRPr="000050E2" w:rsidRDefault="000050E2" w:rsidP="000050E2">
      <w:pPr>
        <w:spacing w:after="0" w:line="240" w:lineRule="auto"/>
        <w:jc w:val="center"/>
        <w:rPr>
          <w:rFonts w:ascii="Times New Roman" w:eastAsia="Times New Roman" w:hAnsi="Times New Roman" w:cs="Times New Roman"/>
          <w:b/>
          <w:sz w:val="52"/>
          <w:szCs w:val="52"/>
          <w:shd w:val="clear" w:color="auto" w:fill="FFFFFF"/>
          <w:lang w:eastAsia="ru-RU"/>
        </w:rPr>
      </w:pPr>
      <w:r w:rsidRPr="000050E2">
        <w:rPr>
          <w:rFonts w:ascii="Times New Roman" w:eastAsia="Times New Roman" w:hAnsi="Times New Roman" w:cs="Times New Roman"/>
          <w:b/>
          <w:sz w:val="52"/>
          <w:szCs w:val="52"/>
          <w:shd w:val="clear" w:color="auto" w:fill="FFFFFF"/>
          <w:lang w:eastAsia="ru-RU"/>
        </w:rPr>
        <w:t>начального общего образования</w:t>
      </w:r>
      <w:bookmarkEnd w:id="0"/>
      <w:r w:rsidRPr="000050E2">
        <w:rPr>
          <w:rFonts w:ascii="Times New Roman" w:eastAsia="Times New Roman" w:hAnsi="Times New Roman" w:cs="Times New Roman"/>
          <w:b/>
          <w:sz w:val="52"/>
          <w:szCs w:val="52"/>
          <w:shd w:val="clear" w:color="auto" w:fill="FFFFFF"/>
          <w:lang w:eastAsia="ru-RU"/>
        </w:rPr>
        <w:t xml:space="preserve"> (ФГОС)</w:t>
      </w:r>
    </w:p>
    <w:p w:rsidR="000050E2" w:rsidRPr="000050E2" w:rsidRDefault="000050E2" w:rsidP="000050E2">
      <w:pPr>
        <w:spacing w:after="0" w:line="240" w:lineRule="auto"/>
        <w:jc w:val="center"/>
        <w:rPr>
          <w:rFonts w:ascii="Times New Roman" w:eastAsia="Times New Roman" w:hAnsi="Times New Roman" w:cs="Times New Roman"/>
          <w:sz w:val="52"/>
          <w:szCs w:val="52"/>
          <w:lang w:eastAsia="ru-RU"/>
        </w:rPr>
      </w:pPr>
      <w:r w:rsidRPr="000050E2">
        <w:rPr>
          <w:rFonts w:ascii="Times New Roman" w:eastAsia="Times New Roman" w:hAnsi="Times New Roman" w:cs="Times New Roman"/>
          <w:sz w:val="52"/>
          <w:szCs w:val="52"/>
          <w:shd w:val="clear" w:color="auto" w:fill="FFFFFF"/>
          <w:lang w:eastAsia="ru-RU"/>
        </w:rPr>
        <w:t>(в новой редакции)</w:t>
      </w:r>
    </w:p>
    <w:p w:rsidR="000050E2" w:rsidRPr="000050E2" w:rsidRDefault="000050E2" w:rsidP="000050E2">
      <w:pPr>
        <w:spacing w:after="0" w:line="240" w:lineRule="auto"/>
        <w:rPr>
          <w:rFonts w:ascii="Times New Roman" w:eastAsia="Times New Roman" w:hAnsi="Times New Roman" w:cs="Times New Roman"/>
          <w:sz w:val="52"/>
          <w:szCs w:val="52"/>
          <w:shd w:val="clear" w:color="auto" w:fill="FFFFFF"/>
          <w:lang w:eastAsia="ru-RU"/>
        </w:rPr>
      </w:pPr>
    </w:p>
    <w:p w:rsidR="000050E2" w:rsidRPr="000050E2" w:rsidRDefault="000050E2" w:rsidP="000050E2">
      <w:pPr>
        <w:spacing w:after="0" w:line="240" w:lineRule="auto"/>
        <w:rPr>
          <w:rFonts w:ascii="Times New Roman" w:eastAsia="Times New Roman" w:hAnsi="Times New Roman" w:cs="Times New Roman"/>
          <w:sz w:val="52"/>
          <w:szCs w:val="52"/>
          <w:shd w:val="clear" w:color="auto" w:fill="FFFFFF"/>
          <w:lang w:eastAsia="ru-RU"/>
        </w:rPr>
      </w:pPr>
    </w:p>
    <w:p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rsid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rsidR="0003732E" w:rsidRDefault="0003732E" w:rsidP="000050E2">
      <w:pPr>
        <w:spacing w:after="0" w:line="240" w:lineRule="auto"/>
        <w:rPr>
          <w:rFonts w:ascii="Times New Roman" w:eastAsia="Times New Roman" w:hAnsi="Times New Roman" w:cs="Times New Roman"/>
          <w:sz w:val="24"/>
          <w:szCs w:val="24"/>
          <w:shd w:val="clear" w:color="auto" w:fill="FFFFFF"/>
          <w:lang w:eastAsia="ru-RU"/>
        </w:rPr>
      </w:pPr>
    </w:p>
    <w:p w:rsidR="0003732E" w:rsidRDefault="0003732E" w:rsidP="000050E2">
      <w:pPr>
        <w:spacing w:after="0" w:line="240" w:lineRule="auto"/>
        <w:rPr>
          <w:rFonts w:ascii="Times New Roman" w:eastAsia="Times New Roman" w:hAnsi="Times New Roman" w:cs="Times New Roman"/>
          <w:sz w:val="24"/>
          <w:szCs w:val="24"/>
          <w:shd w:val="clear" w:color="auto" w:fill="FFFFFF"/>
          <w:lang w:eastAsia="ru-RU"/>
        </w:rPr>
      </w:pPr>
    </w:p>
    <w:p w:rsidR="0003732E" w:rsidRDefault="0003732E" w:rsidP="000050E2">
      <w:pPr>
        <w:spacing w:after="0" w:line="240" w:lineRule="auto"/>
        <w:rPr>
          <w:rFonts w:ascii="Times New Roman" w:eastAsia="Times New Roman" w:hAnsi="Times New Roman" w:cs="Times New Roman"/>
          <w:sz w:val="24"/>
          <w:szCs w:val="24"/>
          <w:shd w:val="clear" w:color="auto" w:fill="FFFFFF"/>
          <w:lang w:eastAsia="ru-RU"/>
        </w:rPr>
      </w:pPr>
    </w:p>
    <w:p w:rsidR="0003732E" w:rsidRDefault="0003732E" w:rsidP="000050E2">
      <w:pPr>
        <w:spacing w:after="0" w:line="240" w:lineRule="auto"/>
        <w:rPr>
          <w:rFonts w:ascii="Times New Roman" w:eastAsia="Times New Roman" w:hAnsi="Times New Roman" w:cs="Times New Roman"/>
          <w:sz w:val="24"/>
          <w:szCs w:val="24"/>
          <w:shd w:val="clear" w:color="auto" w:fill="FFFFFF"/>
          <w:lang w:eastAsia="ru-RU"/>
        </w:rPr>
      </w:pPr>
    </w:p>
    <w:p w:rsidR="0003732E" w:rsidRDefault="0003732E" w:rsidP="000050E2">
      <w:pPr>
        <w:spacing w:after="0" w:line="240" w:lineRule="auto"/>
        <w:rPr>
          <w:rFonts w:ascii="Times New Roman" w:eastAsia="Times New Roman" w:hAnsi="Times New Roman" w:cs="Times New Roman"/>
          <w:sz w:val="24"/>
          <w:szCs w:val="24"/>
          <w:shd w:val="clear" w:color="auto" w:fill="FFFFFF"/>
          <w:lang w:eastAsia="ru-RU"/>
        </w:rPr>
      </w:pPr>
    </w:p>
    <w:p w:rsidR="0003732E" w:rsidRDefault="0003732E" w:rsidP="000050E2">
      <w:pPr>
        <w:spacing w:after="0" w:line="240" w:lineRule="auto"/>
        <w:rPr>
          <w:rFonts w:ascii="Times New Roman" w:eastAsia="Times New Roman" w:hAnsi="Times New Roman" w:cs="Times New Roman"/>
          <w:sz w:val="24"/>
          <w:szCs w:val="24"/>
          <w:shd w:val="clear" w:color="auto" w:fill="FFFFFF"/>
          <w:lang w:eastAsia="ru-RU"/>
        </w:rPr>
      </w:pPr>
    </w:p>
    <w:p w:rsidR="0003732E" w:rsidRDefault="0003732E" w:rsidP="000050E2">
      <w:pPr>
        <w:spacing w:after="0" w:line="240" w:lineRule="auto"/>
        <w:rPr>
          <w:rFonts w:ascii="Times New Roman" w:eastAsia="Times New Roman" w:hAnsi="Times New Roman" w:cs="Times New Roman"/>
          <w:sz w:val="24"/>
          <w:szCs w:val="24"/>
          <w:shd w:val="clear" w:color="auto" w:fill="FFFFFF"/>
          <w:lang w:eastAsia="ru-RU"/>
        </w:rPr>
      </w:pPr>
    </w:p>
    <w:p w:rsidR="0003732E" w:rsidRPr="000050E2" w:rsidRDefault="0003732E" w:rsidP="000050E2">
      <w:pPr>
        <w:spacing w:after="0" w:line="240" w:lineRule="auto"/>
        <w:rPr>
          <w:rFonts w:ascii="Times New Roman" w:eastAsia="Times New Roman" w:hAnsi="Times New Roman" w:cs="Times New Roman"/>
          <w:sz w:val="24"/>
          <w:szCs w:val="24"/>
          <w:shd w:val="clear" w:color="auto" w:fill="FFFFFF"/>
          <w:lang w:eastAsia="ru-RU"/>
        </w:rPr>
      </w:pPr>
    </w:p>
    <w:p w:rsidR="000050E2" w:rsidRPr="000050E2" w:rsidRDefault="000050E2" w:rsidP="000050E2">
      <w:pPr>
        <w:spacing w:after="0" w:line="240" w:lineRule="auto"/>
        <w:rPr>
          <w:rFonts w:ascii="Times New Roman" w:eastAsia="Times New Roman" w:hAnsi="Times New Roman" w:cs="Times New Roman"/>
          <w:sz w:val="24"/>
          <w:szCs w:val="24"/>
          <w:shd w:val="clear" w:color="auto" w:fill="FFFFFF"/>
          <w:lang w:eastAsia="ru-RU"/>
        </w:rPr>
      </w:pPr>
    </w:p>
    <w:p w:rsidR="000050E2" w:rsidRPr="0003732E" w:rsidRDefault="000050E2" w:rsidP="0003732E">
      <w:pPr>
        <w:spacing w:after="0" w:line="240" w:lineRule="auto"/>
        <w:jc w:val="center"/>
        <w:rPr>
          <w:rFonts w:ascii="Times New Roman" w:eastAsia="Times New Roman" w:hAnsi="Times New Roman" w:cs="Times New Roman"/>
          <w:sz w:val="24"/>
          <w:szCs w:val="24"/>
          <w:shd w:val="clear" w:color="auto" w:fill="FFFFFF"/>
          <w:lang w:eastAsia="ru-RU"/>
        </w:rPr>
        <w:sectPr w:rsidR="000050E2" w:rsidRPr="0003732E" w:rsidSect="00A62F89">
          <w:footerReference w:type="even" r:id="rId8"/>
          <w:footerReference w:type="default" r:id="rId9"/>
          <w:pgSz w:w="11909" w:h="16834"/>
          <w:pgMar w:top="1134" w:right="851" w:bottom="1134" w:left="1440" w:header="720" w:footer="720" w:gutter="0"/>
          <w:pgNumType w:start="1"/>
          <w:cols w:space="720"/>
          <w:titlePg/>
          <w:docGrid w:linePitch="326"/>
        </w:sectPr>
      </w:pPr>
      <w:r w:rsidRPr="000050E2">
        <w:rPr>
          <w:rFonts w:ascii="Times New Roman" w:eastAsia="Times New Roman" w:hAnsi="Times New Roman" w:cs="Times New Roman"/>
          <w:sz w:val="24"/>
          <w:szCs w:val="24"/>
          <w:shd w:val="clear" w:color="auto" w:fill="FFFFFF"/>
          <w:lang w:eastAsia="ru-RU"/>
        </w:rPr>
        <w:t>201</w:t>
      </w:r>
      <w:r w:rsidR="009E585A">
        <w:rPr>
          <w:rFonts w:ascii="Times New Roman" w:eastAsia="Times New Roman" w:hAnsi="Times New Roman" w:cs="Times New Roman"/>
          <w:sz w:val="24"/>
          <w:szCs w:val="24"/>
          <w:shd w:val="clear" w:color="auto" w:fill="FFFFFF"/>
          <w:lang w:eastAsia="ru-RU"/>
        </w:rPr>
        <w:t>8</w:t>
      </w:r>
      <w:bookmarkStart w:id="1" w:name="_GoBack"/>
      <w:bookmarkEnd w:id="1"/>
      <w:r w:rsidR="0003732E">
        <w:rPr>
          <w:rFonts w:ascii="Times New Roman" w:eastAsia="Times New Roman" w:hAnsi="Times New Roman" w:cs="Times New Roman"/>
          <w:sz w:val="24"/>
          <w:szCs w:val="24"/>
          <w:shd w:val="clear" w:color="auto" w:fill="FFFFFF"/>
          <w:lang w:eastAsia="ru-RU"/>
        </w:rPr>
        <w:t xml:space="preserve"> год</w:t>
      </w:r>
    </w:p>
    <w:p w:rsidR="0003732E" w:rsidRDefault="0003732E" w:rsidP="0003732E">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4"/>
          <w:szCs w:val="24"/>
          <w:lang w:eastAsia="ru-RU"/>
        </w:rPr>
      </w:pPr>
    </w:p>
    <w:p w:rsidR="0003732E" w:rsidRDefault="0003732E" w:rsidP="000050E2">
      <w:pPr>
        <w:widowControl w:val="0"/>
        <w:tabs>
          <w:tab w:val="left" w:leader="dot" w:pos="624"/>
        </w:tabs>
        <w:autoSpaceDE w:val="0"/>
        <w:autoSpaceDN w:val="0"/>
        <w:adjustRightInd w:val="0"/>
        <w:spacing w:after="0" w:line="240" w:lineRule="auto"/>
        <w:jc w:val="center"/>
        <w:rPr>
          <w:rFonts w:ascii="Times New Roman" w:eastAsia="@Arial Unicode MS" w:hAnsi="Times New Roman" w:cs="Times New Roman"/>
          <w:b/>
          <w:bCs/>
          <w:sz w:val="24"/>
          <w:szCs w:val="24"/>
          <w:lang w:eastAsia="ru-RU"/>
        </w:rPr>
      </w:pPr>
    </w:p>
    <w:p w:rsidR="0003732E" w:rsidRPr="0003732E" w:rsidRDefault="0003732E" w:rsidP="0003732E">
      <w:pPr>
        <w:tabs>
          <w:tab w:val="left" w:pos="480"/>
          <w:tab w:val="right" w:leader="dot" w:pos="10065"/>
        </w:tabs>
        <w:spacing w:after="0" w:line="240" w:lineRule="auto"/>
        <w:rPr>
          <w:rFonts w:ascii="Cambria" w:eastAsia="Times New Roman" w:hAnsi="Cambria" w:cs="Times New Roman"/>
          <w:b/>
          <w:sz w:val="28"/>
          <w:szCs w:val="28"/>
          <w:lang w:eastAsia="ru-RU"/>
        </w:rPr>
      </w:pPr>
      <w:bookmarkStart w:id="2" w:name="_Toc288410650"/>
      <w:bookmarkStart w:id="3" w:name="_Toc288410714"/>
      <w:r>
        <w:rPr>
          <w:rFonts w:ascii="Cambria" w:eastAsia="Times New Roman" w:hAnsi="Cambria" w:cs="Times New Roman"/>
          <w:b/>
          <w:sz w:val="28"/>
          <w:szCs w:val="28"/>
          <w:lang w:eastAsia="ru-RU"/>
        </w:rPr>
        <w:t xml:space="preserve">                                                                   </w:t>
      </w:r>
      <w:r w:rsidRPr="0003732E">
        <w:rPr>
          <w:rFonts w:ascii="Cambria" w:eastAsia="Times New Roman" w:hAnsi="Cambria" w:cs="Times New Roman"/>
          <w:b/>
          <w:sz w:val="28"/>
          <w:szCs w:val="28"/>
          <w:lang w:eastAsia="ru-RU"/>
        </w:rPr>
        <w:t>Содержание</w:t>
      </w:r>
      <w:bookmarkEnd w:id="2"/>
      <w:bookmarkEnd w:id="3"/>
    </w:p>
    <w:p w:rsidR="0003732E" w:rsidRPr="0003732E" w:rsidRDefault="00C67539" w:rsidP="0003732E">
      <w:pPr>
        <w:tabs>
          <w:tab w:val="left" w:pos="480"/>
          <w:tab w:val="right" w:leader="dot" w:pos="10065"/>
        </w:tabs>
        <w:spacing w:after="0" w:line="240" w:lineRule="auto"/>
        <w:jc w:val="center"/>
        <w:rPr>
          <w:rFonts w:eastAsiaTheme="minorEastAsia"/>
          <w:b/>
          <w:noProof/>
          <w:sz w:val="20"/>
          <w:szCs w:val="20"/>
          <w:lang w:eastAsia="ja-JP"/>
        </w:rPr>
      </w:pPr>
      <w:r w:rsidRPr="00C67539">
        <w:rPr>
          <w:rFonts w:ascii="Cambria" w:eastAsia="Times New Roman" w:hAnsi="Cambria" w:cs="Times New Roman"/>
          <w:b/>
          <w:sz w:val="20"/>
          <w:szCs w:val="20"/>
          <w:lang w:eastAsia="ru-RU"/>
        </w:rPr>
        <w:fldChar w:fldCharType="begin"/>
      </w:r>
      <w:r w:rsidR="0003732E" w:rsidRPr="0003732E">
        <w:rPr>
          <w:rFonts w:ascii="Cambria" w:eastAsia="Times New Roman" w:hAnsi="Cambria" w:cs="Times New Roman"/>
          <w:b/>
          <w:sz w:val="20"/>
          <w:szCs w:val="20"/>
          <w:lang w:eastAsia="ru-RU"/>
        </w:rPr>
        <w:instrText xml:space="preserve"> TOC \o "1-1" \t "Заголовок 2;2;Подзаголовок;2" </w:instrText>
      </w:r>
      <w:r w:rsidRPr="00C67539">
        <w:rPr>
          <w:rFonts w:ascii="Cambria" w:eastAsia="Times New Roman" w:hAnsi="Cambria" w:cs="Times New Roman"/>
          <w:b/>
          <w:sz w:val="20"/>
          <w:szCs w:val="20"/>
          <w:lang w:eastAsia="ru-RU"/>
        </w:rPr>
        <w:fldChar w:fldCharType="separate"/>
      </w:r>
      <w:r w:rsidR="006B12DD">
        <w:rPr>
          <w:rFonts w:ascii="Cambria" w:eastAsia="Times New Roman" w:hAnsi="Cambria" w:cs="Times New Roman"/>
          <w:b/>
          <w:noProof/>
          <w:sz w:val="20"/>
          <w:szCs w:val="20"/>
          <w:lang w:eastAsia="ru-RU"/>
        </w:rPr>
        <w:t>Общие положения</w:t>
      </w:r>
      <w:r w:rsidR="006B12DD">
        <w:rPr>
          <w:rFonts w:ascii="Cambria" w:eastAsia="Times New Roman" w:hAnsi="Cambria" w:cs="Times New Roman"/>
          <w:b/>
          <w:noProof/>
          <w:sz w:val="20"/>
          <w:szCs w:val="20"/>
          <w:lang w:eastAsia="ru-RU"/>
        </w:rPr>
        <w:tab/>
        <w:t>4</w:t>
      </w:r>
    </w:p>
    <w:p w:rsidR="0003732E" w:rsidRPr="0003732E" w:rsidRDefault="0003732E" w:rsidP="0003732E">
      <w:pPr>
        <w:tabs>
          <w:tab w:val="left" w:pos="480"/>
          <w:tab w:val="right" w:leader="dot" w:pos="10065"/>
        </w:tabs>
        <w:spacing w:after="0" w:line="240" w:lineRule="auto"/>
        <w:jc w:val="center"/>
        <w:rPr>
          <w:rFonts w:eastAsiaTheme="minorEastAsia"/>
          <w:b/>
          <w:noProof/>
          <w:sz w:val="20"/>
          <w:szCs w:val="20"/>
          <w:lang w:eastAsia="ja-JP"/>
        </w:rPr>
      </w:pPr>
      <w:r w:rsidRPr="0003732E">
        <w:rPr>
          <w:rFonts w:ascii="Cambria" w:eastAsia="Times New Roman" w:hAnsi="Cambria" w:cs="Times New Roman"/>
          <w:b/>
          <w:noProof/>
          <w:sz w:val="20"/>
          <w:szCs w:val="20"/>
          <w:lang w:eastAsia="ru-RU"/>
        </w:rPr>
        <w:t>1.</w:t>
      </w:r>
      <w:r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Целевой раздел</w:t>
      </w:r>
      <w:r w:rsidR="006B12DD">
        <w:rPr>
          <w:rFonts w:ascii="Cambria" w:eastAsia="Times New Roman" w:hAnsi="Cambria" w:cs="Times New Roman"/>
          <w:b/>
          <w:noProof/>
          <w:sz w:val="20"/>
          <w:szCs w:val="20"/>
          <w:lang w:eastAsia="ru-RU"/>
        </w:rPr>
        <w:tab/>
        <w:t>7</w:t>
      </w:r>
    </w:p>
    <w:p w:rsidR="0003732E" w:rsidRPr="0003732E" w:rsidRDefault="0003732E" w:rsidP="0003732E">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03732E">
        <w:rPr>
          <w:rFonts w:ascii="Cambria" w:eastAsia="Times New Roman" w:hAnsi="Cambria" w:cs="Times New Roman"/>
          <w:b/>
          <w:noProof/>
          <w:sz w:val="20"/>
          <w:szCs w:val="20"/>
          <w:lang w:eastAsia="ru-RU"/>
        </w:rPr>
        <w:t>1.1.</w:t>
      </w:r>
      <w:r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Пояснительная записка</w:t>
      </w:r>
      <w:r w:rsidR="006B12DD">
        <w:rPr>
          <w:rFonts w:ascii="Cambria" w:eastAsia="Times New Roman" w:hAnsi="Cambria" w:cs="Times New Roman"/>
          <w:b/>
          <w:noProof/>
          <w:sz w:val="20"/>
          <w:szCs w:val="20"/>
          <w:lang w:eastAsia="ru-RU"/>
        </w:rPr>
        <w:tab/>
        <w:t>7</w:t>
      </w:r>
    </w:p>
    <w:p w:rsidR="0003732E" w:rsidRPr="0003732E" w:rsidRDefault="0003732E" w:rsidP="0003732E">
      <w:pPr>
        <w:tabs>
          <w:tab w:val="left" w:pos="1134"/>
          <w:tab w:val="left" w:pos="1701"/>
          <w:tab w:val="left" w:pos="9781"/>
          <w:tab w:val="right" w:leader="dot" w:pos="10065"/>
        </w:tabs>
        <w:spacing w:after="0" w:line="240" w:lineRule="auto"/>
        <w:ind w:left="709"/>
        <w:rPr>
          <w:rFonts w:eastAsiaTheme="minorEastAsia"/>
          <w:b/>
          <w:noProof/>
          <w:sz w:val="20"/>
          <w:szCs w:val="20"/>
          <w:lang w:eastAsia="ja-JP"/>
        </w:rPr>
      </w:pPr>
      <w:r w:rsidRPr="0003732E">
        <w:rPr>
          <w:rFonts w:ascii="Cambria" w:eastAsia="Times New Roman" w:hAnsi="Cambria" w:cs="Times New Roman"/>
          <w:b/>
          <w:noProof/>
          <w:sz w:val="20"/>
          <w:szCs w:val="20"/>
          <w:lang w:eastAsia="ru-RU"/>
        </w:rPr>
        <w:t>1.2.</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Планируемые результаты освоения обучающимися основной  образовательной программы…………………………………………………</w:t>
      </w:r>
      <w:r>
        <w:rPr>
          <w:rFonts w:ascii="Cambria" w:eastAsia="Times New Roman" w:hAnsi="Cambria" w:cs="Times New Roman"/>
          <w:b/>
          <w:noProof/>
          <w:sz w:val="20"/>
          <w:szCs w:val="20"/>
          <w:lang w:eastAsia="ru-RU"/>
        </w:rPr>
        <w:t>……………………………………………………………………………</w:t>
      </w:r>
      <w:r w:rsidR="006B12DD">
        <w:rPr>
          <w:rFonts w:ascii="Cambria" w:eastAsia="Times New Roman" w:hAnsi="Cambria" w:cs="Times New Roman"/>
          <w:b/>
          <w:noProof/>
          <w:sz w:val="20"/>
          <w:szCs w:val="20"/>
          <w:lang w:eastAsia="ru-RU"/>
        </w:rPr>
        <w:t>.10</w:t>
      </w:r>
    </w:p>
    <w:p w:rsidR="0003732E" w:rsidRPr="0003732E" w:rsidRDefault="0003732E" w:rsidP="0003732E">
      <w:pPr>
        <w:tabs>
          <w:tab w:val="left" w:pos="1200"/>
          <w:tab w:val="left" w:pos="1985"/>
          <w:tab w:val="right" w:leader="dot" w:pos="10065"/>
        </w:tabs>
        <w:spacing w:after="0" w:line="240" w:lineRule="auto"/>
        <w:ind w:left="1985" w:hanging="992"/>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1.2.1.</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 xml:space="preserve">Формирование </w:t>
      </w:r>
      <w:r w:rsidR="006B12DD">
        <w:rPr>
          <w:rFonts w:ascii="Cambria" w:eastAsia="Times New Roman" w:hAnsi="Cambria" w:cs="Times New Roman"/>
          <w:b/>
          <w:noProof/>
          <w:sz w:val="20"/>
          <w:szCs w:val="20"/>
          <w:lang w:eastAsia="ru-RU"/>
        </w:rPr>
        <w:t>универсальных учебных действий</w:t>
      </w:r>
      <w:r w:rsidR="006B12DD">
        <w:rPr>
          <w:rFonts w:ascii="Cambria" w:eastAsia="Times New Roman" w:hAnsi="Cambria" w:cs="Times New Roman"/>
          <w:b/>
          <w:noProof/>
          <w:sz w:val="20"/>
          <w:szCs w:val="20"/>
          <w:lang w:eastAsia="ru-RU"/>
        </w:rPr>
        <w:tab/>
        <w:t>12</w:t>
      </w:r>
    </w:p>
    <w:p w:rsidR="0003732E" w:rsidRPr="0003732E" w:rsidRDefault="0003732E" w:rsidP="0003732E">
      <w:pPr>
        <w:tabs>
          <w:tab w:val="left" w:pos="1200"/>
          <w:tab w:val="left" w:pos="1985"/>
          <w:tab w:val="right" w:leader="dot" w:pos="10065"/>
        </w:tabs>
        <w:spacing w:after="0" w:line="240" w:lineRule="auto"/>
        <w:ind w:left="1985" w:hanging="992"/>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1.2.1.1.</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 xml:space="preserve">Чтение. Работа с текстом </w:t>
      </w:r>
      <w:r w:rsidRPr="0003732E">
        <w:rPr>
          <w:rFonts w:ascii="Cambria" w:eastAsia="Times New Roman" w:hAnsi="Cambria" w:cs="Times New Roman"/>
          <w:b/>
          <w:bCs/>
          <w:noProof/>
          <w:sz w:val="20"/>
          <w:szCs w:val="20"/>
          <w:lang w:eastAsia="ru-RU"/>
        </w:rPr>
        <w:t>(метапредметные результаты)</w:t>
      </w:r>
      <w:r w:rsidR="006B12DD">
        <w:rPr>
          <w:rFonts w:ascii="Cambria" w:eastAsia="Times New Roman" w:hAnsi="Cambria" w:cs="Times New Roman"/>
          <w:b/>
          <w:noProof/>
          <w:sz w:val="20"/>
          <w:szCs w:val="20"/>
          <w:lang w:eastAsia="ru-RU"/>
        </w:rPr>
        <w:tab/>
        <w:t>15</w:t>
      </w:r>
    </w:p>
    <w:p w:rsidR="0003732E" w:rsidRPr="0003732E" w:rsidRDefault="0003732E" w:rsidP="0003732E">
      <w:pPr>
        <w:tabs>
          <w:tab w:val="left" w:pos="1200"/>
          <w:tab w:val="left" w:pos="1985"/>
          <w:tab w:val="right" w:leader="dot" w:pos="10065"/>
        </w:tabs>
        <w:spacing w:after="0" w:line="240" w:lineRule="auto"/>
        <w:ind w:left="1985" w:hanging="992"/>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1.2.1.2.</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Формирование ИКТ­компетентности обучающихся (метапредметные результаты)</w:t>
      </w:r>
      <w:r w:rsidRPr="0003732E">
        <w:rPr>
          <w:rFonts w:ascii="Cambria" w:eastAsia="Times New Roman" w:hAnsi="Cambria" w:cs="Times New Roman"/>
          <w:b/>
          <w:noProof/>
          <w:sz w:val="20"/>
          <w:szCs w:val="20"/>
          <w:lang w:eastAsia="ru-RU"/>
        </w:rPr>
        <w:tab/>
        <w:t>16</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1.2.2.</w:t>
      </w:r>
      <w:r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Русский язык</w:t>
      </w:r>
      <w:r w:rsidR="006B12DD">
        <w:rPr>
          <w:rFonts w:ascii="Cambria" w:eastAsia="Times New Roman" w:hAnsi="Cambria" w:cs="Times New Roman"/>
          <w:b/>
          <w:noProof/>
          <w:sz w:val="20"/>
          <w:szCs w:val="20"/>
          <w:lang w:eastAsia="ru-RU"/>
        </w:rPr>
        <w:tab/>
        <w:t>18</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ascii="Cambria" w:eastAsia="Times New Roman" w:hAnsi="Cambria" w:cs="Times New Roman"/>
          <w:b/>
          <w:noProof/>
          <w:sz w:val="20"/>
          <w:szCs w:val="20"/>
          <w:lang w:eastAsia="ru-RU"/>
        </w:rPr>
      </w:pPr>
      <w:r w:rsidRPr="0003732E">
        <w:rPr>
          <w:rFonts w:ascii="Cambria" w:eastAsia="Times New Roman" w:hAnsi="Cambria" w:cs="Times New Roman"/>
          <w:b/>
          <w:bCs/>
          <w:noProof/>
          <w:sz w:val="20"/>
          <w:szCs w:val="20"/>
          <w:lang w:eastAsia="ru-RU"/>
        </w:rPr>
        <w:t>1.2.3.</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Литературное чтение</w:t>
      </w:r>
      <w:r w:rsidRPr="0003732E">
        <w:rPr>
          <w:rFonts w:ascii="Cambria" w:eastAsia="Times New Roman" w:hAnsi="Cambria" w:cs="Times New Roman"/>
          <w:b/>
          <w:noProof/>
          <w:sz w:val="20"/>
          <w:szCs w:val="20"/>
          <w:lang w:eastAsia="ru-RU"/>
        </w:rPr>
        <w:tab/>
        <w:t>22</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1.2.4.</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 xml:space="preserve">Родной </w:t>
      </w:r>
      <w:r w:rsidR="00997A60">
        <w:rPr>
          <w:rFonts w:ascii="Cambria" w:eastAsia="Times New Roman" w:hAnsi="Cambria" w:cs="Times New Roman"/>
          <w:b/>
          <w:noProof/>
          <w:sz w:val="20"/>
          <w:szCs w:val="20"/>
          <w:lang w:eastAsia="ru-RU"/>
        </w:rPr>
        <w:t>( кумыкский)</w:t>
      </w:r>
      <w:r w:rsidRPr="0003732E">
        <w:rPr>
          <w:rFonts w:ascii="Cambria" w:eastAsia="Times New Roman" w:hAnsi="Cambria" w:cs="Times New Roman"/>
          <w:b/>
          <w:noProof/>
          <w:sz w:val="20"/>
          <w:szCs w:val="20"/>
          <w:lang w:eastAsia="ru-RU"/>
        </w:rPr>
        <w:t xml:space="preserve"> язык</w:t>
      </w:r>
      <w:r w:rsidRPr="0003732E">
        <w:rPr>
          <w:rFonts w:ascii="Cambria" w:eastAsia="Times New Roman" w:hAnsi="Cambria" w:cs="Times New Roman"/>
          <w:b/>
          <w:noProof/>
          <w:sz w:val="20"/>
          <w:szCs w:val="20"/>
          <w:lang w:eastAsia="ru-RU"/>
        </w:rPr>
        <w:tab/>
        <w:t>25</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ascii="Cambria" w:eastAsia="Times New Roman" w:hAnsi="Cambria" w:cs="Times New Roman"/>
          <w:b/>
          <w:noProof/>
          <w:sz w:val="20"/>
          <w:szCs w:val="20"/>
          <w:lang w:eastAsia="ru-RU"/>
        </w:rPr>
      </w:pPr>
      <w:r w:rsidRPr="0003732E">
        <w:rPr>
          <w:rFonts w:ascii="Cambria" w:eastAsia="Times New Roman" w:hAnsi="Cambria" w:cs="Times New Roman"/>
          <w:b/>
          <w:bCs/>
          <w:noProof/>
          <w:sz w:val="20"/>
          <w:szCs w:val="20"/>
          <w:lang w:eastAsia="ru-RU"/>
        </w:rPr>
        <w:t>1.2.5.</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Литера</w:t>
      </w:r>
      <w:r w:rsidR="006B12DD">
        <w:rPr>
          <w:rFonts w:ascii="Cambria" w:eastAsia="Times New Roman" w:hAnsi="Cambria" w:cs="Times New Roman"/>
          <w:b/>
          <w:noProof/>
          <w:sz w:val="20"/>
          <w:szCs w:val="20"/>
          <w:lang w:eastAsia="ru-RU"/>
        </w:rPr>
        <w:t>турное чтение на родном</w:t>
      </w:r>
      <w:r w:rsidR="00997A60">
        <w:rPr>
          <w:rFonts w:ascii="Cambria" w:eastAsia="Times New Roman" w:hAnsi="Cambria" w:cs="Times New Roman"/>
          <w:b/>
          <w:noProof/>
          <w:sz w:val="20"/>
          <w:szCs w:val="20"/>
          <w:lang w:eastAsia="ru-RU"/>
        </w:rPr>
        <w:t>( кумыкском)</w:t>
      </w:r>
      <w:r w:rsidR="006B12DD">
        <w:rPr>
          <w:rFonts w:ascii="Cambria" w:eastAsia="Times New Roman" w:hAnsi="Cambria" w:cs="Times New Roman"/>
          <w:b/>
          <w:noProof/>
          <w:sz w:val="20"/>
          <w:szCs w:val="20"/>
          <w:lang w:eastAsia="ru-RU"/>
        </w:rPr>
        <w:t xml:space="preserve"> языке</w:t>
      </w:r>
      <w:r w:rsidR="006B12DD">
        <w:rPr>
          <w:rFonts w:ascii="Cambria" w:eastAsia="Times New Roman" w:hAnsi="Cambria" w:cs="Times New Roman"/>
          <w:b/>
          <w:noProof/>
          <w:sz w:val="20"/>
          <w:szCs w:val="20"/>
          <w:lang w:eastAsia="ru-RU"/>
        </w:rPr>
        <w:tab/>
        <w:t>26</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1.2.6.</w:t>
      </w:r>
      <w:r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Иностранный язык (английский)</w:t>
      </w:r>
      <w:r w:rsidR="006B12DD">
        <w:rPr>
          <w:rFonts w:ascii="Cambria" w:eastAsia="Times New Roman" w:hAnsi="Cambria" w:cs="Times New Roman"/>
          <w:b/>
          <w:noProof/>
          <w:sz w:val="20"/>
          <w:szCs w:val="20"/>
          <w:lang w:eastAsia="ru-RU"/>
        </w:rPr>
        <w:tab/>
        <w:t>27</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1.2.7.</w:t>
      </w:r>
      <w:r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Математика и информатика</w:t>
      </w:r>
      <w:r w:rsidR="006B12DD">
        <w:rPr>
          <w:rFonts w:ascii="Cambria" w:eastAsia="Times New Roman" w:hAnsi="Cambria" w:cs="Times New Roman"/>
          <w:b/>
          <w:noProof/>
          <w:sz w:val="20"/>
          <w:szCs w:val="20"/>
          <w:lang w:eastAsia="ru-RU"/>
        </w:rPr>
        <w:tab/>
        <w:t>30</w:t>
      </w:r>
    </w:p>
    <w:p w:rsidR="0003732E" w:rsidRPr="00997A60" w:rsidRDefault="0003732E" w:rsidP="00997A60">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1.2.8.</w:t>
      </w:r>
      <w:r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Окружающий мир</w:t>
      </w:r>
      <w:r w:rsidR="006B12DD">
        <w:rPr>
          <w:rFonts w:ascii="Cambria" w:eastAsia="Times New Roman" w:hAnsi="Cambria" w:cs="Times New Roman"/>
          <w:b/>
          <w:noProof/>
          <w:sz w:val="20"/>
          <w:szCs w:val="20"/>
          <w:lang w:eastAsia="ru-RU"/>
        </w:rPr>
        <w:tab/>
        <w:t>32</w:t>
      </w:r>
    </w:p>
    <w:p w:rsidR="0003732E" w:rsidRPr="0003732E" w:rsidRDefault="00997A60"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Pr>
          <w:rFonts w:ascii="Cambria" w:eastAsia="Times New Roman" w:hAnsi="Cambria" w:cs="Times New Roman"/>
          <w:b/>
          <w:bCs/>
          <w:noProof/>
          <w:sz w:val="20"/>
          <w:szCs w:val="20"/>
          <w:lang w:eastAsia="ru-RU"/>
        </w:rPr>
        <w:t>1.2.9</w:t>
      </w:r>
      <w:r w:rsidR="0003732E" w:rsidRPr="0003732E">
        <w:rPr>
          <w:rFonts w:ascii="Cambria" w:eastAsia="Times New Roman" w:hAnsi="Cambria" w:cs="Times New Roman"/>
          <w:b/>
          <w:bCs/>
          <w:noProof/>
          <w:sz w:val="20"/>
          <w:szCs w:val="20"/>
          <w:lang w:eastAsia="ru-RU"/>
        </w:rPr>
        <w:t>.</w:t>
      </w:r>
      <w:r w:rsidR="0003732E" w:rsidRPr="0003732E">
        <w:rPr>
          <w:rFonts w:eastAsiaTheme="minorEastAsia"/>
          <w:b/>
          <w:noProof/>
          <w:sz w:val="20"/>
          <w:szCs w:val="20"/>
          <w:lang w:eastAsia="ja-JP"/>
        </w:rPr>
        <w:tab/>
      </w:r>
      <w:r w:rsidR="0003732E" w:rsidRPr="0003732E">
        <w:rPr>
          <w:rFonts w:ascii="Cambria" w:eastAsia="Times New Roman" w:hAnsi="Cambria" w:cs="Times New Roman"/>
          <w:b/>
          <w:noProof/>
          <w:sz w:val="20"/>
          <w:szCs w:val="20"/>
          <w:lang w:eastAsia="ru-RU"/>
        </w:rPr>
        <w:t>Основы религио</w:t>
      </w:r>
      <w:r w:rsidR="006B12DD">
        <w:rPr>
          <w:rFonts w:ascii="Cambria" w:eastAsia="Times New Roman" w:hAnsi="Cambria" w:cs="Times New Roman"/>
          <w:b/>
          <w:noProof/>
          <w:sz w:val="20"/>
          <w:szCs w:val="20"/>
          <w:lang w:eastAsia="ru-RU"/>
        </w:rPr>
        <w:t>зных культур и светской этики</w:t>
      </w:r>
      <w:r w:rsidR="006B12DD">
        <w:rPr>
          <w:rFonts w:ascii="Cambria" w:eastAsia="Times New Roman" w:hAnsi="Cambria" w:cs="Times New Roman"/>
          <w:b/>
          <w:noProof/>
          <w:sz w:val="20"/>
          <w:szCs w:val="20"/>
          <w:lang w:eastAsia="ru-RU"/>
        </w:rPr>
        <w:tab/>
        <w:t>36</w:t>
      </w:r>
    </w:p>
    <w:p w:rsidR="0003732E" w:rsidRPr="0003732E" w:rsidRDefault="00997A60"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Pr>
          <w:rFonts w:ascii="Cambria" w:eastAsia="Times New Roman" w:hAnsi="Cambria" w:cs="Times New Roman"/>
          <w:b/>
          <w:bCs/>
          <w:noProof/>
          <w:sz w:val="20"/>
          <w:szCs w:val="20"/>
          <w:lang w:eastAsia="ru-RU"/>
        </w:rPr>
        <w:t>1.2.10</w:t>
      </w:r>
      <w:r w:rsidR="0003732E" w:rsidRPr="0003732E">
        <w:rPr>
          <w:rFonts w:ascii="Cambria" w:eastAsia="Times New Roman" w:hAnsi="Cambria" w:cs="Times New Roman"/>
          <w:b/>
          <w:bCs/>
          <w:noProof/>
          <w:sz w:val="20"/>
          <w:szCs w:val="20"/>
          <w:lang w:eastAsia="ru-RU"/>
        </w:rPr>
        <w:t>.</w:t>
      </w:r>
      <w:r w:rsidR="0003732E"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Музыка</w:t>
      </w:r>
      <w:r w:rsidR="006B12DD">
        <w:rPr>
          <w:rFonts w:ascii="Cambria" w:eastAsia="Times New Roman" w:hAnsi="Cambria" w:cs="Times New Roman"/>
          <w:b/>
          <w:noProof/>
          <w:sz w:val="20"/>
          <w:szCs w:val="20"/>
          <w:lang w:eastAsia="ru-RU"/>
        </w:rPr>
        <w:tab/>
        <w:t>38</w:t>
      </w:r>
    </w:p>
    <w:p w:rsidR="0003732E" w:rsidRPr="0003732E" w:rsidRDefault="00997A60"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Pr>
          <w:rFonts w:ascii="Cambria" w:eastAsia="Times New Roman" w:hAnsi="Cambria" w:cs="Times New Roman"/>
          <w:b/>
          <w:bCs/>
          <w:noProof/>
          <w:sz w:val="20"/>
          <w:szCs w:val="20"/>
          <w:lang w:eastAsia="ru-RU"/>
        </w:rPr>
        <w:t>1.2.11</w:t>
      </w:r>
      <w:r w:rsidR="0003732E" w:rsidRPr="0003732E">
        <w:rPr>
          <w:rFonts w:ascii="Cambria" w:eastAsia="Times New Roman" w:hAnsi="Cambria" w:cs="Times New Roman"/>
          <w:b/>
          <w:bCs/>
          <w:noProof/>
          <w:sz w:val="20"/>
          <w:szCs w:val="20"/>
          <w:lang w:eastAsia="ru-RU"/>
        </w:rPr>
        <w:t>.</w:t>
      </w:r>
      <w:r w:rsidR="0003732E"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Изобразительное искусство</w:t>
      </w:r>
      <w:r w:rsidR="006B12DD">
        <w:rPr>
          <w:rFonts w:ascii="Cambria" w:eastAsia="Times New Roman" w:hAnsi="Cambria" w:cs="Times New Roman"/>
          <w:b/>
          <w:noProof/>
          <w:sz w:val="20"/>
          <w:szCs w:val="20"/>
          <w:lang w:eastAsia="ru-RU"/>
        </w:rPr>
        <w:tab/>
        <w:t>40</w:t>
      </w:r>
    </w:p>
    <w:p w:rsidR="0003732E" w:rsidRPr="0003732E" w:rsidRDefault="00997A60"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Pr>
          <w:rFonts w:ascii="Cambria" w:eastAsia="Times New Roman" w:hAnsi="Cambria" w:cs="Times New Roman"/>
          <w:b/>
          <w:bCs/>
          <w:noProof/>
          <w:sz w:val="20"/>
          <w:szCs w:val="20"/>
          <w:lang w:eastAsia="ru-RU"/>
        </w:rPr>
        <w:t>1.2.12</w:t>
      </w:r>
      <w:r w:rsidR="0003732E" w:rsidRPr="0003732E">
        <w:rPr>
          <w:rFonts w:ascii="Cambria" w:eastAsia="Times New Roman" w:hAnsi="Cambria" w:cs="Times New Roman"/>
          <w:b/>
          <w:bCs/>
          <w:noProof/>
          <w:sz w:val="20"/>
          <w:szCs w:val="20"/>
          <w:lang w:eastAsia="ru-RU"/>
        </w:rPr>
        <w:t>.</w:t>
      </w:r>
      <w:r w:rsidR="0003732E"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Технология</w:t>
      </w:r>
      <w:r w:rsidR="006B12DD">
        <w:rPr>
          <w:rFonts w:ascii="Cambria" w:eastAsia="Times New Roman" w:hAnsi="Cambria" w:cs="Times New Roman"/>
          <w:b/>
          <w:noProof/>
          <w:sz w:val="20"/>
          <w:szCs w:val="20"/>
          <w:lang w:eastAsia="ru-RU"/>
        </w:rPr>
        <w:tab/>
        <w:t>42</w:t>
      </w:r>
    </w:p>
    <w:p w:rsidR="0003732E" w:rsidRPr="0003732E" w:rsidRDefault="00997A60"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Pr>
          <w:rFonts w:ascii="Cambria" w:eastAsia="Times New Roman" w:hAnsi="Cambria" w:cs="Times New Roman"/>
          <w:b/>
          <w:bCs/>
          <w:noProof/>
          <w:sz w:val="20"/>
          <w:szCs w:val="20"/>
          <w:lang w:eastAsia="ru-RU"/>
        </w:rPr>
        <w:t>1.2.13</w:t>
      </w:r>
      <w:r w:rsidR="0003732E" w:rsidRPr="0003732E">
        <w:rPr>
          <w:rFonts w:ascii="Cambria" w:eastAsia="Times New Roman" w:hAnsi="Cambria" w:cs="Times New Roman"/>
          <w:b/>
          <w:bCs/>
          <w:noProof/>
          <w:sz w:val="20"/>
          <w:szCs w:val="20"/>
          <w:lang w:eastAsia="ru-RU"/>
        </w:rPr>
        <w:t>.</w:t>
      </w:r>
      <w:r w:rsidR="0003732E" w:rsidRPr="0003732E">
        <w:rPr>
          <w:rFonts w:eastAsiaTheme="minorEastAsia"/>
          <w:b/>
          <w:noProof/>
          <w:sz w:val="20"/>
          <w:szCs w:val="20"/>
          <w:lang w:eastAsia="ja-JP"/>
        </w:rPr>
        <w:tab/>
      </w:r>
      <w:r>
        <w:rPr>
          <w:rFonts w:ascii="Cambria" w:eastAsia="Times New Roman" w:hAnsi="Cambria" w:cs="Times New Roman"/>
          <w:b/>
          <w:noProof/>
          <w:sz w:val="20"/>
          <w:szCs w:val="20"/>
          <w:lang w:eastAsia="ru-RU"/>
        </w:rPr>
        <w:t>Физическая культура</w:t>
      </w:r>
      <w:r w:rsidR="006B12DD">
        <w:rPr>
          <w:rFonts w:ascii="Cambria" w:eastAsia="Times New Roman" w:hAnsi="Cambria" w:cs="Times New Roman"/>
          <w:b/>
          <w:noProof/>
          <w:sz w:val="20"/>
          <w:szCs w:val="20"/>
          <w:lang w:eastAsia="ru-RU"/>
        </w:rPr>
        <w:tab/>
        <w:t>44</w:t>
      </w:r>
    </w:p>
    <w:p w:rsidR="0003732E" w:rsidRPr="0003732E" w:rsidRDefault="0003732E" w:rsidP="0003732E">
      <w:pPr>
        <w:tabs>
          <w:tab w:val="left" w:pos="1068"/>
          <w:tab w:val="left" w:pos="1200"/>
          <w:tab w:val="left" w:pos="1418"/>
          <w:tab w:val="right" w:leader="dot" w:pos="10065"/>
        </w:tabs>
        <w:spacing w:after="0" w:line="240" w:lineRule="auto"/>
        <w:ind w:left="709"/>
        <w:rPr>
          <w:rFonts w:ascii="Cambria" w:eastAsia="Times New Roman" w:hAnsi="Cambria" w:cs="Times New Roman"/>
          <w:b/>
          <w:noProof/>
          <w:sz w:val="20"/>
          <w:szCs w:val="20"/>
          <w:lang w:eastAsia="ru-RU"/>
        </w:rPr>
      </w:pPr>
      <w:r w:rsidRPr="0003732E">
        <w:rPr>
          <w:rFonts w:ascii="Cambria" w:eastAsia="Times New Roman" w:hAnsi="Cambria" w:cs="Times New Roman"/>
          <w:b/>
          <w:noProof/>
          <w:sz w:val="20"/>
          <w:szCs w:val="20"/>
          <w:lang w:eastAsia="ru-RU"/>
        </w:rPr>
        <w:t>1.3.</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Система оценки достижения планируемых результатов освоения основ</w:t>
      </w:r>
      <w:r w:rsidR="006B12DD">
        <w:rPr>
          <w:rFonts w:ascii="Cambria" w:eastAsia="Times New Roman" w:hAnsi="Cambria" w:cs="Times New Roman"/>
          <w:b/>
          <w:noProof/>
          <w:sz w:val="20"/>
          <w:szCs w:val="20"/>
          <w:lang w:eastAsia="ru-RU"/>
        </w:rPr>
        <w:t>ной образовательной программы</w:t>
      </w:r>
      <w:r w:rsidR="006B12DD">
        <w:rPr>
          <w:rFonts w:ascii="Cambria" w:eastAsia="Times New Roman" w:hAnsi="Cambria" w:cs="Times New Roman"/>
          <w:b/>
          <w:noProof/>
          <w:sz w:val="20"/>
          <w:szCs w:val="20"/>
          <w:lang w:eastAsia="ru-RU"/>
        </w:rPr>
        <w:tab/>
        <w:t>47</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1.3.1.</w:t>
      </w:r>
      <w:r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 xml:space="preserve">Общие  положения </w:t>
      </w:r>
      <w:r w:rsidR="006B12DD">
        <w:rPr>
          <w:rFonts w:ascii="Cambria" w:eastAsia="Times New Roman" w:hAnsi="Cambria" w:cs="Times New Roman"/>
          <w:b/>
          <w:noProof/>
          <w:sz w:val="20"/>
          <w:szCs w:val="20"/>
          <w:lang w:eastAsia="ru-RU"/>
        </w:rPr>
        <w:tab/>
        <w:t>47</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1.3.2.</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Особенности оценки личностных, метапредметных и предметных результатов</w:t>
      </w:r>
      <w:r w:rsidRPr="0003732E">
        <w:rPr>
          <w:rFonts w:ascii="Cambria" w:eastAsia="Times New Roman" w:hAnsi="Cambria" w:cs="Times New Roman"/>
          <w:b/>
          <w:noProof/>
          <w:sz w:val="20"/>
          <w:szCs w:val="20"/>
          <w:lang w:eastAsia="ru-RU"/>
        </w:rPr>
        <w:tab/>
        <w:t>…………………………………………</w:t>
      </w:r>
      <w:r>
        <w:rPr>
          <w:rFonts w:ascii="Cambria" w:eastAsia="Times New Roman" w:hAnsi="Cambria" w:cs="Times New Roman"/>
          <w:b/>
          <w:noProof/>
          <w:sz w:val="20"/>
          <w:szCs w:val="20"/>
          <w:lang w:eastAsia="ru-RU"/>
        </w:rPr>
        <w:t>………………………………………………………………………………</w:t>
      </w:r>
      <w:r w:rsidR="006B12DD">
        <w:rPr>
          <w:rFonts w:ascii="Cambria" w:eastAsia="Times New Roman" w:hAnsi="Cambria" w:cs="Times New Roman"/>
          <w:b/>
          <w:noProof/>
          <w:sz w:val="20"/>
          <w:szCs w:val="20"/>
          <w:lang w:eastAsia="ru-RU"/>
        </w:rPr>
        <w:t>49</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1.3.3.</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 xml:space="preserve">Портфель достижений как инструмент оценки динамики индивидуальных </w:t>
      </w:r>
      <w:r w:rsidR="006B12DD">
        <w:rPr>
          <w:rFonts w:ascii="Cambria" w:eastAsia="Times New Roman" w:hAnsi="Cambria" w:cs="Times New Roman"/>
          <w:b/>
          <w:noProof/>
          <w:sz w:val="20"/>
          <w:szCs w:val="20"/>
          <w:lang w:eastAsia="ru-RU"/>
        </w:rPr>
        <w:t xml:space="preserve"> орбразовательных достижений </w:t>
      </w:r>
      <w:r w:rsidR="006B12DD">
        <w:rPr>
          <w:rFonts w:ascii="Cambria" w:eastAsia="Times New Roman" w:hAnsi="Cambria" w:cs="Times New Roman"/>
          <w:b/>
          <w:noProof/>
          <w:sz w:val="20"/>
          <w:szCs w:val="20"/>
          <w:lang w:eastAsia="ru-RU"/>
        </w:rPr>
        <w:tab/>
        <w:t>62</w:t>
      </w:r>
    </w:p>
    <w:p w:rsidR="0003732E" w:rsidRPr="0003732E" w:rsidRDefault="0003732E" w:rsidP="0003732E">
      <w:pPr>
        <w:tabs>
          <w:tab w:val="left" w:pos="1068"/>
          <w:tab w:val="left" w:pos="1200"/>
          <w:tab w:val="left" w:pos="2268"/>
          <w:tab w:val="right" w:leader="dot" w:pos="10065"/>
        </w:tabs>
        <w:spacing w:after="0" w:line="240" w:lineRule="auto"/>
        <w:ind w:left="993" w:firstLine="567"/>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1.3.4</w:t>
      </w:r>
      <w:r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Итоговая  оценка ученика</w:t>
      </w:r>
      <w:r w:rsidR="006B12DD">
        <w:rPr>
          <w:rFonts w:ascii="Cambria" w:eastAsia="Times New Roman" w:hAnsi="Cambria" w:cs="Times New Roman"/>
          <w:b/>
          <w:noProof/>
          <w:sz w:val="20"/>
          <w:szCs w:val="20"/>
          <w:lang w:eastAsia="ru-RU"/>
        </w:rPr>
        <w:tab/>
        <w:t>64</w:t>
      </w:r>
    </w:p>
    <w:p w:rsidR="0003732E" w:rsidRPr="0003732E" w:rsidRDefault="0003732E" w:rsidP="0003732E">
      <w:pPr>
        <w:tabs>
          <w:tab w:val="left" w:pos="480"/>
          <w:tab w:val="right" w:leader="dot" w:pos="10065"/>
        </w:tabs>
        <w:spacing w:after="0" w:line="240" w:lineRule="auto"/>
        <w:jc w:val="center"/>
        <w:rPr>
          <w:rFonts w:eastAsiaTheme="minorEastAsia"/>
          <w:b/>
          <w:noProof/>
          <w:sz w:val="20"/>
          <w:szCs w:val="20"/>
          <w:lang w:eastAsia="ja-JP"/>
        </w:rPr>
      </w:pPr>
      <w:r w:rsidRPr="0003732E">
        <w:rPr>
          <w:rFonts w:ascii="Cambria" w:eastAsia="Times New Roman" w:hAnsi="Cambria" w:cs="Times New Roman"/>
          <w:b/>
          <w:noProof/>
          <w:sz w:val="20"/>
          <w:szCs w:val="20"/>
          <w:lang w:eastAsia="ru-RU"/>
        </w:rPr>
        <w:t>2.</w:t>
      </w:r>
      <w:r w:rsidRPr="0003732E">
        <w:rPr>
          <w:rFonts w:eastAsiaTheme="minorEastAsia"/>
          <w:b/>
          <w:noProof/>
          <w:sz w:val="20"/>
          <w:szCs w:val="20"/>
          <w:lang w:eastAsia="ja-JP"/>
        </w:rPr>
        <w:tab/>
      </w:r>
      <w:r w:rsidR="006B12DD">
        <w:rPr>
          <w:rFonts w:ascii="Cambria" w:eastAsia="Times New Roman" w:hAnsi="Cambria" w:cs="Times New Roman"/>
          <w:b/>
          <w:noProof/>
          <w:sz w:val="20"/>
          <w:szCs w:val="20"/>
          <w:lang w:eastAsia="ru-RU"/>
        </w:rPr>
        <w:t>Содержательный раздел</w:t>
      </w:r>
      <w:r w:rsidR="006B12DD">
        <w:rPr>
          <w:rFonts w:ascii="Cambria" w:eastAsia="Times New Roman" w:hAnsi="Cambria" w:cs="Times New Roman"/>
          <w:b/>
          <w:noProof/>
          <w:sz w:val="20"/>
          <w:szCs w:val="20"/>
          <w:lang w:eastAsia="ru-RU"/>
        </w:rPr>
        <w:tab/>
        <w:t>68</w:t>
      </w:r>
    </w:p>
    <w:p w:rsidR="0003732E" w:rsidRPr="0003732E" w:rsidRDefault="0003732E" w:rsidP="0003732E">
      <w:pPr>
        <w:tabs>
          <w:tab w:val="left" w:pos="1068"/>
          <w:tab w:val="left" w:pos="1200"/>
          <w:tab w:val="left" w:pos="1701"/>
          <w:tab w:val="right" w:leader="dot" w:pos="10065"/>
        </w:tabs>
        <w:spacing w:after="0" w:line="240" w:lineRule="auto"/>
        <w:ind w:left="709"/>
        <w:rPr>
          <w:rFonts w:ascii="Cambria" w:eastAsia="Times New Roman" w:hAnsi="Cambria" w:cs="Times New Roman"/>
          <w:b/>
          <w:noProof/>
          <w:sz w:val="20"/>
          <w:szCs w:val="20"/>
          <w:lang w:eastAsia="ru-RU"/>
        </w:rPr>
      </w:pPr>
      <w:r w:rsidRPr="0003732E">
        <w:rPr>
          <w:rFonts w:ascii="Cambria" w:eastAsia="Times New Roman" w:hAnsi="Cambria" w:cs="Times New Roman"/>
          <w:b/>
          <w:noProof/>
          <w:sz w:val="20"/>
          <w:szCs w:val="20"/>
          <w:lang w:eastAsia="ru-RU"/>
        </w:rPr>
        <w:t>2.1.</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Программа формирования у обучающихся у</w:t>
      </w:r>
      <w:r w:rsidR="006B12DD">
        <w:rPr>
          <w:rFonts w:ascii="Cambria" w:eastAsia="Times New Roman" w:hAnsi="Cambria" w:cs="Times New Roman"/>
          <w:b/>
          <w:noProof/>
          <w:sz w:val="20"/>
          <w:szCs w:val="20"/>
          <w:lang w:eastAsia="ru-RU"/>
        </w:rPr>
        <w:t>ниверсальных учебных действий</w:t>
      </w:r>
      <w:r w:rsidR="006B12DD">
        <w:rPr>
          <w:rFonts w:ascii="Cambria" w:eastAsia="Times New Roman" w:hAnsi="Cambria" w:cs="Times New Roman"/>
          <w:b/>
          <w:noProof/>
          <w:sz w:val="20"/>
          <w:szCs w:val="20"/>
          <w:lang w:eastAsia="ru-RU"/>
        </w:rPr>
        <w:tab/>
        <w:t>68</w:t>
      </w:r>
    </w:p>
    <w:p w:rsidR="0003732E" w:rsidRPr="0003732E" w:rsidRDefault="0003732E" w:rsidP="0003732E">
      <w:pPr>
        <w:tabs>
          <w:tab w:val="left" w:pos="1068"/>
          <w:tab w:val="left" w:pos="1200"/>
          <w:tab w:val="left" w:pos="1701"/>
          <w:tab w:val="right" w:leader="dot" w:pos="10065"/>
        </w:tabs>
        <w:spacing w:after="0" w:line="240" w:lineRule="auto"/>
        <w:ind w:left="709"/>
        <w:rPr>
          <w:rFonts w:eastAsiaTheme="minorEastAsia"/>
          <w:b/>
          <w:noProof/>
          <w:sz w:val="20"/>
          <w:szCs w:val="20"/>
          <w:lang w:eastAsia="ja-JP"/>
        </w:rPr>
      </w:pPr>
      <w:r w:rsidRPr="0003732E">
        <w:rPr>
          <w:rFonts w:ascii="Cambria" w:eastAsia="Times New Roman" w:hAnsi="Cambria" w:cs="Times New Roman"/>
          <w:b/>
          <w:noProof/>
          <w:sz w:val="20"/>
          <w:szCs w:val="20"/>
          <w:lang w:eastAsia="ru-RU"/>
        </w:rPr>
        <w:t>2.2.</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Программы отдельн</w:t>
      </w:r>
      <w:r w:rsidR="006B12DD">
        <w:rPr>
          <w:rFonts w:ascii="Cambria" w:eastAsia="Times New Roman" w:hAnsi="Cambria" w:cs="Times New Roman"/>
          <w:b/>
          <w:noProof/>
          <w:sz w:val="20"/>
          <w:szCs w:val="20"/>
          <w:lang w:eastAsia="ru-RU"/>
        </w:rPr>
        <w:t>ых учебных предметов, курсов</w:t>
      </w:r>
      <w:r w:rsidR="006B12DD">
        <w:rPr>
          <w:rFonts w:ascii="Cambria" w:eastAsia="Times New Roman" w:hAnsi="Cambria" w:cs="Times New Roman"/>
          <w:b/>
          <w:noProof/>
          <w:sz w:val="20"/>
          <w:szCs w:val="20"/>
          <w:lang w:eastAsia="ru-RU"/>
        </w:rPr>
        <w:tab/>
        <w:t>81</w:t>
      </w:r>
    </w:p>
    <w:p w:rsidR="0003732E" w:rsidRPr="0003732E" w:rsidRDefault="0003732E" w:rsidP="0003732E">
      <w:pPr>
        <w:tabs>
          <w:tab w:val="left" w:pos="1068"/>
          <w:tab w:val="left" w:pos="1200"/>
          <w:tab w:val="left" w:pos="1701"/>
          <w:tab w:val="right" w:leader="dot" w:pos="10065"/>
        </w:tabs>
        <w:spacing w:after="0" w:line="240" w:lineRule="auto"/>
        <w:ind w:left="993"/>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2.2.1.</w:t>
      </w:r>
      <w:r w:rsidRPr="0003732E">
        <w:rPr>
          <w:rFonts w:eastAsiaTheme="minorEastAsia"/>
          <w:b/>
          <w:noProof/>
          <w:sz w:val="20"/>
          <w:szCs w:val="20"/>
          <w:lang w:eastAsia="ja-JP"/>
        </w:rPr>
        <w:tab/>
      </w:r>
      <w:r w:rsidR="00885FE3">
        <w:rPr>
          <w:rFonts w:ascii="Cambria" w:eastAsia="Times New Roman" w:hAnsi="Cambria" w:cs="Times New Roman"/>
          <w:b/>
          <w:noProof/>
          <w:sz w:val="20"/>
          <w:szCs w:val="20"/>
          <w:lang w:eastAsia="ru-RU"/>
        </w:rPr>
        <w:t>Общие положения</w:t>
      </w:r>
      <w:r w:rsidR="00885FE3">
        <w:rPr>
          <w:rFonts w:ascii="Cambria" w:eastAsia="Times New Roman" w:hAnsi="Cambria" w:cs="Times New Roman"/>
          <w:b/>
          <w:noProof/>
          <w:sz w:val="20"/>
          <w:szCs w:val="20"/>
          <w:lang w:eastAsia="ru-RU"/>
        </w:rPr>
        <w:tab/>
        <w:t>81</w:t>
      </w:r>
    </w:p>
    <w:p w:rsidR="0003732E" w:rsidRPr="0003732E" w:rsidRDefault="0003732E" w:rsidP="0003732E">
      <w:pPr>
        <w:tabs>
          <w:tab w:val="left" w:pos="1068"/>
          <w:tab w:val="left" w:pos="1200"/>
          <w:tab w:val="left" w:pos="1701"/>
          <w:tab w:val="right" w:leader="dot" w:pos="10065"/>
        </w:tabs>
        <w:spacing w:after="0" w:line="240" w:lineRule="auto"/>
        <w:ind w:left="993"/>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2.2.2.</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 xml:space="preserve">Основное </w:t>
      </w:r>
      <w:r w:rsidR="00885FE3">
        <w:rPr>
          <w:rFonts w:ascii="Cambria" w:eastAsia="Times New Roman" w:hAnsi="Cambria" w:cs="Times New Roman"/>
          <w:b/>
          <w:noProof/>
          <w:sz w:val="20"/>
          <w:szCs w:val="20"/>
          <w:lang w:eastAsia="ru-RU"/>
        </w:rPr>
        <w:t>содержание учебных предметов</w:t>
      </w:r>
      <w:r w:rsidR="00885FE3">
        <w:rPr>
          <w:rFonts w:ascii="Cambria" w:eastAsia="Times New Roman" w:hAnsi="Cambria" w:cs="Times New Roman"/>
          <w:b/>
          <w:noProof/>
          <w:sz w:val="20"/>
          <w:szCs w:val="20"/>
          <w:lang w:eastAsia="ru-RU"/>
        </w:rPr>
        <w:tab/>
        <w:t>82</w:t>
      </w:r>
    </w:p>
    <w:p w:rsidR="0003732E" w:rsidRPr="0003732E" w:rsidRDefault="0003732E" w:rsidP="0003732E">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sidRPr="0003732E">
        <w:rPr>
          <w:rFonts w:ascii="Cambria" w:eastAsia="Times New Roman" w:hAnsi="Cambria" w:cs="Times New Roman"/>
          <w:b/>
          <w:noProof/>
          <w:sz w:val="20"/>
          <w:szCs w:val="20"/>
          <w:lang w:eastAsia="ru-RU"/>
        </w:rPr>
        <w:t>2.2.2.1.</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Русский яз</w:t>
      </w:r>
      <w:r w:rsidR="00885FE3">
        <w:rPr>
          <w:rFonts w:ascii="Cambria" w:eastAsia="Times New Roman" w:hAnsi="Cambria" w:cs="Times New Roman"/>
          <w:b/>
          <w:noProof/>
          <w:sz w:val="20"/>
          <w:szCs w:val="20"/>
          <w:lang w:eastAsia="ru-RU"/>
        </w:rPr>
        <w:t xml:space="preserve">ык, Родной </w:t>
      </w:r>
      <w:r w:rsidR="00997A60">
        <w:rPr>
          <w:rFonts w:ascii="Cambria" w:eastAsia="Times New Roman" w:hAnsi="Cambria" w:cs="Times New Roman"/>
          <w:b/>
          <w:noProof/>
          <w:sz w:val="20"/>
          <w:szCs w:val="20"/>
          <w:lang w:eastAsia="ru-RU"/>
        </w:rPr>
        <w:t>( кумыкский)</w:t>
      </w:r>
      <w:r w:rsidR="00885FE3">
        <w:rPr>
          <w:rFonts w:ascii="Cambria" w:eastAsia="Times New Roman" w:hAnsi="Cambria" w:cs="Times New Roman"/>
          <w:b/>
          <w:noProof/>
          <w:sz w:val="20"/>
          <w:szCs w:val="20"/>
          <w:lang w:eastAsia="ru-RU"/>
        </w:rPr>
        <w:t xml:space="preserve"> язык</w:t>
      </w:r>
      <w:r w:rsidR="00885FE3">
        <w:rPr>
          <w:rFonts w:ascii="Cambria" w:eastAsia="Times New Roman" w:hAnsi="Cambria" w:cs="Times New Roman"/>
          <w:b/>
          <w:noProof/>
          <w:sz w:val="20"/>
          <w:szCs w:val="20"/>
          <w:lang w:eastAsia="ru-RU"/>
        </w:rPr>
        <w:tab/>
        <w:t>82</w:t>
      </w:r>
    </w:p>
    <w:p w:rsidR="0003732E" w:rsidRPr="0003732E" w:rsidRDefault="0003732E" w:rsidP="0003732E">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sidRPr="0003732E">
        <w:rPr>
          <w:rFonts w:ascii="Cambria" w:eastAsia="Times New Roman" w:hAnsi="Cambria" w:cs="Times New Roman"/>
          <w:b/>
          <w:noProof/>
          <w:sz w:val="20"/>
          <w:szCs w:val="20"/>
          <w:lang w:eastAsia="ru-RU"/>
        </w:rPr>
        <w:t>2.2.2.2.Литературное чтение ,Литерат</w:t>
      </w:r>
      <w:r w:rsidR="00885FE3">
        <w:rPr>
          <w:rFonts w:ascii="Cambria" w:eastAsia="Times New Roman" w:hAnsi="Cambria" w:cs="Times New Roman"/>
          <w:b/>
          <w:noProof/>
          <w:sz w:val="20"/>
          <w:szCs w:val="20"/>
          <w:lang w:eastAsia="ru-RU"/>
        </w:rPr>
        <w:t>урное чтение на родном</w:t>
      </w:r>
      <w:r w:rsidR="00997A60">
        <w:rPr>
          <w:rFonts w:ascii="Cambria" w:eastAsia="Times New Roman" w:hAnsi="Cambria" w:cs="Times New Roman"/>
          <w:b/>
          <w:noProof/>
          <w:sz w:val="20"/>
          <w:szCs w:val="20"/>
          <w:lang w:eastAsia="ru-RU"/>
        </w:rPr>
        <w:t xml:space="preserve"> ( кумыкском)</w:t>
      </w:r>
      <w:r w:rsidR="00885FE3">
        <w:rPr>
          <w:rFonts w:ascii="Cambria" w:eastAsia="Times New Roman" w:hAnsi="Cambria" w:cs="Times New Roman"/>
          <w:b/>
          <w:noProof/>
          <w:sz w:val="20"/>
          <w:szCs w:val="20"/>
          <w:lang w:eastAsia="ru-RU"/>
        </w:rPr>
        <w:t xml:space="preserve"> языке</w:t>
      </w:r>
      <w:r w:rsidR="00885FE3">
        <w:rPr>
          <w:rFonts w:ascii="Cambria" w:eastAsia="Times New Roman" w:hAnsi="Cambria" w:cs="Times New Roman"/>
          <w:b/>
          <w:noProof/>
          <w:sz w:val="20"/>
          <w:szCs w:val="20"/>
          <w:lang w:eastAsia="ru-RU"/>
        </w:rPr>
        <w:tab/>
        <w:t>85</w:t>
      </w:r>
    </w:p>
    <w:p w:rsidR="0003732E" w:rsidRPr="0003732E" w:rsidRDefault="0003732E" w:rsidP="0003732E">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sidRPr="0003732E">
        <w:rPr>
          <w:rFonts w:ascii="Cambria" w:eastAsia="Times New Roman" w:hAnsi="Cambria" w:cs="Times New Roman"/>
          <w:b/>
          <w:noProof/>
          <w:sz w:val="20"/>
          <w:szCs w:val="20"/>
          <w:lang w:eastAsia="ru-RU"/>
        </w:rPr>
        <w:t>2.2.2.3.</w:t>
      </w:r>
      <w:r w:rsidRPr="0003732E">
        <w:rPr>
          <w:rFonts w:eastAsiaTheme="minorEastAsia"/>
          <w:b/>
          <w:noProof/>
          <w:sz w:val="20"/>
          <w:szCs w:val="20"/>
          <w:lang w:eastAsia="ja-JP"/>
        </w:rPr>
        <w:tab/>
      </w:r>
      <w:r w:rsidR="00885FE3">
        <w:rPr>
          <w:rFonts w:ascii="Cambria" w:eastAsia="Times New Roman" w:hAnsi="Cambria" w:cs="Times New Roman"/>
          <w:b/>
          <w:noProof/>
          <w:sz w:val="20"/>
          <w:szCs w:val="20"/>
          <w:lang w:eastAsia="ru-RU"/>
        </w:rPr>
        <w:t>Иностранный</w:t>
      </w:r>
      <w:r w:rsidR="00997A60">
        <w:rPr>
          <w:rFonts w:ascii="Cambria" w:eastAsia="Times New Roman" w:hAnsi="Cambria" w:cs="Times New Roman"/>
          <w:b/>
          <w:noProof/>
          <w:sz w:val="20"/>
          <w:szCs w:val="20"/>
          <w:lang w:eastAsia="ru-RU"/>
        </w:rPr>
        <w:t>( английский)</w:t>
      </w:r>
      <w:r w:rsidR="00885FE3">
        <w:rPr>
          <w:rFonts w:ascii="Cambria" w:eastAsia="Times New Roman" w:hAnsi="Cambria" w:cs="Times New Roman"/>
          <w:b/>
          <w:noProof/>
          <w:sz w:val="20"/>
          <w:szCs w:val="20"/>
          <w:lang w:eastAsia="ru-RU"/>
        </w:rPr>
        <w:t xml:space="preserve"> язык</w:t>
      </w:r>
      <w:r w:rsidR="00885FE3">
        <w:rPr>
          <w:rFonts w:ascii="Cambria" w:eastAsia="Times New Roman" w:hAnsi="Cambria" w:cs="Times New Roman"/>
          <w:b/>
          <w:noProof/>
          <w:sz w:val="20"/>
          <w:szCs w:val="20"/>
          <w:lang w:eastAsia="ru-RU"/>
        </w:rPr>
        <w:tab/>
        <w:t>89</w:t>
      </w:r>
    </w:p>
    <w:p w:rsidR="0003732E" w:rsidRPr="0003732E" w:rsidRDefault="0003732E" w:rsidP="0003732E">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sidRPr="0003732E">
        <w:rPr>
          <w:rFonts w:ascii="Cambria" w:eastAsia="Times New Roman" w:hAnsi="Cambria" w:cs="Times New Roman"/>
          <w:b/>
          <w:noProof/>
          <w:sz w:val="20"/>
          <w:szCs w:val="20"/>
          <w:lang w:eastAsia="ru-RU"/>
        </w:rPr>
        <w:t>2.2.2.4.</w:t>
      </w:r>
      <w:r w:rsidRPr="0003732E">
        <w:rPr>
          <w:rFonts w:eastAsiaTheme="minorEastAsia"/>
          <w:b/>
          <w:noProof/>
          <w:sz w:val="20"/>
          <w:szCs w:val="20"/>
          <w:lang w:eastAsia="ja-JP"/>
        </w:rPr>
        <w:tab/>
      </w:r>
      <w:r w:rsidR="00885FE3">
        <w:rPr>
          <w:rFonts w:ascii="Cambria" w:eastAsia="Times New Roman" w:hAnsi="Cambria" w:cs="Times New Roman"/>
          <w:b/>
          <w:noProof/>
          <w:sz w:val="20"/>
          <w:szCs w:val="20"/>
          <w:lang w:eastAsia="ru-RU"/>
        </w:rPr>
        <w:t>Математика и информатика</w:t>
      </w:r>
      <w:r w:rsidR="00885FE3">
        <w:rPr>
          <w:rFonts w:ascii="Cambria" w:eastAsia="Times New Roman" w:hAnsi="Cambria" w:cs="Times New Roman"/>
          <w:b/>
          <w:noProof/>
          <w:sz w:val="20"/>
          <w:szCs w:val="20"/>
          <w:lang w:eastAsia="ru-RU"/>
        </w:rPr>
        <w:tab/>
        <w:t>93</w:t>
      </w:r>
    </w:p>
    <w:p w:rsidR="0003732E" w:rsidRPr="00997A60" w:rsidRDefault="0003732E" w:rsidP="00997A60">
      <w:pPr>
        <w:tabs>
          <w:tab w:val="left" w:pos="1068"/>
          <w:tab w:val="left" w:pos="1200"/>
          <w:tab w:val="left" w:pos="2552"/>
          <w:tab w:val="right" w:leader="dot" w:pos="10065"/>
        </w:tabs>
        <w:spacing w:after="0" w:line="240" w:lineRule="auto"/>
        <w:ind w:left="709" w:firstLine="851"/>
        <w:rPr>
          <w:rFonts w:ascii="Cambria" w:eastAsia="Times New Roman" w:hAnsi="Cambria" w:cs="Times New Roman"/>
          <w:b/>
          <w:noProof/>
          <w:sz w:val="20"/>
          <w:szCs w:val="20"/>
          <w:lang w:eastAsia="ru-RU"/>
        </w:rPr>
      </w:pPr>
      <w:r w:rsidRPr="0003732E">
        <w:rPr>
          <w:rFonts w:ascii="Cambria" w:eastAsia="Times New Roman" w:hAnsi="Cambria" w:cs="Times New Roman"/>
          <w:b/>
          <w:noProof/>
          <w:sz w:val="20"/>
          <w:szCs w:val="20"/>
          <w:lang w:eastAsia="ru-RU"/>
        </w:rPr>
        <w:t>2.2.2.5.</w:t>
      </w:r>
      <w:r w:rsidRPr="0003732E">
        <w:rPr>
          <w:rFonts w:eastAsiaTheme="minorEastAsia"/>
          <w:b/>
          <w:noProof/>
          <w:sz w:val="20"/>
          <w:szCs w:val="20"/>
          <w:lang w:eastAsia="ja-JP"/>
        </w:rPr>
        <w:tab/>
      </w:r>
      <w:r w:rsidR="00885FE3">
        <w:rPr>
          <w:rFonts w:ascii="Cambria" w:eastAsia="Times New Roman" w:hAnsi="Cambria" w:cs="Times New Roman"/>
          <w:b/>
          <w:noProof/>
          <w:sz w:val="20"/>
          <w:szCs w:val="20"/>
          <w:lang w:eastAsia="ru-RU"/>
        </w:rPr>
        <w:t>Окружающий мир</w:t>
      </w:r>
      <w:r w:rsidR="00885FE3">
        <w:rPr>
          <w:rFonts w:ascii="Cambria" w:eastAsia="Times New Roman" w:hAnsi="Cambria" w:cs="Times New Roman"/>
          <w:b/>
          <w:noProof/>
          <w:sz w:val="20"/>
          <w:szCs w:val="20"/>
          <w:lang w:eastAsia="ru-RU"/>
        </w:rPr>
        <w:tab/>
        <w:t>94</w:t>
      </w:r>
    </w:p>
    <w:p w:rsidR="0003732E" w:rsidRPr="0003732E" w:rsidRDefault="00997A60" w:rsidP="0003732E">
      <w:pPr>
        <w:tabs>
          <w:tab w:val="left" w:pos="1068"/>
          <w:tab w:val="left" w:pos="1200"/>
          <w:tab w:val="left" w:pos="2552"/>
          <w:tab w:val="right" w:leader="dot" w:pos="10065"/>
        </w:tabs>
        <w:spacing w:after="0" w:line="240" w:lineRule="auto"/>
        <w:ind w:left="709" w:firstLine="851"/>
        <w:rPr>
          <w:rFonts w:ascii="Cambria" w:eastAsia="Times New Roman" w:hAnsi="Cambria" w:cs="Times New Roman"/>
          <w:b/>
          <w:noProof/>
          <w:sz w:val="20"/>
          <w:szCs w:val="20"/>
          <w:lang w:eastAsia="ru-RU"/>
        </w:rPr>
      </w:pPr>
      <w:r>
        <w:rPr>
          <w:rFonts w:ascii="Cambria" w:eastAsia="Times New Roman" w:hAnsi="Cambria" w:cs="Times New Roman"/>
          <w:b/>
          <w:noProof/>
          <w:sz w:val="20"/>
          <w:szCs w:val="20"/>
          <w:lang w:eastAsia="ru-RU"/>
        </w:rPr>
        <w:t>2.2.2.6</w:t>
      </w:r>
      <w:r w:rsidR="0003732E" w:rsidRPr="0003732E">
        <w:rPr>
          <w:rFonts w:ascii="Cambria" w:eastAsia="Times New Roman" w:hAnsi="Cambria" w:cs="Times New Roman"/>
          <w:b/>
          <w:noProof/>
          <w:sz w:val="20"/>
          <w:szCs w:val="20"/>
          <w:lang w:eastAsia="ru-RU"/>
        </w:rPr>
        <w:t>.</w:t>
      </w:r>
      <w:r w:rsidR="0003732E" w:rsidRPr="0003732E">
        <w:rPr>
          <w:rFonts w:eastAsiaTheme="minorEastAsia"/>
          <w:b/>
          <w:noProof/>
          <w:sz w:val="20"/>
          <w:szCs w:val="20"/>
          <w:lang w:eastAsia="ja-JP"/>
        </w:rPr>
        <w:tab/>
      </w:r>
      <w:r w:rsidR="0003732E" w:rsidRPr="0003732E">
        <w:rPr>
          <w:rFonts w:ascii="Cambria" w:eastAsia="Times New Roman" w:hAnsi="Cambria" w:cs="Times New Roman"/>
          <w:b/>
          <w:noProof/>
          <w:sz w:val="20"/>
          <w:szCs w:val="20"/>
          <w:lang w:eastAsia="ru-RU"/>
        </w:rPr>
        <w:t>Основы религиозных культур и светской этик</w:t>
      </w:r>
      <w:r w:rsidR="00885FE3">
        <w:rPr>
          <w:rFonts w:ascii="Cambria" w:eastAsia="Times New Roman" w:hAnsi="Cambria" w:cs="Times New Roman"/>
          <w:b/>
          <w:noProof/>
          <w:sz w:val="20"/>
          <w:szCs w:val="20"/>
          <w:lang w:eastAsia="ru-RU"/>
        </w:rPr>
        <w:t>и</w:t>
      </w:r>
      <w:r w:rsidR="00885FE3">
        <w:rPr>
          <w:rFonts w:ascii="Cambria" w:eastAsia="Times New Roman" w:hAnsi="Cambria" w:cs="Times New Roman"/>
          <w:b/>
          <w:noProof/>
          <w:sz w:val="20"/>
          <w:szCs w:val="20"/>
          <w:lang w:eastAsia="ru-RU"/>
        </w:rPr>
        <w:tab/>
        <w:t>97</w:t>
      </w:r>
    </w:p>
    <w:p w:rsidR="0003732E" w:rsidRPr="0003732E" w:rsidRDefault="00997A60" w:rsidP="0003732E">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Pr>
          <w:rFonts w:ascii="Cambria" w:eastAsia="Times New Roman" w:hAnsi="Cambria" w:cs="Times New Roman"/>
          <w:b/>
          <w:noProof/>
          <w:sz w:val="20"/>
          <w:szCs w:val="20"/>
          <w:lang w:eastAsia="ru-RU"/>
        </w:rPr>
        <w:t>2.2.2.7</w:t>
      </w:r>
      <w:r w:rsidR="0003732E" w:rsidRPr="0003732E">
        <w:rPr>
          <w:rFonts w:ascii="Cambria" w:eastAsia="Times New Roman" w:hAnsi="Cambria" w:cs="Times New Roman"/>
          <w:b/>
          <w:noProof/>
          <w:sz w:val="20"/>
          <w:szCs w:val="20"/>
          <w:lang w:eastAsia="ru-RU"/>
        </w:rPr>
        <w:t>.</w:t>
      </w:r>
      <w:r w:rsidR="0003732E" w:rsidRPr="0003732E">
        <w:rPr>
          <w:rFonts w:eastAsiaTheme="minorEastAsia"/>
          <w:b/>
          <w:noProof/>
          <w:sz w:val="20"/>
          <w:szCs w:val="20"/>
          <w:lang w:eastAsia="ja-JP"/>
        </w:rPr>
        <w:tab/>
      </w:r>
      <w:r w:rsidR="00885FE3">
        <w:rPr>
          <w:rFonts w:ascii="Cambria" w:eastAsia="Times New Roman" w:hAnsi="Cambria" w:cs="Times New Roman"/>
          <w:b/>
          <w:noProof/>
          <w:sz w:val="20"/>
          <w:szCs w:val="20"/>
          <w:lang w:eastAsia="ru-RU"/>
        </w:rPr>
        <w:t>Музыка</w:t>
      </w:r>
      <w:r w:rsidR="00885FE3">
        <w:rPr>
          <w:rFonts w:ascii="Cambria" w:eastAsia="Times New Roman" w:hAnsi="Cambria" w:cs="Times New Roman"/>
          <w:b/>
          <w:noProof/>
          <w:sz w:val="20"/>
          <w:szCs w:val="20"/>
          <w:lang w:eastAsia="ru-RU"/>
        </w:rPr>
        <w:tab/>
        <w:t>98</w:t>
      </w:r>
    </w:p>
    <w:p w:rsidR="0003732E" w:rsidRPr="0003732E" w:rsidRDefault="00997A60" w:rsidP="0003732E">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Pr>
          <w:rFonts w:ascii="Cambria" w:eastAsia="Times New Roman" w:hAnsi="Cambria" w:cs="Times New Roman"/>
          <w:b/>
          <w:noProof/>
          <w:sz w:val="20"/>
          <w:szCs w:val="20"/>
          <w:lang w:eastAsia="ru-RU"/>
        </w:rPr>
        <w:t>2.2.2.8</w:t>
      </w:r>
      <w:r w:rsidR="0003732E" w:rsidRPr="0003732E">
        <w:rPr>
          <w:rFonts w:ascii="Cambria" w:eastAsia="Times New Roman" w:hAnsi="Cambria" w:cs="Times New Roman"/>
          <w:b/>
          <w:noProof/>
          <w:sz w:val="20"/>
          <w:szCs w:val="20"/>
          <w:lang w:eastAsia="ru-RU"/>
        </w:rPr>
        <w:t>.</w:t>
      </w:r>
      <w:r w:rsidR="0003732E" w:rsidRPr="0003732E">
        <w:rPr>
          <w:rFonts w:eastAsiaTheme="minorEastAsia"/>
          <w:b/>
          <w:noProof/>
          <w:sz w:val="20"/>
          <w:szCs w:val="20"/>
          <w:lang w:eastAsia="ja-JP"/>
        </w:rPr>
        <w:tab/>
      </w:r>
      <w:r w:rsidR="00885FE3">
        <w:rPr>
          <w:rFonts w:ascii="Cambria" w:eastAsia="Times New Roman" w:hAnsi="Cambria" w:cs="Times New Roman"/>
          <w:b/>
          <w:noProof/>
          <w:sz w:val="20"/>
          <w:szCs w:val="20"/>
          <w:lang w:eastAsia="ru-RU"/>
        </w:rPr>
        <w:t>Изобразительное искусство……………………………………………………………………98</w:t>
      </w:r>
    </w:p>
    <w:p w:rsidR="0003732E" w:rsidRPr="0003732E" w:rsidRDefault="00997A60" w:rsidP="0003732E">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Pr>
          <w:rFonts w:ascii="Cambria" w:eastAsia="Times New Roman" w:hAnsi="Cambria" w:cs="Times New Roman"/>
          <w:b/>
          <w:noProof/>
          <w:sz w:val="20"/>
          <w:szCs w:val="20"/>
          <w:lang w:eastAsia="ru-RU"/>
        </w:rPr>
        <w:t>2.2.2.9</w:t>
      </w:r>
      <w:r w:rsidR="0003732E" w:rsidRPr="0003732E">
        <w:rPr>
          <w:rFonts w:ascii="Cambria" w:eastAsia="Times New Roman" w:hAnsi="Cambria" w:cs="Times New Roman"/>
          <w:b/>
          <w:noProof/>
          <w:sz w:val="20"/>
          <w:szCs w:val="20"/>
          <w:lang w:eastAsia="ru-RU"/>
        </w:rPr>
        <w:t>.</w:t>
      </w:r>
      <w:r w:rsidR="0003732E" w:rsidRPr="0003732E">
        <w:rPr>
          <w:rFonts w:eastAsiaTheme="minorEastAsia"/>
          <w:b/>
          <w:noProof/>
          <w:sz w:val="20"/>
          <w:szCs w:val="20"/>
          <w:lang w:eastAsia="ja-JP"/>
        </w:rPr>
        <w:tab/>
      </w:r>
      <w:r w:rsidR="00885FE3">
        <w:rPr>
          <w:rFonts w:ascii="Cambria" w:eastAsia="Times New Roman" w:hAnsi="Cambria" w:cs="Times New Roman"/>
          <w:b/>
          <w:noProof/>
          <w:sz w:val="20"/>
          <w:szCs w:val="20"/>
          <w:lang w:eastAsia="ru-RU"/>
        </w:rPr>
        <w:t>Технология</w:t>
      </w:r>
      <w:r w:rsidR="00885FE3">
        <w:rPr>
          <w:rFonts w:ascii="Cambria" w:eastAsia="Times New Roman" w:hAnsi="Cambria" w:cs="Times New Roman"/>
          <w:b/>
          <w:noProof/>
          <w:sz w:val="20"/>
          <w:szCs w:val="20"/>
          <w:lang w:eastAsia="ru-RU"/>
        </w:rPr>
        <w:tab/>
        <w:t>101</w:t>
      </w:r>
    </w:p>
    <w:p w:rsidR="0003732E" w:rsidRPr="0003732E" w:rsidRDefault="00997A60" w:rsidP="0003732E">
      <w:pPr>
        <w:tabs>
          <w:tab w:val="left" w:pos="1068"/>
          <w:tab w:val="left" w:pos="1200"/>
          <w:tab w:val="left" w:pos="2552"/>
          <w:tab w:val="right" w:leader="dot" w:pos="10065"/>
        </w:tabs>
        <w:spacing w:after="0" w:line="240" w:lineRule="auto"/>
        <w:ind w:left="709" w:firstLine="851"/>
        <w:rPr>
          <w:rFonts w:eastAsiaTheme="minorEastAsia"/>
          <w:b/>
          <w:noProof/>
          <w:sz w:val="20"/>
          <w:szCs w:val="20"/>
          <w:lang w:eastAsia="ja-JP"/>
        </w:rPr>
      </w:pPr>
      <w:r>
        <w:rPr>
          <w:rFonts w:ascii="Cambria" w:eastAsia="Times New Roman" w:hAnsi="Cambria" w:cs="Times New Roman"/>
          <w:b/>
          <w:noProof/>
          <w:sz w:val="20"/>
          <w:szCs w:val="20"/>
          <w:lang w:eastAsia="ru-RU"/>
        </w:rPr>
        <w:t>2.2.2.10</w:t>
      </w:r>
      <w:r w:rsidR="0003732E" w:rsidRPr="0003732E">
        <w:rPr>
          <w:rFonts w:ascii="Cambria" w:eastAsia="Times New Roman" w:hAnsi="Cambria" w:cs="Times New Roman"/>
          <w:b/>
          <w:noProof/>
          <w:sz w:val="20"/>
          <w:szCs w:val="20"/>
          <w:lang w:eastAsia="ru-RU"/>
        </w:rPr>
        <w:t>.</w:t>
      </w:r>
      <w:r w:rsidR="0003732E" w:rsidRPr="0003732E">
        <w:rPr>
          <w:rFonts w:eastAsiaTheme="minorEastAsia"/>
          <w:b/>
          <w:noProof/>
          <w:sz w:val="20"/>
          <w:szCs w:val="20"/>
          <w:lang w:eastAsia="ja-JP"/>
        </w:rPr>
        <w:tab/>
      </w:r>
      <w:r>
        <w:rPr>
          <w:rFonts w:ascii="Cambria" w:eastAsia="Times New Roman" w:hAnsi="Cambria" w:cs="Times New Roman"/>
          <w:b/>
          <w:noProof/>
          <w:sz w:val="20"/>
          <w:szCs w:val="20"/>
          <w:lang w:eastAsia="ru-RU"/>
        </w:rPr>
        <w:t>Физическая культура</w:t>
      </w:r>
      <w:r w:rsidR="00885FE3">
        <w:rPr>
          <w:rFonts w:ascii="Cambria" w:eastAsia="Times New Roman" w:hAnsi="Cambria" w:cs="Times New Roman"/>
          <w:b/>
          <w:noProof/>
          <w:sz w:val="20"/>
          <w:szCs w:val="20"/>
          <w:lang w:eastAsia="ru-RU"/>
        </w:rPr>
        <w:tab/>
        <w:t>102</w:t>
      </w:r>
    </w:p>
    <w:p w:rsidR="0003732E" w:rsidRPr="0003732E" w:rsidRDefault="0003732E" w:rsidP="0003732E">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03732E">
        <w:rPr>
          <w:rFonts w:ascii="Cambria" w:eastAsia="Times New Roman" w:hAnsi="Cambria" w:cs="Times New Roman"/>
          <w:b/>
          <w:noProof/>
          <w:sz w:val="20"/>
          <w:szCs w:val="20"/>
          <w:lang w:eastAsia="ru-RU"/>
        </w:rPr>
        <w:t>2.3.</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Программа духовно-нравственного воспитания, развития обучающихся при получении н</w:t>
      </w:r>
      <w:r w:rsidR="00885FE3">
        <w:rPr>
          <w:rFonts w:ascii="Cambria" w:eastAsia="Times New Roman" w:hAnsi="Cambria" w:cs="Times New Roman"/>
          <w:b/>
          <w:noProof/>
          <w:sz w:val="20"/>
          <w:szCs w:val="20"/>
          <w:lang w:eastAsia="ru-RU"/>
        </w:rPr>
        <w:t>ачального общего образования</w:t>
      </w:r>
      <w:r w:rsidR="00885FE3">
        <w:rPr>
          <w:rFonts w:ascii="Cambria" w:eastAsia="Times New Roman" w:hAnsi="Cambria" w:cs="Times New Roman"/>
          <w:b/>
          <w:noProof/>
          <w:sz w:val="20"/>
          <w:szCs w:val="20"/>
          <w:lang w:eastAsia="ru-RU"/>
        </w:rPr>
        <w:tab/>
        <w:t>105</w:t>
      </w:r>
    </w:p>
    <w:p w:rsidR="0003732E" w:rsidRPr="0003732E" w:rsidRDefault="0003732E" w:rsidP="0003732E">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03732E">
        <w:rPr>
          <w:rFonts w:ascii="Cambria" w:eastAsia="Times New Roman" w:hAnsi="Cambria" w:cs="Times New Roman"/>
          <w:b/>
          <w:noProof/>
          <w:sz w:val="20"/>
          <w:szCs w:val="20"/>
          <w:lang w:eastAsia="ru-RU"/>
        </w:rPr>
        <w:t>2.4.</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Программа формирования экологической культуры, здорового и безопасного образа жизни</w:t>
      </w:r>
      <w:r w:rsidRPr="0003732E">
        <w:rPr>
          <w:rFonts w:ascii="Cambria" w:eastAsia="Times New Roman" w:hAnsi="Cambria" w:cs="Times New Roman"/>
          <w:b/>
          <w:noProof/>
          <w:sz w:val="20"/>
          <w:szCs w:val="20"/>
          <w:lang w:eastAsia="ru-RU"/>
        </w:rPr>
        <w:tab/>
        <w:t>……………………………………………</w:t>
      </w:r>
      <w:r>
        <w:rPr>
          <w:rFonts w:ascii="Cambria" w:eastAsia="Times New Roman" w:hAnsi="Cambria" w:cs="Times New Roman"/>
          <w:b/>
          <w:noProof/>
          <w:sz w:val="20"/>
          <w:szCs w:val="20"/>
          <w:lang w:eastAsia="ru-RU"/>
        </w:rPr>
        <w:t>……………………………………………………………………………</w:t>
      </w:r>
      <w:r w:rsidR="00885FE3">
        <w:rPr>
          <w:rFonts w:ascii="Cambria" w:eastAsia="Times New Roman" w:hAnsi="Cambria" w:cs="Times New Roman"/>
          <w:b/>
          <w:noProof/>
          <w:sz w:val="20"/>
          <w:szCs w:val="20"/>
          <w:lang w:eastAsia="ru-RU"/>
        </w:rPr>
        <w:t>111</w:t>
      </w:r>
    </w:p>
    <w:p w:rsidR="0003732E" w:rsidRPr="0003732E" w:rsidRDefault="0003732E" w:rsidP="0003732E">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03732E">
        <w:rPr>
          <w:rFonts w:ascii="Cambria" w:eastAsia="Times New Roman" w:hAnsi="Cambria" w:cs="Times New Roman"/>
          <w:b/>
          <w:noProof/>
          <w:sz w:val="20"/>
          <w:szCs w:val="20"/>
          <w:lang w:eastAsia="ru-RU"/>
        </w:rPr>
        <w:t>2.5.</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Программа коррекционной работ</w:t>
      </w:r>
      <w:r>
        <w:rPr>
          <w:rFonts w:ascii="Cambria" w:eastAsia="Times New Roman" w:hAnsi="Cambria" w:cs="Times New Roman"/>
          <w:b/>
          <w:noProof/>
          <w:sz w:val="20"/>
          <w:szCs w:val="20"/>
          <w:lang w:eastAsia="ru-RU"/>
        </w:rPr>
        <w:t>ы…………………………………………………………………………</w:t>
      </w:r>
      <w:r w:rsidR="00885FE3">
        <w:rPr>
          <w:rFonts w:ascii="Cambria" w:eastAsia="Times New Roman" w:hAnsi="Cambria" w:cs="Times New Roman"/>
          <w:b/>
          <w:noProof/>
          <w:sz w:val="20"/>
          <w:szCs w:val="20"/>
          <w:lang w:eastAsia="ru-RU"/>
        </w:rPr>
        <w:t>…120</w:t>
      </w:r>
    </w:p>
    <w:p w:rsidR="0003732E" w:rsidRPr="0003732E" w:rsidRDefault="0003732E" w:rsidP="0003732E">
      <w:pPr>
        <w:tabs>
          <w:tab w:val="left" w:pos="480"/>
          <w:tab w:val="right" w:leader="dot" w:pos="10065"/>
        </w:tabs>
        <w:spacing w:after="0" w:line="240" w:lineRule="auto"/>
        <w:jc w:val="center"/>
        <w:rPr>
          <w:rFonts w:eastAsiaTheme="minorEastAsia"/>
          <w:b/>
          <w:noProof/>
          <w:sz w:val="20"/>
          <w:szCs w:val="20"/>
          <w:lang w:eastAsia="ja-JP"/>
        </w:rPr>
      </w:pPr>
      <w:r w:rsidRPr="0003732E">
        <w:rPr>
          <w:rFonts w:ascii="Cambria" w:eastAsia="Times New Roman" w:hAnsi="Cambria" w:cs="Times New Roman"/>
          <w:b/>
          <w:noProof/>
          <w:sz w:val="20"/>
          <w:szCs w:val="20"/>
          <w:lang w:eastAsia="ru-RU"/>
        </w:rPr>
        <w:t>3.</w:t>
      </w:r>
      <w:r w:rsidRPr="0003732E">
        <w:rPr>
          <w:rFonts w:eastAsiaTheme="minorEastAsia"/>
          <w:b/>
          <w:noProof/>
          <w:sz w:val="20"/>
          <w:szCs w:val="20"/>
          <w:lang w:eastAsia="ja-JP"/>
        </w:rPr>
        <w:tab/>
      </w:r>
      <w:r w:rsidR="00885FE3">
        <w:rPr>
          <w:rFonts w:ascii="Cambria" w:eastAsia="Times New Roman" w:hAnsi="Cambria" w:cs="Times New Roman"/>
          <w:b/>
          <w:noProof/>
          <w:sz w:val="20"/>
          <w:szCs w:val="20"/>
          <w:lang w:eastAsia="ru-RU"/>
        </w:rPr>
        <w:t>Организационный раздел</w:t>
      </w:r>
      <w:r w:rsidR="00885FE3">
        <w:rPr>
          <w:rFonts w:ascii="Cambria" w:eastAsia="Times New Roman" w:hAnsi="Cambria" w:cs="Times New Roman"/>
          <w:b/>
          <w:noProof/>
          <w:sz w:val="20"/>
          <w:szCs w:val="20"/>
          <w:lang w:eastAsia="ru-RU"/>
        </w:rPr>
        <w:tab/>
        <w:t>125</w:t>
      </w:r>
    </w:p>
    <w:p w:rsidR="0003732E" w:rsidRPr="0003732E" w:rsidRDefault="0003732E" w:rsidP="0003732E">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03732E">
        <w:rPr>
          <w:rFonts w:ascii="Cambria" w:eastAsia="Times New Roman" w:hAnsi="Cambria" w:cs="Times New Roman"/>
          <w:b/>
          <w:noProof/>
          <w:sz w:val="20"/>
          <w:szCs w:val="20"/>
          <w:lang w:eastAsia="ru-RU"/>
        </w:rPr>
        <w:t>3.1.</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Примерный учебный план н</w:t>
      </w:r>
      <w:r w:rsidR="00885FE3">
        <w:rPr>
          <w:rFonts w:ascii="Cambria" w:eastAsia="Times New Roman" w:hAnsi="Cambria" w:cs="Times New Roman"/>
          <w:b/>
          <w:noProof/>
          <w:sz w:val="20"/>
          <w:szCs w:val="20"/>
          <w:lang w:eastAsia="ru-RU"/>
        </w:rPr>
        <w:t>ачального общего образования</w:t>
      </w:r>
      <w:r w:rsidR="00885FE3">
        <w:rPr>
          <w:rFonts w:ascii="Cambria" w:eastAsia="Times New Roman" w:hAnsi="Cambria" w:cs="Times New Roman"/>
          <w:b/>
          <w:noProof/>
          <w:sz w:val="20"/>
          <w:szCs w:val="20"/>
          <w:lang w:eastAsia="ru-RU"/>
        </w:rPr>
        <w:tab/>
        <w:t>126</w:t>
      </w:r>
    </w:p>
    <w:p w:rsidR="0003732E" w:rsidRPr="0003732E" w:rsidRDefault="0003732E" w:rsidP="0003732E">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03732E">
        <w:rPr>
          <w:rFonts w:ascii="Cambria" w:eastAsia="Times New Roman" w:hAnsi="Cambria" w:cs="Times New Roman"/>
          <w:b/>
          <w:noProof/>
          <w:sz w:val="20"/>
          <w:szCs w:val="20"/>
          <w:lang w:eastAsia="ru-RU"/>
        </w:rPr>
        <w:t>3.2.</w:t>
      </w:r>
      <w:r w:rsidRPr="0003732E">
        <w:rPr>
          <w:rFonts w:eastAsiaTheme="minorEastAsia"/>
          <w:b/>
          <w:noProof/>
          <w:sz w:val="20"/>
          <w:szCs w:val="20"/>
          <w:lang w:eastAsia="ja-JP"/>
        </w:rPr>
        <w:tab/>
      </w:r>
      <w:r w:rsidR="00885FE3">
        <w:rPr>
          <w:rFonts w:ascii="Cambria" w:eastAsia="Times New Roman" w:hAnsi="Cambria" w:cs="Times New Roman"/>
          <w:b/>
          <w:noProof/>
          <w:sz w:val="20"/>
          <w:szCs w:val="20"/>
          <w:lang w:eastAsia="ru-RU"/>
        </w:rPr>
        <w:t>План внеурочной деятельности</w:t>
      </w:r>
      <w:r w:rsidR="00885FE3">
        <w:rPr>
          <w:rFonts w:ascii="Cambria" w:eastAsia="Times New Roman" w:hAnsi="Cambria" w:cs="Times New Roman"/>
          <w:b/>
          <w:noProof/>
          <w:sz w:val="20"/>
          <w:szCs w:val="20"/>
          <w:lang w:eastAsia="ru-RU"/>
        </w:rPr>
        <w:tab/>
        <w:t>129</w:t>
      </w:r>
    </w:p>
    <w:p w:rsidR="0003732E" w:rsidRPr="0003732E" w:rsidRDefault="0003732E" w:rsidP="0003732E">
      <w:pPr>
        <w:tabs>
          <w:tab w:val="left" w:pos="1068"/>
          <w:tab w:val="left" w:pos="1200"/>
          <w:tab w:val="left" w:pos="1985"/>
          <w:tab w:val="right" w:leader="dot" w:pos="10065"/>
        </w:tabs>
        <w:spacing w:after="0" w:line="240" w:lineRule="auto"/>
        <w:ind w:left="709"/>
        <w:rPr>
          <w:rFonts w:eastAsiaTheme="minorEastAsia"/>
          <w:b/>
          <w:noProof/>
          <w:sz w:val="20"/>
          <w:szCs w:val="20"/>
          <w:lang w:eastAsia="ja-JP"/>
        </w:rPr>
      </w:pPr>
      <w:r w:rsidRPr="0003732E">
        <w:rPr>
          <w:rFonts w:ascii="Cambria" w:eastAsia="Times New Roman" w:hAnsi="Cambria" w:cs="Times New Roman"/>
          <w:b/>
          <w:noProof/>
          <w:sz w:val="20"/>
          <w:szCs w:val="20"/>
          <w:lang w:eastAsia="ru-RU"/>
        </w:rPr>
        <w:t>3.3.</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Система условий реализации основн</w:t>
      </w:r>
      <w:r w:rsidR="00885FE3">
        <w:rPr>
          <w:rFonts w:ascii="Cambria" w:eastAsia="Times New Roman" w:hAnsi="Cambria" w:cs="Times New Roman"/>
          <w:b/>
          <w:noProof/>
          <w:sz w:val="20"/>
          <w:szCs w:val="20"/>
          <w:lang w:eastAsia="ru-RU"/>
        </w:rPr>
        <w:t>ой образовательной программы</w:t>
      </w:r>
      <w:r w:rsidR="00885FE3">
        <w:rPr>
          <w:rFonts w:ascii="Cambria" w:eastAsia="Times New Roman" w:hAnsi="Cambria" w:cs="Times New Roman"/>
          <w:b/>
          <w:noProof/>
          <w:sz w:val="20"/>
          <w:szCs w:val="20"/>
          <w:lang w:eastAsia="ru-RU"/>
        </w:rPr>
        <w:tab/>
        <w:t>133</w:t>
      </w:r>
    </w:p>
    <w:p w:rsidR="0003732E" w:rsidRPr="0003732E" w:rsidRDefault="0003732E" w:rsidP="0003732E">
      <w:pPr>
        <w:tabs>
          <w:tab w:val="left" w:pos="1701"/>
          <w:tab w:val="right" w:leader="dot" w:pos="10065"/>
        </w:tabs>
        <w:spacing w:after="0" w:line="240" w:lineRule="auto"/>
        <w:ind w:left="1701" w:hanging="708"/>
        <w:rPr>
          <w:rFonts w:eastAsiaTheme="minorEastAsia"/>
          <w:b/>
          <w:noProof/>
          <w:sz w:val="20"/>
          <w:szCs w:val="20"/>
          <w:lang w:eastAsia="ja-JP"/>
        </w:rPr>
      </w:pPr>
      <w:r w:rsidRPr="0003732E">
        <w:rPr>
          <w:rFonts w:ascii="Cambria" w:eastAsia="Times New Roman" w:hAnsi="Cambria" w:cs="Times New Roman"/>
          <w:b/>
          <w:bCs/>
          <w:noProof/>
          <w:sz w:val="20"/>
          <w:szCs w:val="20"/>
          <w:lang w:eastAsia="ru-RU"/>
        </w:rPr>
        <w:t>3.3.1.</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Кадровые условия реализации основной образ</w:t>
      </w:r>
      <w:r w:rsidR="00885FE3">
        <w:rPr>
          <w:rFonts w:ascii="Cambria" w:eastAsia="Times New Roman" w:hAnsi="Cambria" w:cs="Times New Roman"/>
          <w:b/>
          <w:noProof/>
          <w:sz w:val="20"/>
          <w:szCs w:val="20"/>
          <w:lang w:eastAsia="ru-RU"/>
        </w:rPr>
        <w:t>овательной программы</w:t>
      </w:r>
      <w:r w:rsidR="00885FE3">
        <w:rPr>
          <w:rFonts w:ascii="Cambria" w:eastAsia="Times New Roman" w:hAnsi="Cambria" w:cs="Times New Roman"/>
          <w:b/>
          <w:noProof/>
          <w:sz w:val="20"/>
          <w:szCs w:val="20"/>
          <w:lang w:eastAsia="ru-RU"/>
        </w:rPr>
        <w:tab/>
        <w:t>134</w:t>
      </w:r>
    </w:p>
    <w:p w:rsidR="0003732E" w:rsidRDefault="0003732E" w:rsidP="0003732E">
      <w:pPr>
        <w:tabs>
          <w:tab w:val="left" w:pos="1701"/>
          <w:tab w:val="right" w:leader="dot" w:pos="10065"/>
        </w:tabs>
        <w:spacing w:after="0" w:line="240" w:lineRule="auto"/>
        <w:ind w:left="1701" w:hanging="708"/>
        <w:rPr>
          <w:rFonts w:ascii="Cambria" w:eastAsia="Times New Roman" w:hAnsi="Cambria" w:cs="Times New Roman"/>
          <w:b/>
          <w:noProof/>
          <w:sz w:val="20"/>
          <w:szCs w:val="20"/>
          <w:lang w:eastAsia="ru-RU"/>
        </w:rPr>
      </w:pPr>
      <w:r w:rsidRPr="0003732E">
        <w:rPr>
          <w:rFonts w:ascii="Cambria" w:eastAsia="Times New Roman" w:hAnsi="Cambria" w:cs="Times New Roman"/>
          <w:b/>
          <w:bCs/>
          <w:noProof/>
          <w:sz w:val="20"/>
          <w:szCs w:val="20"/>
          <w:lang w:eastAsia="ru-RU"/>
        </w:rPr>
        <w:t>3.3.2.</w:t>
      </w:r>
      <w:r w:rsidRPr="0003732E">
        <w:rPr>
          <w:rFonts w:eastAsiaTheme="minorEastAsia"/>
          <w:b/>
          <w:noProof/>
          <w:sz w:val="20"/>
          <w:szCs w:val="20"/>
          <w:lang w:eastAsia="ja-JP"/>
        </w:rPr>
        <w:tab/>
      </w:r>
      <w:r w:rsidRPr="0003732E">
        <w:rPr>
          <w:rFonts w:ascii="Cambria" w:eastAsia="Times New Roman" w:hAnsi="Cambria" w:cs="Times New Roman"/>
          <w:b/>
          <w:noProof/>
          <w:sz w:val="20"/>
          <w:szCs w:val="20"/>
          <w:lang w:eastAsia="ru-RU"/>
        </w:rPr>
        <w:t>Психолого­педагогические условия реализации основн</w:t>
      </w:r>
      <w:r w:rsidR="00885FE3">
        <w:rPr>
          <w:rFonts w:ascii="Cambria" w:eastAsia="Times New Roman" w:hAnsi="Cambria" w:cs="Times New Roman"/>
          <w:b/>
          <w:noProof/>
          <w:sz w:val="20"/>
          <w:szCs w:val="20"/>
          <w:lang w:eastAsia="ru-RU"/>
        </w:rPr>
        <w:t>ой образовательной программы</w:t>
      </w:r>
      <w:r w:rsidR="00885FE3">
        <w:rPr>
          <w:rFonts w:ascii="Cambria" w:eastAsia="Times New Roman" w:hAnsi="Cambria" w:cs="Times New Roman"/>
          <w:b/>
          <w:noProof/>
          <w:sz w:val="20"/>
          <w:szCs w:val="20"/>
          <w:lang w:eastAsia="ru-RU"/>
        </w:rPr>
        <w:tab/>
        <w:t>135</w:t>
      </w:r>
    </w:p>
    <w:p w:rsidR="007B51F1" w:rsidRPr="007B51F1" w:rsidRDefault="007B51F1" w:rsidP="007B51F1">
      <w:pPr>
        <w:widowControl w:val="0"/>
        <w:shd w:val="clear" w:color="auto" w:fill="FFFFFF"/>
        <w:autoSpaceDE w:val="0"/>
        <w:autoSpaceDN w:val="0"/>
        <w:adjustRightInd w:val="0"/>
        <w:spacing w:after="0" w:line="240" w:lineRule="auto"/>
        <w:jc w:val="both"/>
        <w:rPr>
          <w:rFonts w:asciiTheme="majorHAnsi" w:eastAsia="Times New Roman" w:hAnsiTheme="majorHAnsi" w:cs="Times New Roman"/>
          <w:b/>
          <w:sz w:val="20"/>
          <w:szCs w:val="20"/>
          <w:lang w:eastAsia="ru-RU"/>
        </w:rPr>
      </w:pPr>
      <w:r>
        <w:rPr>
          <w:rFonts w:ascii="Times New Roman" w:eastAsia="Times New Roman" w:hAnsi="Times New Roman" w:cs="Times New Roman"/>
          <w:b/>
          <w:sz w:val="24"/>
          <w:szCs w:val="24"/>
          <w:lang w:eastAsia="ru-RU"/>
        </w:rPr>
        <w:t xml:space="preserve">                  </w:t>
      </w:r>
      <w:r w:rsidRPr="007B51F1">
        <w:rPr>
          <w:rFonts w:asciiTheme="majorHAnsi" w:eastAsia="Times New Roman" w:hAnsiTheme="majorHAnsi" w:cs="Times New Roman"/>
          <w:b/>
          <w:sz w:val="24"/>
          <w:szCs w:val="24"/>
          <w:lang w:eastAsia="ru-RU"/>
        </w:rPr>
        <w:t xml:space="preserve">  </w:t>
      </w:r>
      <w:r w:rsidRPr="007B51F1">
        <w:rPr>
          <w:rFonts w:asciiTheme="majorHAnsi" w:eastAsia="Times New Roman" w:hAnsiTheme="majorHAnsi" w:cs="Times New Roman"/>
          <w:b/>
          <w:sz w:val="20"/>
          <w:szCs w:val="20"/>
          <w:lang w:eastAsia="ru-RU"/>
        </w:rPr>
        <w:t xml:space="preserve">3.3.3. </w:t>
      </w:r>
      <w:r w:rsidRPr="007B51F1">
        <w:rPr>
          <w:rFonts w:asciiTheme="majorHAnsi" w:eastAsia="Calibri" w:hAnsiTheme="majorHAnsi" w:cs="Times New Roman"/>
          <w:b/>
          <w:sz w:val="20"/>
          <w:szCs w:val="20"/>
          <w:lang w:eastAsia="ru-RU"/>
        </w:rPr>
        <w:t>Материально-техническое обеспечение</w:t>
      </w:r>
      <w:r w:rsidRPr="007B51F1">
        <w:rPr>
          <w:rFonts w:asciiTheme="majorHAnsi" w:eastAsia="Calibri" w:hAnsiTheme="majorHAnsi" w:cs="Times New Roman"/>
          <w:b/>
          <w:sz w:val="20"/>
          <w:szCs w:val="20"/>
          <w:lang w:val="en-US" w:eastAsia="ru-RU"/>
        </w:rPr>
        <w:t> </w:t>
      </w:r>
      <w:r>
        <w:rPr>
          <w:rFonts w:asciiTheme="majorHAnsi" w:eastAsia="Calibri" w:hAnsiTheme="majorHAnsi" w:cs="Times New Roman"/>
          <w:b/>
          <w:sz w:val="20"/>
          <w:szCs w:val="20"/>
          <w:lang w:eastAsia="ru-RU"/>
        </w:rPr>
        <w:t>………………………………………………………</w:t>
      </w:r>
      <w:r w:rsidR="00885FE3">
        <w:rPr>
          <w:rFonts w:asciiTheme="majorHAnsi" w:eastAsia="Calibri" w:hAnsiTheme="majorHAnsi" w:cs="Times New Roman"/>
          <w:b/>
          <w:sz w:val="20"/>
          <w:szCs w:val="20"/>
          <w:lang w:eastAsia="ru-RU"/>
        </w:rPr>
        <w:t>..139</w:t>
      </w:r>
    </w:p>
    <w:p w:rsidR="007B51F1" w:rsidRPr="0003732E" w:rsidRDefault="007B51F1" w:rsidP="0003732E">
      <w:pPr>
        <w:tabs>
          <w:tab w:val="left" w:pos="1701"/>
          <w:tab w:val="right" w:leader="dot" w:pos="10065"/>
        </w:tabs>
        <w:spacing w:after="0" w:line="240" w:lineRule="auto"/>
        <w:ind w:left="1701" w:hanging="708"/>
        <w:rPr>
          <w:rFonts w:eastAsiaTheme="minorEastAsia"/>
          <w:b/>
          <w:noProof/>
          <w:sz w:val="20"/>
          <w:szCs w:val="20"/>
          <w:lang w:eastAsia="ja-JP"/>
        </w:rPr>
      </w:pPr>
    </w:p>
    <w:p w:rsidR="0003732E" w:rsidRPr="0003732E" w:rsidRDefault="0003732E" w:rsidP="0003732E">
      <w:pPr>
        <w:tabs>
          <w:tab w:val="left" w:pos="1701"/>
          <w:tab w:val="right" w:leader="dot" w:pos="10065"/>
        </w:tabs>
        <w:spacing w:after="0" w:line="240" w:lineRule="auto"/>
        <w:ind w:left="1701" w:hanging="708"/>
        <w:rPr>
          <w:rFonts w:asciiTheme="majorHAnsi" w:eastAsia="Times New Roman" w:hAnsiTheme="majorHAnsi" w:cs="Times New Roman"/>
          <w:b/>
          <w:noProof/>
          <w:sz w:val="20"/>
          <w:szCs w:val="20"/>
          <w:lang w:eastAsia="ru-RU"/>
        </w:rPr>
      </w:pPr>
    </w:p>
    <w:p w:rsidR="00D9191C" w:rsidRPr="00D9191C" w:rsidRDefault="00D9191C" w:rsidP="00D9191C">
      <w:pPr>
        <w:autoSpaceDE w:val="0"/>
        <w:autoSpaceDN w:val="0"/>
        <w:adjustRightInd w:val="0"/>
        <w:spacing w:after="0" w:line="360" w:lineRule="auto"/>
        <w:ind w:firstLine="454"/>
        <w:jc w:val="center"/>
        <w:textAlignment w:val="center"/>
        <w:rPr>
          <w:rFonts w:ascii="Times New Roman" w:eastAsia="Times New Roman" w:hAnsi="Times New Roman" w:cs="Times New Roman"/>
          <w:b/>
          <w:sz w:val="24"/>
          <w:szCs w:val="24"/>
          <w:lang w:eastAsia="ru-RU"/>
        </w:rPr>
      </w:pPr>
      <w:r w:rsidRPr="00D9191C">
        <w:rPr>
          <w:rFonts w:ascii="Times New Roman" w:eastAsia="Times New Roman" w:hAnsi="Times New Roman" w:cs="Times New Roman"/>
          <w:b/>
          <w:sz w:val="24"/>
          <w:szCs w:val="24"/>
          <w:lang w:eastAsia="ru-RU"/>
        </w:rPr>
        <w:t>Общие положения</w:t>
      </w: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r w:rsidRPr="00D9191C">
        <w:rPr>
          <w:rFonts w:ascii="Times New Roman" w:eastAsia="Times New Roman" w:hAnsi="Times New Roman" w:cs="Times New Roman"/>
          <w:sz w:val="24"/>
          <w:szCs w:val="24"/>
          <w:lang w:eastAsia="ru-RU"/>
        </w:rPr>
        <w:t>Основная образовательная программа начального общего образования</w:t>
      </w:r>
      <w:r>
        <w:rPr>
          <w:rFonts w:ascii="Times New Roman" w:eastAsia="Times New Roman" w:hAnsi="Times New Roman" w:cs="Times New Roman"/>
          <w:sz w:val="24"/>
          <w:szCs w:val="24"/>
          <w:lang w:eastAsia="ru-RU"/>
        </w:rPr>
        <w:t xml:space="preserve">  МБ</w:t>
      </w:r>
      <w:r w:rsidRPr="00D9191C">
        <w:rPr>
          <w:rFonts w:ascii="Times New Roman" w:eastAsia="Times New Roman" w:hAnsi="Times New Roman" w:cs="Times New Roman"/>
          <w:sz w:val="24"/>
          <w:szCs w:val="24"/>
          <w:lang w:eastAsia="ru-RU"/>
        </w:rPr>
        <w:t>ОУ «</w:t>
      </w:r>
      <w:r w:rsidR="00177995">
        <w:rPr>
          <w:rFonts w:ascii="Times New Roman" w:eastAsia="Times New Roman" w:hAnsi="Times New Roman" w:cs="Times New Roman"/>
          <w:sz w:val="24"/>
          <w:szCs w:val="24"/>
          <w:lang w:eastAsia="ru-RU"/>
        </w:rPr>
        <w:t>Какашуринская</w:t>
      </w:r>
      <w:r w:rsidRPr="00D9191C">
        <w:rPr>
          <w:rFonts w:ascii="Times New Roman" w:eastAsia="Times New Roman" w:hAnsi="Times New Roman" w:cs="Times New Roman"/>
          <w:sz w:val="24"/>
          <w:szCs w:val="24"/>
          <w:lang w:eastAsia="ru-RU"/>
        </w:rPr>
        <w:t xml:space="preserve"> СОШ№2» разработана в соответствии с требованиями федерального государственного образовательного </w:t>
      </w:r>
      <w:r w:rsidRPr="00D9191C">
        <w:rPr>
          <w:rFonts w:ascii="Times New Roman" w:eastAsia="Times New Roman" w:hAnsi="Times New Roman" w:cs="Times New Roman"/>
          <w:spacing w:val="-2"/>
          <w:sz w:val="24"/>
          <w:szCs w:val="24"/>
          <w:lang w:eastAsia="ru-RU"/>
        </w:rPr>
        <w:t xml:space="preserve">стандарта начального общего образования </w:t>
      </w:r>
      <w:r w:rsidRPr="00D9191C">
        <w:rPr>
          <w:rFonts w:ascii="Times New Roman" w:eastAsia="Times New Roman" w:hAnsi="Times New Roman" w:cs="Times New Roman"/>
          <w:sz w:val="24"/>
          <w:szCs w:val="24"/>
          <w:lang w:eastAsia="ru-RU"/>
        </w:rPr>
        <w:t>к структуре основной образовательной программы,</w:t>
      </w:r>
      <w:r>
        <w:rPr>
          <w:rFonts w:ascii="Times New Roman" w:eastAsia="Times New Roman" w:hAnsi="Times New Roman" w:cs="Times New Roman"/>
          <w:sz w:val="24"/>
          <w:szCs w:val="24"/>
          <w:lang w:eastAsia="ru-RU"/>
        </w:rPr>
        <w:t xml:space="preserve"> </w:t>
      </w:r>
      <w:r w:rsidRPr="00D9191C">
        <w:rPr>
          <w:rFonts w:ascii="Times New Roman" w:eastAsia="Times New Roman" w:hAnsi="Times New Roman" w:cs="Times New Roman"/>
          <w:sz w:val="24"/>
          <w:szCs w:val="24"/>
          <w:lang w:eastAsia="ru-RU"/>
        </w:rPr>
        <w:t>определяет цель, задачи, планируемые результаты, содержание и организацию образовательной деятельности при получении начального общего образования.</w:t>
      </w:r>
      <w:r>
        <w:rPr>
          <w:rFonts w:ascii="Times New Roman" w:eastAsia="Times New Roman" w:hAnsi="Times New Roman" w:cs="Times New Roman"/>
          <w:sz w:val="24"/>
          <w:szCs w:val="24"/>
          <w:lang w:eastAsia="ru-RU"/>
        </w:rPr>
        <w:t xml:space="preserve"> </w:t>
      </w:r>
      <w:r w:rsidRPr="00D9191C">
        <w:rPr>
          <w:rFonts w:ascii="Times New Roman" w:eastAsia="Times New Roman" w:hAnsi="Times New Roman" w:cs="Times New Roman"/>
          <w:color w:val="000000"/>
          <w:sz w:val="24"/>
          <w:szCs w:val="24"/>
          <w:lang w:eastAsia="ru-RU"/>
        </w:rPr>
        <w:t>При разработке ООП НОО учтены материалы, полученные в ходе реализации Федеральных целевых программ развития образования последних лет.</w:t>
      </w: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6"/>
          <w:sz w:val="24"/>
          <w:szCs w:val="24"/>
          <w:lang w:eastAsia="ru-RU"/>
        </w:rPr>
      </w:pPr>
      <w:r w:rsidRPr="00D9191C">
        <w:rPr>
          <w:rFonts w:ascii="Times New Roman" w:eastAsia="Times New Roman" w:hAnsi="Times New Roman" w:cs="Times New Roman"/>
          <w:spacing w:val="-6"/>
          <w:sz w:val="24"/>
          <w:szCs w:val="24"/>
          <w:lang w:eastAsia="ru-RU"/>
        </w:rPr>
        <w:t>Разработка основной образовательной программы начального общего образования осуществля</w:t>
      </w:r>
      <w:r w:rsidRPr="00D9191C">
        <w:rPr>
          <w:rFonts w:ascii="Times New Roman" w:eastAsia="Times New Roman" w:hAnsi="Times New Roman" w:cs="Times New Roman"/>
          <w:spacing w:val="-2"/>
          <w:sz w:val="24"/>
          <w:szCs w:val="24"/>
          <w:lang w:eastAsia="ru-RU"/>
        </w:rPr>
        <w:t xml:space="preserve">лась совместно с администрацией  и </w:t>
      </w:r>
      <w:r w:rsidRPr="00D9191C">
        <w:rPr>
          <w:rFonts w:ascii="Times New Roman" w:eastAsia="Times New Roman" w:hAnsi="Times New Roman" w:cs="Times New Roman"/>
          <w:color w:val="000000"/>
          <w:sz w:val="24"/>
          <w:szCs w:val="24"/>
          <w:lang w:eastAsia="ru-RU"/>
        </w:rPr>
        <w:t xml:space="preserve">педагогическим коллективом начальной школы </w:t>
      </w:r>
      <w:r>
        <w:rPr>
          <w:rFonts w:ascii="Times New Roman" w:eastAsia="Times New Roman" w:hAnsi="Times New Roman" w:cs="Times New Roman"/>
          <w:spacing w:val="-2"/>
          <w:sz w:val="24"/>
          <w:szCs w:val="24"/>
          <w:lang w:eastAsia="ru-RU"/>
        </w:rPr>
        <w:t>МБОУ «</w:t>
      </w:r>
      <w:r w:rsidR="00177995">
        <w:rPr>
          <w:rFonts w:ascii="Times New Roman" w:eastAsia="Times New Roman" w:hAnsi="Times New Roman" w:cs="Times New Roman"/>
          <w:spacing w:val="-2"/>
          <w:sz w:val="24"/>
          <w:szCs w:val="24"/>
          <w:lang w:eastAsia="ru-RU"/>
        </w:rPr>
        <w:t>Какашуринская</w:t>
      </w:r>
      <w:r w:rsidRPr="00D9191C">
        <w:rPr>
          <w:rFonts w:ascii="Times New Roman" w:eastAsia="Times New Roman" w:hAnsi="Times New Roman" w:cs="Times New Roman"/>
          <w:spacing w:val="-2"/>
          <w:sz w:val="24"/>
          <w:szCs w:val="24"/>
          <w:lang w:eastAsia="ru-RU"/>
        </w:rPr>
        <w:t xml:space="preserve"> СОШ№2».</w:t>
      </w: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6"/>
          <w:sz w:val="24"/>
          <w:szCs w:val="24"/>
          <w:lang w:eastAsia="ru-RU"/>
        </w:rPr>
      </w:pPr>
      <w:r w:rsidRPr="00D9191C">
        <w:rPr>
          <w:rFonts w:ascii="Times New Roman" w:eastAsia="Times New Roman" w:hAnsi="Times New Roman" w:cs="Times New Roman"/>
          <w:spacing w:val="-6"/>
          <w:sz w:val="24"/>
          <w:szCs w:val="24"/>
          <w:lang w:eastAsia="ru-RU"/>
        </w:rPr>
        <w:t>Основание ООП НОО:</w:t>
      </w:r>
    </w:p>
    <w:p w:rsidR="00D9191C" w:rsidRPr="00D9191C" w:rsidRDefault="00D9191C" w:rsidP="004B0F30">
      <w:pPr>
        <w:widowControl w:val="0"/>
        <w:numPr>
          <w:ilvl w:val="0"/>
          <w:numId w:val="32"/>
        </w:numPr>
        <w:shd w:val="clear" w:color="auto" w:fill="FFFFFF"/>
        <w:tabs>
          <w:tab w:val="left" w:pos="634"/>
        </w:tabs>
        <w:autoSpaceDE w:val="0"/>
        <w:autoSpaceDN w:val="0"/>
        <w:adjustRightInd w:val="0"/>
        <w:spacing w:after="0" w:line="240" w:lineRule="auto"/>
        <w:ind w:left="283"/>
        <w:jc w:val="both"/>
        <w:rPr>
          <w:rFonts w:ascii="Times New Roman" w:eastAsia="Times New Roman" w:hAnsi="Times New Roman" w:cs="Times New Roman"/>
          <w:spacing w:val="-1"/>
          <w:sz w:val="24"/>
          <w:szCs w:val="24"/>
          <w:lang w:eastAsia="ru-RU"/>
        </w:rPr>
      </w:pPr>
      <w:r w:rsidRPr="00D9191C">
        <w:rPr>
          <w:rFonts w:ascii="Times New Roman" w:eastAsia="Times New Roman" w:hAnsi="Times New Roman" w:cs="Times New Roman"/>
          <w:sz w:val="24"/>
          <w:szCs w:val="24"/>
          <w:lang w:eastAsia="ru-RU"/>
        </w:rPr>
        <w:t>Конституция Российской Федерации;</w:t>
      </w:r>
    </w:p>
    <w:p w:rsidR="00D9191C" w:rsidRPr="00D9191C" w:rsidRDefault="00D9191C" w:rsidP="004B0F30">
      <w:pPr>
        <w:widowControl w:val="0"/>
        <w:numPr>
          <w:ilvl w:val="0"/>
          <w:numId w:val="32"/>
        </w:numPr>
        <w:shd w:val="clear" w:color="auto" w:fill="FFFFFF"/>
        <w:tabs>
          <w:tab w:val="left" w:pos="634"/>
        </w:tabs>
        <w:autoSpaceDE w:val="0"/>
        <w:autoSpaceDN w:val="0"/>
        <w:adjustRightInd w:val="0"/>
        <w:spacing w:after="0" w:line="240" w:lineRule="auto"/>
        <w:ind w:left="283"/>
        <w:jc w:val="both"/>
        <w:rPr>
          <w:rFonts w:ascii="Times New Roman" w:eastAsia="Times New Roman" w:hAnsi="Times New Roman" w:cs="Times New Roman"/>
          <w:spacing w:val="-1"/>
          <w:sz w:val="24"/>
          <w:szCs w:val="24"/>
          <w:lang w:eastAsia="ru-RU"/>
        </w:rPr>
      </w:pPr>
      <w:r w:rsidRPr="00D9191C">
        <w:rPr>
          <w:rFonts w:ascii="Times New Roman" w:eastAsia="Times New Roman" w:hAnsi="Times New Roman" w:cs="Times New Roman"/>
          <w:sz w:val="24"/>
          <w:szCs w:val="24"/>
          <w:lang w:eastAsia="ru-RU"/>
        </w:rPr>
        <w:t>Конвенция о правах ребенка;</w:t>
      </w:r>
    </w:p>
    <w:p w:rsidR="00D9191C" w:rsidRPr="00D9191C" w:rsidRDefault="00D9191C" w:rsidP="004B0F30">
      <w:pPr>
        <w:widowControl w:val="0"/>
        <w:numPr>
          <w:ilvl w:val="0"/>
          <w:numId w:val="32"/>
        </w:numPr>
        <w:shd w:val="clear" w:color="auto" w:fill="FFFFFF"/>
        <w:tabs>
          <w:tab w:val="left" w:pos="634"/>
        </w:tabs>
        <w:autoSpaceDE w:val="0"/>
        <w:autoSpaceDN w:val="0"/>
        <w:adjustRightInd w:val="0"/>
        <w:spacing w:after="0" w:line="240" w:lineRule="auto"/>
        <w:ind w:left="283"/>
        <w:jc w:val="both"/>
        <w:rPr>
          <w:rFonts w:ascii="Times New Roman" w:eastAsia="Times New Roman" w:hAnsi="Times New Roman" w:cs="Times New Roman"/>
          <w:spacing w:val="-1"/>
          <w:sz w:val="24"/>
          <w:szCs w:val="24"/>
          <w:lang w:eastAsia="ru-RU"/>
        </w:rPr>
      </w:pPr>
      <w:r w:rsidRPr="00D9191C">
        <w:rPr>
          <w:rFonts w:ascii="Times New Roman" w:eastAsia="Times New Roman" w:hAnsi="Times New Roman" w:cs="Times New Roman"/>
          <w:sz w:val="24"/>
          <w:szCs w:val="24"/>
          <w:lang w:eastAsia="ru-RU"/>
        </w:rPr>
        <w:t>Федеральный Закон Российской Федерации  от 29.12.2012 г. №273 - ФЗ «Об образовании в Российской Федерации»;</w:t>
      </w:r>
    </w:p>
    <w:p w:rsidR="00D9191C" w:rsidRPr="00D9191C" w:rsidRDefault="00D9191C" w:rsidP="004B0F30">
      <w:pPr>
        <w:widowControl w:val="0"/>
        <w:numPr>
          <w:ilvl w:val="0"/>
          <w:numId w:val="32"/>
        </w:numPr>
        <w:shd w:val="clear" w:color="auto" w:fill="FFFFFF"/>
        <w:tabs>
          <w:tab w:val="left" w:pos="634"/>
        </w:tabs>
        <w:autoSpaceDE w:val="0"/>
        <w:autoSpaceDN w:val="0"/>
        <w:adjustRightInd w:val="0"/>
        <w:spacing w:after="0" w:line="240" w:lineRule="auto"/>
        <w:ind w:left="283"/>
        <w:jc w:val="both"/>
        <w:rPr>
          <w:rFonts w:ascii="Times New Roman" w:eastAsia="Times New Roman" w:hAnsi="Times New Roman" w:cs="Times New Roman"/>
          <w:spacing w:val="-1"/>
          <w:sz w:val="24"/>
          <w:szCs w:val="24"/>
          <w:lang w:eastAsia="ru-RU"/>
        </w:rPr>
      </w:pPr>
      <w:r w:rsidRPr="00D9191C">
        <w:rPr>
          <w:rFonts w:ascii="Times New Roman" w:eastAsia="Times New Roman" w:hAnsi="Times New Roman" w:cs="Times New Roman"/>
          <w:sz w:val="24"/>
          <w:szCs w:val="24"/>
          <w:lang w:eastAsia="ru-RU"/>
        </w:rPr>
        <w:t>Закон Российской Федерации «Об основных гарантиях прав ребенка» ;</w:t>
      </w:r>
    </w:p>
    <w:p w:rsidR="00D9191C" w:rsidRPr="00D9191C" w:rsidRDefault="00D9191C" w:rsidP="00D9191C">
      <w:pPr>
        <w:shd w:val="clear" w:color="auto" w:fill="FFFFFF"/>
        <w:tabs>
          <w:tab w:val="left" w:pos="686"/>
        </w:tabs>
        <w:spacing w:after="0"/>
        <w:ind w:left="283" w:right="331"/>
        <w:jc w:val="both"/>
        <w:rPr>
          <w:rFonts w:ascii="Times New Roman" w:eastAsia="Times New Roman" w:hAnsi="Times New Roman" w:cs="Times New Roman"/>
          <w:sz w:val="24"/>
          <w:szCs w:val="24"/>
          <w:lang w:eastAsia="ru-RU"/>
        </w:rPr>
      </w:pPr>
      <w:r w:rsidRPr="00D9191C">
        <w:rPr>
          <w:rFonts w:ascii="Times New Roman" w:eastAsia="Times New Roman" w:hAnsi="Times New Roman" w:cs="Times New Roman"/>
          <w:spacing w:val="-1"/>
          <w:sz w:val="24"/>
          <w:szCs w:val="24"/>
          <w:lang w:eastAsia="ru-RU"/>
        </w:rPr>
        <w:t>5.</w:t>
      </w:r>
      <w:r w:rsidRPr="00D9191C">
        <w:rPr>
          <w:rFonts w:ascii="Times New Roman" w:eastAsia="Times New Roman" w:hAnsi="Times New Roman" w:cs="Times New Roman"/>
          <w:sz w:val="24"/>
          <w:szCs w:val="24"/>
          <w:lang w:eastAsia="ru-RU"/>
        </w:rPr>
        <w:tab/>
        <w:t>Концепция модернизации российского образования на период до 2020года;</w:t>
      </w:r>
    </w:p>
    <w:p w:rsidR="00D9191C" w:rsidRPr="00D9191C" w:rsidRDefault="00D9191C" w:rsidP="00D9191C">
      <w:pPr>
        <w:widowControl w:val="0"/>
        <w:shd w:val="clear" w:color="auto" w:fill="FFFFFF"/>
        <w:tabs>
          <w:tab w:val="left" w:pos="701"/>
        </w:tabs>
        <w:autoSpaceDE w:val="0"/>
        <w:autoSpaceDN w:val="0"/>
        <w:adjustRightInd w:val="0"/>
        <w:spacing w:after="0"/>
        <w:ind w:left="284" w:right="326"/>
        <w:jc w:val="both"/>
        <w:rPr>
          <w:rFonts w:ascii="Times New Roman" w:eastAsia="Times New Roman" w:hAnsi="Times New Roman" w:cs="Times New Roman"/>
          <w:spacing w:val="-1"/>
          <w:sz w:val="24"/>
          <w:szCs w:val="24"/>
          <w:lang w:eastAsia="ru-RU"/>
        </w:rPr>
      </w:pPr>
      <w:r w:rsidRPr="00D9191C">
        <w:rPr>
          <w:rFonts w:ascii="Times New Roman" w:eastAsia="Times New Roman" w:hAnsi="Times New Roman" w:cs="Times New Roman"/>
          <w:sz w:val="24"/>
          <w:szCs w:val="24"/>
          <w:lang w:eastAsia="ru-RU"/>
        </w:rPr>
        <w:t xml:space="preserve">6. Федеральный государственный образовательный стандарт начального общего образования (утвержден приказом Министерства образования и </w:t>
      </w:r>
      <w:r w:rsidRPr="00D9191C">
        <w:rPr>
          <w:rFonts w:ascii="Times New Roman" w:eastAsia="Times New Roman" w:hAnsi="Times New Roman" w:cs="Times New Roman"/>
          <w:spacing w:val="-2"/>
          <w:sz w:val="24"/>
          <w:szCs w:val="24"/>
          <w:lang w:eastAsia="ru-RU"/>
        </w:rPr>
        <w:t>науки Российской Федерации от  6  октября 2009г. № 373);</w:t>
      </w:r>
    </w:p>
    <w:p w:rsidR="00D9191C" w:rsidRPr="00D9191C" w:rsidRDefault="00D9191C" w:rsidP="004B0F30">
      <w:pPr>
        <w:widowControl w:val="0"/>
        <w:numPr>
          <w:ilvl w:val="0"/>
          <w:numId w:val="33"/>
        </w:numPr>
        <w:shd w:val="clear" w:color="auto" w:fill="FFFFFF"/>
        <w:tabs>
          <w:tab w:val="left" w:pos="701"/>
        </w:tabs>
        <w:autoSpaceDE w:val="0"/>
        <w:autoSpaceDN w:val="0"/>
        <w:adjustRightInd w:val="0"/>
        <w:spacing w:after="0" w:line="240" w:lineRule="auto"/>
        <w:ind w:left="283" w:right="326"/>
        <w:jc w:val="both"/>
        <w:rPr>
          <w:rFonts w:ascii="Times New Roman" w:eastAsia="Times New Roman" w:hAnsi="Times New Roman" w:cs="Times New Roman"/>
          <w:spacing w:val="-1"/>
          <w:sz w:val="24"/>
          <w:szCs w:val="24"/>
          <w:lang w:eastAsia="ru-RU"/>
        </w:rPr>
      </w:pPr>
      <w:r w:rsidRPr="00D9191C">
        <w:rPr>
          <w:rFonts w:ascii="Times New Roman" w:eastAsia="Times New Roman" w:hAnsi="Times New Roman" w:cs="Times New Roman"/>
          <w:sz w:val="24"/>
          <w:szCs w:val="24"/>
          <w:lang w:eastAsia="ru-RU"/>
        </w:rPr>
        <w:t>Приказ Министерства образования и науки РФ от 26.11.2010. №1241 «О внесении изменений в ФГОС НОО, утвержденный приказом МО и науки РФ от 06.10.2009 №373» (зарегистрирован в Минюсте РФ от 04.02.2011г. № 19707);</w:t>
      </w:r>
    </w:p>
    <w:p w:rsidR="00D9191C" w:rsidRPr="00D9191C" w:rsidRDefault="00D9191C" w:rsidP="004B0F30">
      <w:pPr>
        <w:widowControl w:val="0"/>
        <w:numPr>
          <w:ilvl w:val="0"/>
          <w:numId w:val="33"/>
        </w:numPr>
        <w:shd w:val="clear" w:color="auto" w:fill="FFFFFF"/>
        <w:tabs>
          <w:tab w:val="left" w:pos="701"/>
        </w:tabs>
        <w:autoSpaceDE w:val="0"/>
        <w:autoSpaceDN w:val="0"/>
        <w:adjustRightInd w:val="0"/>
        <w:spacing w:after="0" w:line="240" w:lineRule="auto"/>
        <w:ind w:left="283" w:right="336" w:firstLine="1"/>
        <w:jc w:val="both"/>
        <w:rPr>
          <w:rFonts w:ascii="Times New Roman" w:eastAsia="Times New Roman" w:hAnsi="Times New Roman" w:cs="Times New Roman"/>
          <w:spacing w:val="-1"/>
          <w:sz w:val="24"/>
          <w:szCs w:val="24"/>
          <w:lang w:eastAsia="ru-RU"/>
        </w:rPr>
      </w:pPr>
      <w:r w:rsidRPr="00D9191C">
        <w:rPr>
          <w:rFonts w:ascii="Times New Roman" w:eastAsia="Times New Roman" w:hAnsi="Times New Roman" w:cs="Times New Roman"/>
          <w:sz w:val="24"/>
          <w:szCs w:val="24"/>
          <w:lang w:eastAsia="ru-RU"/>
        </w:rPr>
        <w:t>Приказ Министерства образования и науки РФ от 22.09.2011. №2357 «О внесении изменений в ФГОС НОО, утвержденный приказом МО и науки РФ от 06.10.2009 №373» (зарегистрирован в Минюсте РФ от 12.12.2011г. №22540);</w:t>
      </w:r>
    </w:p>
    <w:p w:rsidR="00D9191C" w:rsidRPr="00D9191C" w:rsidRDefault="00D9191C" w:rsidP="00D9191C">
      <w:pPr>
        <w:widowControl w:val="0"/>
        <w:shd w:val="clear" w:color="auto" w:fill="FFFFFF"/>
        <w:tabs>
          <w:tab w:val="left" w:pos="816"/>
        </w:tabs>
        <w:autoSpaceDE w:val="0"/>
        <w:autoSpaceDN w:val="0"/>
        <w:adjustRightInd w:val="0"/>
        <w:spacing w:after="0"/>
        <w:ind w:right="336" w:firstLine="426"/>
        <w:jc w:val="both"/>
        <w:rPr>
          <w:rFonts w:ascii="Times New Roman" w:eastAsia="Times New Roman" w:hAnsi="Times New Roman" w:cs="Times New Roman"/>
          <w:spacing w:val="-2"/>
          <w:sz w:val="24"/>
          <w:szCs w:val="24"/>
          <w:lang w:eastAsia="ru-RU"/>
        </w:rPr>
      </w:pPr>
      <w:r w:rsidRPr="00D9191C">
        <w:rPr>
          <w:rFonts w:ascii="Times New Roman" w:eastAsia="Times New Roman" w:hAnsi="Times New Roman" w:cs="Times New Roman"/>
          <w:sz w:val="24"/>
          <w:szCs w:val="24"/>
          <w:lang w:eastAsia="ru-RU"/>
        </w:rPr>
        <w:t>9. Приказ Министерства образования и науки РФ от 24.12.2010. №2075 «О продолжительности рабочего времени педагогических работников»;</w:t>
      </w:r>
    </w:p>
    <w:p w:rsidR="00D9191C" w:rsidRPr="00D9191C" w:rsidRDefault="00D9191C" w:rsidP="00D9191C">
      <w:pPr>
        <w:shd w:val="clear" w:color="auto" w:fill="FFFFFF"/>
        <w:tabs>
          <w:tab w:val="left" w:pos="773"/>
        </w:tabs>
        <w:spacing w:after="0"/>
        <w:ind w:left="283" w:right="331"/>
        <w:jc w:val="both"/>
        <w:rPr>
          <w:rFonts w:ascii="Times New Roman" w:eastAsia="Times New Roman" w:hAnsi="Times New Roman" w:cs="Times New Roman"/>
          <w:sz w:val="24"/>
          <w:szCs w:val="24"/>
          <w:lang w:eastAsia="ru-RU"/>
        </w:rPr>
      </w:pPr>
      <w:r w:rsidRPr="00D9191C">
        <w:rPr>
          <w:rFonts w:ascii="Times New Roman" w:eastAsia="Times New Roman" w:hAnsi="Times New Roman" w:cs="Times New Roman"/>
          <w:spacing w:val="-12"/>
          <w:sz w:val="24"/>
          <w:szCs w:val="24"/>
          <w:lang w:eastAsia="ru-RU"/>
        </w:rPr>
        <w:t>10.</w:t>
      </w:r>
      <w:r w:rsidRPr="00D9191C">
        <w:rPr>
          <w:rFonts w:ascii="Times New Roman" w:eastAsia="Times New Roman" w:hAnsi="Times New Roman" w:cs="Times New Roman"/>
          <w:sz w:val="24"/>
          <w:szCs w:val="24"/>
          <w:lang w:eastAsia="ru-RU"/>
        </w:rPr>
        <w:tab/>
        <w:t>СанПиН 2.4.2.2821-10 «Санитарно-эпидемиологические требования кусловиям и организации обучения в общеобразовательных учреждениях»от 29.12.2010г. №189 (зарегистрированы в Минюсте России 03.03.2011,регистрационный номер 19993);</w:t>
      </w:r>
    </w:p>
    <w:p w:rsidR="00D9191C" w:rsidRPr="00D9191C" w:rsidRDefault="00D9191C" w:rsidP="00D9191C">
      <w:pPr>
        <w:widowControl w:val="0"/>
        <w:shd w:val="clear" w:color="auto" w:fill="FFFFFF"/>
        <w:tabs>
          <w:tab w:val="left" w:pos="701"/>
        </w:tabs>
        <w:autoSpaceDE w:val="0"/>
        <w:autoSpaceDN w:val="0"/>
        <w:adjustRightInd w:val="0"/>
        <w:spacing w:after="0"/>
        <w:ind w:left="284"/>
        <w:jc w:val="both"/>
        <w:rPr>
          <w:rFonts w:ascii="Times New Roman" w:eastAsia="Times New Roman" w:hAnsi="Times New Roman" w:cs="Times New Roman"/>
          <w:spacing w:val="-13"/>
          <w:sz w:val="24"/>
          <w:szCs w:val="24"/>
          <w:lang w:eastAsia="ru-RU"/>
        </w:rPr>
      </w:pPr>
      <w:r w:rsidRPr="00D9191C">
        <w:rPr>
          <w:rFonts w:ascii="Times New Roman" w:eastAsia="Times New Roman" w:hAnsi="Times New Roman" w:cs="Times New Roman"/>
          <w:sz w:val="24"/>
          <w:szCs w:val="24"/>
          <w:lang w:eastAsia="ru-RU"/>
        </w:rPr>
        <w:t>11. Устав ОУ;</w:t>
      </w:r>
    </w:p>
    <w:p w:rsidR="0003732E" w:rsidRPr="0003732E" w:rsidRDefault="0003732E" w:rsidP="0003732E">
      <w:pPr>
        <w:tabs>
          <w:tab w:val="right" w:leader="dot" w:pos="10065"/>
        </w:tabs>
        <w:spacing w:after="0" w:line="240" w:lineRule="auto"/>
        <w:rPr>
          <w:rFonts w:ascii="Times New Roman" w:eastAsiaTheme="minorEastAsia" w:hAnsi="Times New Roman" w:cs="Times New Roman"/>
          <w:noProof/>
          <w:sz w:val="20"/>
          <w:szCs w:val="20"/>
          <w:lang w:eastAsia="ru-RU"/>
        </w:rPr>
      </w:pPr>
    </w:p>
    <w:p w:rsidR="000050E2" w:rsidRPr="0003732E" w:rsidRDefault="00C67539" w:rsidP="0003732E">
      <w:pPr>
        <w:widowControl w:val="0"/>
        <w:tabs>
          <w:tab w:val="left" w:leader="dot" w:pos="624"/>
        </w:tabs>
        <w:autoSpaceDE w:val="0"/>
        <w:autoSpaceDN w:val="0"/>
        <w:adjustRightInd w:val="0"/>
        <w:spacing w:after="0" w:line="240" w:lineRule="auto"/>
        <w:rPr>
          <w:rFonts w:ascii="Times New Roman" w:eastAsia="@Arial Unicode MS" w:hAnsi="Times New Roman" w:cs="Times New Roman"/>
          <w:b/>
          <w:bCs/>
          <w:sz w:val="24"/>
          <w:szCs w:val="24"/>
          <w:lang w:eastAsia="ru-RU"/>
        </w:rPr>
        <w:sectPr w:rsidR="000050E2" w:rsidRPr="0003732E" w:rsidSect="00A62F89">
          <w:type w:val="continuous"/>
          <w:pgSz w:w="11909" w:h="16834"/>
          <w:pgMar w:top="1134" w:right="851" w:bottom="1134" w:left="1440" w:header="720" w:footer="720" w:gutter="0"/>
          <w:pgNumType w:start="2"/>
          <w:cols w:space="720"/>
        </w:sectPr>
      </w:pPr>
      <w:r w:rsidRPr="0003732E">
        <w:rPr>
          <w:rFonts w:ascii="Cambria" w:eastAsia="Times New Roman" w:hAnsi="Cambria" w:cs="Times New Roman"/>
          <w:sz w:val="20"/>
          <w:szCs w:val="20"/>
          <w:lang w:eastAsia="ru-RU"/>
        </w:rPr>
        <w:fldChar w:fldCharType="end"/>
      </w: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D9191C">
        <w:rPr>
          <w:rFonts w:ascii="Times New Roman" w:eastAsia="Times New Roman" w:hAnsi="Times New Roman" w:cs="Times New Roman"/>
          <w:spacing w:val="-2"/>
          <w:sz w:val="24"/>
          <w:szCs w:val="24"/>
          <w:lang w:eastAsia="ru-RU"/>
        </w:rPr>
        <w:lastRenderedPageBreak/>
        <w:t xml:space="preserve">Содержание основной образовательной программы </w:t>
      </w:r>
      <w:r>
        <w:rPr>
          <w:rFonts w:ascii="Times New Roman" w:eastAsia="Times New Roman" w:hAnsi="Times New Roman" w:cs="Times New Roman"/>
          <w:spacing w:val="-2"/>
          <w:sz w:val="24"/>
          <w:szCs w:val="24"/>
          <w:lang w:eastAsia="ru-RU"/>
        </w:rPr>
        <w:t>МБОУ «</w:t>
      </w:r>
      <w:r w:rsidR="00177995">
        <w:rPr>
          <w:rFonts w:ascii="Times New Roman" w:eastAsia="Times New Roman" w:hAnsi="Times New Roman" w:cs="Times New Roman"/>
          <w:spacing w:val="-2"/>
          <w:sz w:val="24"/>
          <w:szCs w:val="24"/>
          <w:lang w:eastAsia="ru-RU"/>
        </w:rPr>
        <w:t>Какашуринская</w:t>
      </w:r>
      <w:r>
        <w:rPr>
          <w:rFonts w:ascii="Times New Roman" w:eastAsia="Times New Roman" w:hAnsi="Times New Roman" w:cs="Times New Roman"/>
          <w:spacing w:val="-2"/>
          <w:sz w:val="24"/>
          <w:szCs w:val="24"/>
          <w:lang w:eastAsia="ru-RU"/>
        </w:rPr>
        <w:t xml:space="preserve"> </w:t>
      </w:r>
      <w:r w:rsidRPr="00D9191C">
        <w:rPr>
          <w:rFonts w:ascii="Times New Roman" w:eastAsia="Times New Roman" w:hAnsi="Times New Roman" w:cs="Times New Roman"/>
          <w:spacing w:val="-2"/>
          <w:sz w:val="24"/>
          <w:szCs w:val="24"/>
          <w:lang w:eastAsia="ru-RU"/>
        </w:rPr>
        <w:t xml:space="preserve"> СОШ№2» </w:t>
      </w:r>
      <w:r w:rsidRPr="00D9191C">
        <w:rPr>
          <w:rFonts w:ascii="Times New Roman" w:eastAsia="Times New Roman" w:hAnsi="Times New Roman" w:cs="Times New Roman"/>
          <w:spacing w:val="-3"/>
          <w:sz w:val="24"/>
          <w:szCs w:val="24"/>
          <w:lang w:eastAsia="ru-RU"/>
        </w:rPr>
        <w:t>отражает требования ФГОС НОО и содержит</w:t>
      </w:r>
      <w:r w:rsidRPr="00D9191C">
        <w:rPr>
          <w:rFonts w:ascii="Times New Roman" w:eastAsia="Times New Roman" w:hAnsi="Times New Roman" w:cs="Times New Roman"/>
          <w:sz w:val="24"/>
          <w:szCs w:val="24"/>
          <w:lang w:eastAsia="ru-RU"/>
        </w:rPr>
        <w:t xml:space="preserve"> три основных раздела: </w:t>
      </w:r>
      <w:r w:rsidRPr="00D9191C">
        <w:rPr>
          <w:rFonts w:ascii="Times New Roman" w:eastAsia="Times New Roman" w:hAnsi="Times New Roman" w:cs="Times New Roman"/>
          <w:b/>
          <w:sz w:val="24"/>
          <w:szCs w:val="24"/>
          <w:lang w:eastAsia="ru-RU"/>
        </w:rPr>
        <w:t xml:space="preserve">целевой, содержательный и организационный. </w:t>
      </w:r>
    </w:p>
    <w:p w:rsid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r w:rsidRPr="00D9191C">
        <w:rPr>
          <w:rFonts w:ascii="Times New Roman" w:eastAsia="Times New Roman" w:hAnsi="Times New Roman" w:cs="Times New Roman"/>
          <w:b/>
          <w:bCs/>
          <w:sz w:val="24"/>
          <w:szCs w:val="24"/>
          <w:lang w:eastAsia="ru-RU"/>
        </w:rPr>
        <w:t xml:space="preserve">Целевой </w:t>
      </w:r>
      <w:r w:rsidRPr="00D9191C">
        <w:rPr>
          <w:rFonts w:ascii="Times New Roman" w:eastAsia="Times New Roman" w:hAnsi="Times New Roman" w:cs="Times New Roman"/>
          <w:sz w:val="24"/>
          <w:szCs w:val="24"/>
          <w:lang w:eastAsia="ru-RU"/>
        </w:rPr>
        <w:t>раздел определяет общее назначение, цели, задачи и планируемые результаты реализации основной образо</w:t>
      </w:r>
      <w:r w:rsidRPr="00D9191C">
        <w:rPr>
          <w:rFonts w:ascii="Times New Roman" w:eastAsia="Times New Roman" w:hAnsi="Times New Roman" w:cs="Times New Roman"/>
          <w:spacing w:val="2"/>
          <w:sz w:val="24"/>
          <w:szCs w:val="24"/>
          <w:lang w:eastAsia="ru-RU"/>
        </w:rPr>
        <w:t>вательной программы, конкретизированные в соответствии</w:t>
      </w:r>
      <w:r w:rsidRPr="00D9191C">
        <w:rPr>
          <w:rFonts w:ascii="Times New Roman" w:eastAsia="Times New Roman" w:hAnsi="Times New Roman" w:cs="Times New Roman"/>
          <w:spacing w:val="-2"/>
          <w:sz w:val="24"/>
          <w:szCs w:val="24"/>
          <w:lang w:eastAsia="ru-RU"/>
        </w:rPr>
        <w:t xml:space="preserve">с требованиями ФГОС НОО и учитывающие </w:t>
      </w:r>
    </w:p>
    <w:p w:rsid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p>
    <w:p w:rsid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p>
    <w:p w:rsid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p>
    <w:p w:rsid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p>
    <w:p w:rsid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p>
    <w:p w:rsid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p>
    <w:p w:rsid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p>
    <w:p w:rsid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pacing w:val="-2"/>
          <w:sz w:val="24"/>
          <w:szCs w:val="24"/>
          <w:lang w:eastAsia="ru-RU"/>
        </w:rPr>
      </w:pP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D9191C">
        <w:rPr>
          <w:rFonts w:ascii="Times New Roman" w:eastAsia="Times New Roman" w:hAnsi="Times New Roman" w:cs="Times New Roman"/>
          <w:spacing w:val="-2"/>
          <w:sz w:val="24"/>
          <w:szCs w:val="24"/>
          <w:lang w:eastAsia="ru-RU"/>
        </w:rPr>
        <w:t>региональные, на</w:t>
      </w:r>
      <w:r w:rsidRPr="00D9191C">
        <w:rPr>
          <w:rFonts w:ascii="Times New Roman" w:eastAsia="Times New Roman" w:hAnsi="Times New Roman" w:cs="Times New Roman"/>
          <w:sz w:val="24"/>
          <w:szCs w:val="24"/>
          <w:lang w:eastAsia="ru-RU"/>
        </w:rPr>
        <w:t>циональные и этнокультурные особенности народов Российской Федерации, а также способы определения достижения этих целей и результатов.</w:t>
      </w: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D9191C">
        <w:rPr>
          <w:rFonts w:ascii="Times New Roman" w:eastAsia="Times New Roman" w:hAnsi="Times New Roman" w:cs="Times New Roman"/>
          <w:b/>
          <w:sz w:val="24"/>
          <w:szCs w:val="24"/>
          <w:lang w:eastAsia="ru-RU"/>
        </w:rPr>
        <w:t>Целевой раздел</w:t>
      </w:r>
      <w:r w:rsidRPr="00D9191C">
        <w:rPr>
          <w:rFonts w:ascii="Times New Roman" w:eastAsia="Times New Roman" w:hAnsi="Times New Roman" w:cs="Times New Roman"/>
          <w:sz w:val="24"/>
          <w:szCs w:val="24"/>
          <w:lang w:eastAsia="ru-RU"/>
        </w:rPr>
        <w:t xml:space="preserve"> включает: </w:t>
      </w:r>
    </w:p>
    <w:p w:rsidR="00D9191C" w:rsidRPr="00D9191C" w:rsidRDefault="00D9191C" w:rsidP="004B0F30">
      <w:pPr>
        <w:widowControl w:val="0"/>
        <w:numPr>
          <w:ilvl w:val="0"/>
          <w:numId w:val="35"/>
        </w:numPr>
        <w:shd w:val="clear" w:color="auto" w:fill="FFFFFF"/>
        <w:tabs>
          <w:tab w:val="left" w:pos="571"/>
        </w:tabs>
        <w:autoSpaceDE w:val="0"/>
        <w:autoSpaceDN w:val="0"/>
        <w:adjustRightInd w:val="0"/>
        <w:spacing w:before="5" w:after="0" w:line="240" w:lineRule="auto"/>
        <w:ind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pacing w:val="-1"/>
          <w:sz w:val="24"/>
          <w:szCs w:val="24"/>
          <w:lang w:eastAsia="ru-RU"/>
        </w:rPr>
        <w:t>пояснительную записку;</w:t>
      </w:r>
    </w:p>
    <w:p w:rsidR="00D9191C" w:rsidRPr="00D9191C" w:rsidRDefault="00D9191C" w:rsidP="004B0F30">
      <w:pPr>
        <w:widowControl w:val="0"/>
        <w:numPr>
          <w:ilvl w:val="0"/>
          <w:numId w:val="35"/>
        </w:numPr>
        <w:shd w:val="clear" w:color="auto" w:fill="FFFFFF"/>
        <w:tabs>
          <w:tab w:val="left" w:pos="571"/>
        </w:tabs>
        <w:autoSpaceDE w:val="0"/>
        <w:autoSpaceDN w:val="0"/>
        <w:adjustRightInd w:val="0"/>
        <w:spacing w:after="0" w:line="240" w:lineRule="auto"/>
        <w:ind w:right="336"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pacing w:val="-1"/>
          <w:sz w:val="24"/>
          <w:szCs w:val="24"/>
          <w:lang w:eastAsia="ru-RU"/>
        </w:rPr>
        <w:t xml:space="preserve">планируемые результаты освоения обучающимися основной образовательной </w:t>
      </w:r>
      <w:r w:rsidRPr="00D9191C">
        <w:rPr>
          <w:rFonts w:ascii="Times New Roman" w:eastAsia="Times New Roman" w:hAnsi="Times New Roman" w:cs="Times New Roman"/>
          <w:sz w:val="24"/>
          <w:szCs w:val="24"/>
          <w:lang w:eastAsia="ru-RU"/>
        </w:rPr>
        <w:t>программы начального общего образования;</w:t>
      </w:r>
    </w:p>
    <w:p w:rsidR="00D9191C" w:rsidRPr="00D9191C" w:rsidRDefault="00D9191C" w:rsidP="004B0F30">
      <w:pPr>
        <w:widowControl w:val="0"/>
        <w:numPr>
          <w:ilvl w:val="0"/>
          <w:numId w:val="35"/>
        </w:numPr>
        <w:shd w:val="clear" w:color="auto" w:fill="FFFFFF"/>
        <w:tabs>
          <w:tab w:val="left" w:pos="571"/>
        </w:tabs>
        <w:autoSpaceDE w:val="0"/>
        <w:autoSpaceDN w:val="0"/>
        <w:adjustRightInd w:val="0"/>
        <w:spacing w:after="0" w:line="240" w:lineRule="auto"/>
        <w:ind w:right="331"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z w:val="24"/>
          <w:szCs w:val="24"/>
          <w:lang w:eastAsia="ru-RU"/>
        </w:rPr>
        <w:t>систему оценки достижения планируемых результатов освоения основной образовательной программы начального общего образования.</w:t>
      </w: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D9191C">
        <w:rPr>
          <w:rFonts w:ascii="Times New Roman" w:eastAsia="Times New Roman" w:hAnsi="Times New Roman" w:cs="Times New Roman"/>
          <w:b/>
          <w:bCs/>
          <w:spacing w:val="2"/>
          <w:sz w:val="24"/>
          <w:szCs w:val="24"/>
          <w:lang w:eastAsia="ru-RU"/>
        </w:rPr>
        <w:t xml:space="preserve">Содержательный </w:t>
      </w:r>
      <w:r w:rsidRPr="00D9191C">
        <w:rPr>
          <w:rFonts w:ascii="Times New Roman" w:eastAsia="Times New Roman" w:hAnsi="Times New Roman" w:cs="Times New Roman"/>
          <w:spacing w:val="2"/>
          <w:sz w:val="24"/>
          <w:szCs w:val="24"/>
          <w:lang w:eastAsia="ru-RU"/>
        </w:rPr>
        <w:t xml:space="preserve">раздел определяет общее содержание </w:t>
      </w:r>
      <w:r w:rsidRPr="00D9191C">
        <w:rPr>
          <w:rFonts w:ascii="Times New Roman" w:eastAsia="Times New Roman" w:hAnsi="Times New Roman" w:cs="Times New Roman"/>
          <w:sz w:val="24"/>
          <w:szCs w:val="24"/>
          <w:lang w:eastAsia="ru-RU"/>
        </w:rPr>
        <w:t xml:space="preserve">начального общего образования и включает образовательные </w:t>
      </w:r>
      <w:r w:rsidRPr="00D9191C">
        <w:rPr>
          <w:rFonts w:ascii="Times New Roman" w:eastAsia="Times New Roman" w:hAnsi="Times New Roman" w:cs="Times New Roman"/>
          <w:spacing w:val="2"/>
          <w:sz w:val="24"/>
          <w:szCs w:val="24"/>
          <w:lang w:eastAsia="ru-RU"/>
        </w:rPr>
        <w:t xml:space="preserve">программы, ориентированные на достижение личностных, </w:t>
      </w:r>
      <w:r w:rsidRPr="00D9191C">
        <w:rPr>
          <w:rFonts w:ascii="Times New Roman" w:eastAsia="Times New Roman" w:hAnsi="Times New Roman" w:cs="Times New Roman"/>
          <w:sz w:val="24"/>
          <w:szCs w:val="24"/>
          <w:lang w:eastAsia="ru-RU"/>
        </w:rPr>
        <w:t>предметных и метапредметных результатов, в том числе:</w:t>
      </w:r>
    </w:p>
    <w:p w:rsidR="00D9191C" w:rsidRPr="00D9191C" w:rsidRDefault="00D9191C" w:rsidP="004B0F30">
      <w:pPr>
        <w:widowControl w:val="0"/>
        <w:numPr>
          <w:ilvl w:val="0"/>
          <w:numId w:val="35"/>
        </w:numPr>
        <w:shd w:val="clear" w:color="auto" w:fill="FFFFFF"/>
        <w:tabs>
          <w:tab w:val="left" w:pos="571"/>
        </w:tabs>
        <w:autoSpaceDE w:val="0"/>
        <w:autoSpaceDN w:val="0"/>
        <w:adjustRightInd w:val="0"/>
        <w:spacing w:after="0" w:line="240" w:lineRule="auto"/>
        <w:ind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z w:val="24"/>
          <w:szCs w:val="24"/>
          <w:lang w:eastAsia="ru-RU"/>
        </w:rPr>
        <w:t>программу формирования универсальных учебных действий у обучающихся;</w:t>
      </w:r>
    </w:p>
    <w:p w:rsidR="00D9191C" w:rsidRPr="00D9191C" w:rsidRDefault="00D9191C" w:rsidP="004B0F30">
      <w:pPr>
        <w:widowControl w:val="0"/>
        <w:numPr>
          <w:ilvl w:val="0"/>
          <w:numId w:val="35"/>
        </w:numPr>
        <w:shd w:val="clear" w:color="auto" w:fill="FFFFFF"/>
        <w:tabs>
          <w:tab w:val="left" w:pos="571"/>
        </w:tabs>
        <w:autoSpaceDE w:val="0"/>
        <w:autoSpaceDN w:val="0"/>
        <w:adjustRightInd w:val="0"/>
        <w:spacing w:after="0" w:line="240" w:lineRule="auto"/>
        <w:ind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pacing w:val="-1"/>
          <w:sz w:val="24"/>
          <w:szCs w:val="24"/>
          <w:lang w:eastAsia="ru-RU"/>
        </w:rPr>
        <w:t>программы отдельных учебных предметов, курсов;</w:t>
      </w:r>
    </w:p>
    <w:p w:rsidR="00D9191C" w:rsidRPr="00D9191C" w:rsidRDefault="00D9191C" w:rsidP="004B0F30">
      <w:pPr>
        <w:widowControl w:val="0"/>
        <w:numPr>
          <w:ilvl w:val="0"/>
          <w:numId w:val="35"/>
        </w:numPr>
        <w:shd w:val="clear" w:color="auto" w:fill="FFFFFF"/>
        <w:tabs>
          <w:tab w:val="left" w:pos="571"/>
        </w:tabs>
        <w:autoSpaceDE w:val="0"/>
        <w:autoSpaceDN w:val="0"/>
        <w:adjustRightInd w:val="0"/>
        <w:spacing w:after="0" w:line="240" w:lineRule="auto"/>
        <w:ind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z w:val="24"/>
          <w:szCs w:val="24"/>
          <w:lang w:eastAsia="ru-RU"/>
        </w:rPr>
        <w:t>программу духовно-нравственного развития, воспитания обучающихся;</w:t>
      </w:r>
    </w:p>
    <w:p w:rsidR="00D9191C" w:rsidRPr="00D9191C" w:rsidRDefault="00D9191C" w:rsidP="004B0F30">
      <w:pPr>
        <w:widowControl w:val="0"/>
        <w:numPr>
          <w:ilvl w:val="0"/>
          <w:numId w:val="35"/>
        </w:numPr>
        <w:shd w:val="clear" w:color="auto" w:fill="FFFFFF"/>
        <w:tabs>
          <w:tab w:val="left" w:pos="571"/>
        </w:tabs>
        <w:autoSpaceDE w:val="0"/>
        <w:autoSpaceDN w:val="0"/>
        <w:adjustRightInd w:val="0"/>
        <w:spacing w:after="0" w:line="240" w:lineRule="auto"/>
        <w:ind w:right="346"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z w:val="24"/>
          <w:szCs w:val="24"/>
          <w:lang w:eastAsia="ru-RU"/>
        </w:rPr>
        <w:t>программу формирования экологической культуры, здорового и безопасного образа жизни;</w:t>
      </w:r>
    </w:p>
    <w:p w:rsidR="00D9191C" w:rsidRPr="00D9191C" w:rsidRDefault="00D9191C" w:rsidP="004B0F30">
      <w:pPr>
        <w:widowControl w:val="0"/>
        <w:numPr>
          <w:ilvl w:val="0"/>
          <w:numId w:val="35"/>
        </w:numPr>
        <w:shd w:val="clear" w:color="auto" w:fill="FFFFFF"/>
        <w:tabs>
          <w:tab w:val="left" w:pos="571"/>
        </w:tabs>
        <w:autoSpaceDE w:val="0"/>
        <w:autoSpaceDN w:val="0"/>
        <w:adjustRightInd w:val="0"/>
        <w:spacing w:after="0" w:line="240" w:lineRule="auto"/>
        <w:ind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pacing w:val="-1"/>
          <w:sz w:val="24"/>
          <w:szCs w:val="24"/>
          <w:lang w:eastAsia="ru-RU"/>
        </w:rPr>
        <w:t>программу коррекционной работы.</w:t>
      </w:r>
    </w:p>
    <w:p w:rsidR="00D9191C" w:rsidRPr="00D9191C" w:rsidRDefault="00D9191C" w:rsidP="00D9191C">
      <w:pPr>
        <w:widowControl w:val="0"/>
        <w:shd w:val="clear" w:color="auto" w:fill="FFFFFF"/>
        <w:tabs>
          <w:tab w:val="left" w:pos="571"/>
        </w:tabs>
        <w:autoSpaceDE w:val="0"/>
        <w:autoSpaceDN w:val="0"/>
        <w:adjustRightInd w:val="0"/>
        <w:spacing w:after="0" w:line="240" w:lineRule="auto"/>
        <w:ind w:left="360"/>
        <w:jc w:val="both"/>
        <w:rPr>
          <w:rFonts w:ascii="Times New Roman" w:eastAsia="Times New Roman" w:hAnsi="Times New Roman" w:cs="Times New Roman"/>
          <w:b/>
          <w:bCs/>
          <w:sz w:val="24"/>
          <w:szCs w:val="24"/>
          <w:lang w:eastAsia="ru-RU"/>
        </w:rPr>
      </w:pP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D9191C">
        <w:rPr>
          <w:rFonts w:ascii="Times New Roman" w:eastAsia="Times New Roman" w:hAnsi="Times New Roman" w:cs="Times New Roman"/>
          <w:b/>
          <w:bCs/>
          <w:sz w:val="24"/>
          <w:szCs w:val="24"/>
          <w:lang w:eastAsia="ru-RU"/>
        </w:rPr>
        <w:t>Организационный</w:t>
      </w:r>
      <w:r w:rsidRPr="00D9191C">
        <w:rPr>
          <w:rFonts w:ascii="Times New Roman" w:eastAsia="Times New Roman" w:hAnsi="Times New Roman" w:cs="Times New Roman"/>
          <w:sz w:val="24"/>
          <w:szCs w:val="24"/>
          <w:lang w:eastAsia="ru-RU"/>
        </w:rPr>
        <w:t xml:space="preserve"> раздел устанавливает общие рамки организации образовательной деятельности, а также механизм реализации компонентов основной образовательной программы.</w:t>
      </w: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D9191C">
        <w:rPr>
          <w:rFonts w:ascii="Times New Roman" w:eastAsia="Times New Roman" w:hAnsi="Times New Roman" w:cs="Times New Roman"/>
          <w:sz w:val="24"/>
          <w:szCs w:val="24"/>
          <w:lang w:eastAsia="ru-RU"/>
        </w:rPr>
        <w:t>Организационный раздел включает:</w:t>
      </w:r>
    </w:p>
    <w:p w:rsidR="00D9191C" w:rsidRPr="00D9191C" w:rsidRDefault="00D9191C" w:rsidP="004B0F30">
      <w:pPr>
        <w:widowControl w:val="0"/>
        <w:numPr>
          <w:ilvl w:val="0"/>
          <w:numId w:val="37"/>
        </w:numPr>
        <w:shd w:val="clear" w:color="auto" w:fill="FFFFFF"/>
        <w:autoSpaceDE w:val="0"/>
        <w:autoSpaceDN w:val="0"/>
        <w:adjustRightInd w:val="0"/>
        <w:spacing w:after="0" w:line="240" w:lineRule="auto"/>
        <w:ind w:left="567" w:hanging="283"/>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pacing w:val="-2"/>
          <w:sz w:val="24"/>
          <w:szCs w:val="24"/>
          <w:lang w:eastAsia="ru-RU"/>
        </w:rPr>
        <w:t>учебный план начального общего образования;</w:t>
      </w:r>
    </w:p>
    <w:p w:rsidR="00D9191C" w:rsidRPr="00D9191C" w:rsidRDefault="00D9191C" w:rsidP="004B0F30">
      <w:pPr>
        <w:widowControl w:val="0"/>
        <w:numPr>
          <w:ilvl w:val="0"/>
          <w:numId w:val="36"/>
        </w:numPr>
        <w:shd w:val="clear" w:color="auto" w:fill="FFFFFF"/>
        <w:tabs>
          <w:tab w:val="left" w:pos="562"/>
        </w:tabs>
        <w:autoSpaceDE w:val="0"/>
        <w:autoSpaceDN w:val="0"/>
        <w:adjustRightInd w:val="0"/>
        <w:spacing w:after="0" w:line="240" w:lineRule="auto"/>
        <w:ind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pacing w:val="-1"/>
          <w:sz w:val="24"/>
          <w:szCs w:val="24"/>
          <w:lang w:eastAsia="ru-RU"/>
        </w:rPr>
        <w:t>план внеурочной деятельности;</w:t>
      </w:r>
    </w:p>
    <w:p w:rsidR="00D9191C" w:rsidRPr="00D9191C" w:rsidRDefault="00D9191C" w:rsidP="004B0F30">
      <w:pPr>
        <w:widowControl w:val="0"/>
        <w:numPr>
          <w:ilvl w:val="0"/>
          <w:numId w:val="36"/>
        </w:numPr>
        <w:shd w:val="clear" w:color="auto" w:fill="FFFFFF"/>
        <w:tabs>
          <w:tab w:val="left" w:pos="562"/>
        </w:tabs>
        <w:autoSpaceDE w:val="0"/>
        <w:autoSpaceDN w:val="0"/>
        <w:adjustRightInd w:val="0"/>
        <w:spacing w:after="0" w:line="240" w:lineRule="auto"/>
        <w:ind w:hanging="76"/>
        <w:jc w:val="both"/>
        <w:rPr>
          <w:rFonts w:ascii="Times New Roman" w:eastAsia="Times New Roman" w:hAnsi="Times New Roman" w:cs="Times New Roman"/>
          <w:b/>
          <w:bCs/>
          <w:sz w:val="24"/>
          <w:szCs w:val="24"/>
          <w:lang w:eastAsia="ru-RU"/>
        </w:rPr>
      </w:pPr>
      <w:r w:rsidRPr="00D9191C">
        <w:rPr>
          <w:rFonts w:ascii="Times New Roman" w:eastAsia="Times New Roman" w:hAnsi="Times New Roman" w:cs="Times New Roman"/>
          <w:spacing w:val="-1"/>
          <w:sz w:val="24"/>
          <w:szCs w:val="24"/>
          <w:lang w:eastAsia="ru-RU"/>
        </w:rPr>
        <w:t>календарный учебный график;</w:t>
      </w: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color w:val="000000"/>
          <w:sz w:val="24"/>
          <w:szCs w:val="24"/>
          <w:lang w:eastAsia="ru-RU"/>
        </w:rPr>
      </w:pPr>
      <w:r w:rsidRPr="00D9191C">
        <w:rPr>
          <w:rFonts w:ascii="Times New Roman" w:eastAsia="Times New Roman" w:hAnsi="Times New Roman" w:cs="Times New Roman"/>
          <w:color w:val="000000"/>
          <w:sz w:val="24"/>
          <w:szCs w:val="24"/>
          <w:lang w:eastAsia="ru-RU"/>
        </w:rPr>
        <w:t>систему условий реализации основной образовательной программы в соответствии с требованиями ФГОС НОО</w:t>
      </w:r>
    </w:p>
    <w:p w:rsidR="00D9191C" w:rsidRPr="00D9191C" w:rsidRDefault="00D9191C" w:rsidP="00D9191C">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pacing w:val="-2"/>
          <w:sz w:val="24"/>
          <w:szCs w:val="24"/>
          <w:lang w:eastAsia="ru-RU"/>
        </w:rPr>
        <w:t>МБОУ «</w:t>
      </w:r>
      <w:r w:rsidR="00177995">
        <w:rPr>
          <w:rFonts w:ascii="Times New Roman" w:eastAsia="Times New Roman" w:hAnsi="Times New Roman" w:cs="Times New Roman"/>
          <w:spacing w:val="-2"/>
          <w:sz w:val="24"/>
          <w:szCs w:val="24"/>
          <w:lang w:eastAsia="ru-RU"/>
        </w:rPr>
        <w:t>Какашуринская</w:t>
      </w:r>
      <w:r w:rsidRPr="00D9191C">
        <w:rPr>
          <w:rFonts w:ascii="Times New Roman" w:eastAsia="Times New Roman" w:hAnsi="Times New Roman" w:cs="Times New Roman"/>
          <w:spacing w:val="-2"/>
          <w:sz w:val="24"/>
          <w:szCs w:val="24"/>
          <w:lang w:eastAsia="ru-RU"/>
        </w:rPr>
        <w:t xml:space="preserve"> СОШ№2», </w:t>
      </w:r>
      <w:r w:rsidRPr="00D9191C">
        <w:rPr>
          <w:rFonts w:ascii="Times New Roman" w:eastAsia="Times New Roman" w:hAnsi="Times New Roman" w:cs="Times New Roman"/>
          <w:sz w:val="24"/>
          <w:szCs w:val="24"/>
          <w:lang w:eastAsia="ru-RU"/>
        </w:rPr>
        <w:t>реализующая основную об</w:t>
      </w:r>
      <w:r w:rsidRPr="00D9191C">
        <w:rPr>
          <w:rFonts w:ascii="Times New Roman" w:eastAsia="Times New Roman" w:hAnsi="Times New Roman" w:cs="Times New Roman"/>
          <w:spacing w:val="2"/>
          <w:sz w:val="24"/>
          <w:szCs w:val="24"/>
          <w:lang w:eastAsia="ru-RU"/>
        </w:rPr>
        <w:t>разовательную программу начального общего образования,</w:t>
      </w:r>
      <w:r>
        <w:rPr>
          <w:rFonts w:ascii="Times New Roman" w:eastAsia="Times New Roman" w:hAnsi="Times New Roman" w:cs="Times New Roman"/>
          <w:spacing w:val="2"/>
          <w:sz w:val="24"/>
          <w:szCs w:val="24"/>
          <w:lang w:eastAsia="ru-RU"/>
        </w:rPr>
        <w:t xml:space="preserve"> </w:t>
      </w:r>
      <w:r w:rsidRPr="00D9191C">
        <w:rPr>
          <w:rFonts w:ascii="Times New Roman" w:eastAsia="Times New Roman" w:hAnsi="Times New Roman" w:cs="Times New Roman"/>
          <w:sz w:val="24"/>
          <w:szCs w:val="24"/>
          <w:lang w:eastAsia="ru-RU"/>
        </w:rPr>
        <w:t>обеспечивает ознакомление обучающихся и их родителей (законных представителей) как участников образовательных отношений:</w:t>
      </w:r>
    </w:p>
    <w:p w:rsidR="00D9191C" w:rsidRPr="00D9191C" w:rsidRDefault="00D9191C" w:rsidP="004B0F30">
      <w:pPr>
        <w:numPr>
          <w:ilvl w:val="0"/>
          <w:numId w:val="34"/>
        </w:numPr>
        <w:autoSpaceDE w:val="0"/>
        <w:autoSpaceDN w:val="0"/>
        <w:adjustRightInd w:val="0"/>
        <w:spacing w:after="0" w:line="360" w:lineRule="auto"/>
        <w:ind w:left="0"/>
        <w:jc w:val="both"/>
        <w:textAlignment w:val="center"/>
        <w:rPr>
          <w:rFonts w:ascii="Times New Roman" w:eastAsia="Times New Roman" w:hAnsi="Times New Roman" w:cs="Times New Roman"/>
          <w:spacing w:val="-3"/>
          <w:sz w:val="24"/>
          <w:szCs w:val="24"/>
          <w:lang w:eastAsia="ru-RU"/>
        </w:rPr>
      </w:pPr>
      <w:r w:rsidRPr="00D9191C">
        <w:rPr>
          <w:rFonts w:ascii="Times New Roman" w:eastAsia="Times New Roman" w:hAnsi="Times New Roman" w:cs="Times New Roman"/>
          <w:spacing w:val="2"/>
          <w:sz w:val="24"/>
          <w:szCs w:val="24"/>
          <w:lang w:eastAsia="ru-RU"/>
        </w:rPr>
        <w:t xml:space="preserve">с уставом и другими документами, регламентирующими </w:t>
      </w:r>
      <w:r w:rsidRPr="00D9191C">
        <w:rPr>
          <w:rFonts w:ascii="Times New Roman" w:eastAsia="Times New Roman" w:hAnsi="Times New Roman" w:cs="Times New Roman"/>
          <w:spacing w:val="-3"/>
          <w:sz w:val="24"/>
          <w:szCs w:val="24"/>
          <w:lang w:eastAsia="ru-RU"/>
        </w:rPr>
        <w:t xml:space="preserve">осуществление образовательной деятельности в </w:t>
      </w:r>
      <w:r>
        <w:rPr>
          <w:rFonts w:ascii="Times New Roman" w:eastAsia="Times New Roman" w:hAnsi="Times New Roman" w:cs="Times New Roman"/>
          <w:spacing w:val="-2"/>
          <w:sz w:val="24"/>
          <w:szCs w:val="24"/>
          <w:lang w:eastAsia="ru-RU"/>
        </w:rPr>
        <w:t>МБОУ «</w:t>
      </w:r>
      <w:r w:rsidR="00177995">
        <w:rPr>
          <w:rFonts w:ascii="Times New Roman" w:eastAsia="Times New Roman" w:hAnsi="Times New Roman" w:cs="Times New Roman"/>
          <w:spacing w:val="-2"/>
          <w:sz w:val="24"/>
          <w:szCs w:val="24"/>
          <w:lang w:eastAsia="ru-RU"/>
        </w:rPr>
        <w:t>Какашуринская</w:t>
      </w:r>
      <w:r w:rsidRPr="00D9191C">
        <w:rPr>
          <w:rFonts w:ascii="Times New Roman" w:eastAsia="Times New Roman" w:hAnsi="Times New Roman" w:cs="Times New Roman"/>
          <w:spacing w:val="-2"/>
          <w:sz w:val="24"/>
          <w:szCs w:val="24"/>
          <w:lang w:eastAsia="ru-RU"/>
        </w:rPr>
        <w:t xml:space="preserve"> СОШ№2</w:t>
      </w:r>
      <w:r w:rsidRPr="00D9191C">
        <w:rPr>
          <w:rFonts w:ascii="Times New Roman" w:eastAsia="Times New Roman" w:hAnsi="Times New Roman" w:cs="Times New Roman"/>
          <w:spacing w:val="-3"/>
          <w:sz w:val="24"/>
          <w:szCs w:val="24"/>
          <w:lang w:eastAsia="ru-RU"/>
        </w:rPr>
        <w:t>;</w:t>
      </w: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7B51F1" w:rsidRDefault="007B51F1" w:rsidP="007B51F1">
      <w:pPr>
        <w:autoSpaceDE w:val="0"/>
        <w:autoSpaceDN w:val="0"/>
        <w:adjustRightInd w:val="0"/>
        <w:spacing w:after="0" w:line="360" w:lineRule="auto"/>
        <w:jc w:val="both"/>
        <w:textAlignment w:val="center"/>
        <w:rPr>
          <w:rFonts w:ascii="Times New Roman" w:eastAsia="Times New Roman" w:hAnsi="Times New Roman" w:cs="Times New Roman"/>
          <w:spacing w:val="2"/>
          <w:sz w:val="24"/>
          <w:szCs w:val="24"/>
          <w:lang w:eastAsia="ru-RU"/>
        </w:rPr>
      </w:pPr>
    </w:p>
    <w:p w:rsidR="000050E2" w:rsidRPr="008735ED" w:rsidRDefault="00D9191C" w:rsidP="007B51F1">
      <w:pPr>
        <w:autoSpaceDE w:val="0"/>
        <w:autoSpaceDN w:val="0"/>
        <w:adjustRightInd w:val="0"/>
        <w:spacing w:after="0" w:line="360" w:lineRule="auto"/>
        <w:jc w:val="both"/>
        <w:textAlignment w:val="center"/>
        <w:rPr>
          <w:rFonts w:ascii="Times New Roman" w:eastAsia="@Arial Unicode MS" w:hAnsi="Times New Roman" w:cs="Times New Roman"/>
          <w:sz w:val="24"/>
          <w:szCs w:val="24"/>
          <w:lang w:eastAsia="ru-RU"/>
        </w:rPr>
      </w:pPr>
      <w:r w:rsidRPr="00D9191C">
        <w:rPr>
          <w:rFonts w:ascii="Times New Roman" w:eastAsia="Times New Roman" w:hAnsi="Times New Roman" w:cs="Times New Roman"/>
          <w:spacing w:val="2"/>
          <w:sz w:val="24"/>
          <w:szCs w:val="24"/>
          <w:lang w:eastAsia="ru-RU"/>
        </w:rPr>
        <w:lastRenderedPageBreak/>
        <w:t>с их правами и обязанностями в части формирования</w:t>
      </w:r>
      <w:r w:rsidRPr="008735ED">
        <w:rPr>
          <w:rFonts w:ascii="Times New Roman" w:eastAsia="Times New Roman" w:hAnsi="Times New Roman" w:cs="Times New Roman"/>
          <w:spacing w:val="2"/>
          <w:sz w:val="24"/>
          <w:szCs w:val="24"/>
          <w:lang w:eastAsia="ru-RU"/>
        </w:rPr>
        <w:t xml:space="preserve"> </w:t>
      </w:r>
      <w:r w:rsidRPr="00D9191C">
        <w:rPr>
          <w:rFonts w:ascii="Times New Roman" w:eastAsia="Times New Roman" w:hAnsi="Times New Roman" w:cs="Times New Roman"/>
          <w:sz w:val="24"/>
          <w:szCs w:val="24"/>
          <w:lang w:eastAsia="ru-RU"/>
        </w:rPr>
        <w:t>и реализации основной образовательной программы началь</w:t>
      </w:r>
      <w:r w:rsidRPr="00D9191C">
        <w:rPr>
          <w:rFonts w:ascii="Times New Roman" w:eastAsia="Times New Roman" w:hAnsi="Times New Roman" w:cs="Times New Roman"/>
          <w:spacing w:val="2"/>
          <w:sz w:val="24"/>
          <w:szCs w:val="24"/>
          <w:lang w:eastAsia="ru-RU"/>
        </w:rPr>
        <w:t xml:space="preserve">ного общего образования, </w:t>
      </w:r>
    </w:p>
    <w:p w:rsidR="008735ED" w:rsidRPr="000050E2" w:rsidRDefault="007B51F1" w:rsidP="007B51F1">
      <w:pPr>
        <w:pStyle w:val="25"/>
        <w:rPr>
          <w:rFonts w:eastAsia="@Arial Unicode MS"/>
        </w:rPr>
        <w:sectPr w:rsidR="008735ED" w:rsidRPr="000050E2" w:rsidSect="00A62F89">
          <w:type w:val="continuous"/>
          <w:pgSz w:w="11909" w:h="16834"/>
          <w:pgMar w:top="1134" w:right="851" w:bottom="1134" w:left="1440" w:header="720" w:footer="720" w:gutter="0"/>
          <w:cols w:num="2" w:space="284" w:equalWidth="0">
            <w:col w:w="8505" w:space="284"/>
            <w:col w:w="829"/>
          </w:cols>
        </w:sectPr>
      </w:pPr>
      <w:r>
        <w:rPr>
          <w:rFonts w:eastAsia="@Arial Unicode MS"/>
        </w:rPr>
        <w:t xml:space="preserve">установленными законодательством РФ и уставом МБОУ « </w:t>
      </w:r>
      <w:r w:rsidR="00177995">
        <w:rPr>
          <w:rFonts w:eastAsia="@Arial Unicode MS"/>
        </w:rPr>
        <w:t>Какашуринская</w:t>
      </w:r>
      <w:r>
        <w:rPr>
          <w:rFonts w:eastAsia="@Arial Unicode MS"/>
        </w:rPr>
        <w:t xml:space="preserve"> СОШ №2»</w:t>
      </w:r>
    </w:p>
    <w:p w:rsidR="008735ED" w:rsidRDefault="008735ED" w:rsidP="0003732E">
      <w:pPr>
        <w:widowControl w:val="0"/>
        <w:tabs>
          <w:tab w:val="left" w:leader="dot" w:pos="5850"/>
        </w:tabs>
        <w:autoSpaceDE w:val="0"/>
        <w:autoSpaceDN w:val="0"/>
        <w:adjustRightInd w:val="0"/>
        <w:spacing w:after="0" w:line="240" w:lineRule="auto"/>
        <w:ind w:right="-705"/>
        <w:rPr>
          <w:rFonts w:ascii="Times New Roman" w:eastAsia="@Arial Unicode MS" w:hAnsi="Times New Roman" w:cs="Times New Roman"/>
          <w:b/>
          <w:bCs/>
          <w:caps/>
          <w:sz w:val="24"/>
          <w:szCs w:val="24"/>
          <w:lang w:eastAsia="ru-RU"/>
        </w:rPr>
      </w:pPr>
    </w:p>
    <w:p w:rsidR="00D9191C" w:rsidRPr="00D9191C" w:rsidRDefault="00D9191C" w:rsidP="00D9191C">
      <w:pPr>
        <w:widowControl w:val="0"/>
        <w:tabs>
          <w:tab w:val="left" w:leader="dot" w:pos="5850"/>
        </w:tabs>
        <w:autoSpaceDE w:val="0"/>
        <w:autoSpaceDN w:val="0"/>
        <w:adjustRightInd w:val="0"/>
        <w:spacing w:after="0" w:line="240" w:lineRule="auto"/>
        <w:ind w:right="-705"/>
        <w:jc w:val="center"/>
        <w:rPr>
          <w:rFonts w:ascii="Times New Roman" w:eastAsia="@Arial Unicode MS" w:hAnsi="Times New Roman" w:cs="Times New Roman"/>
          <w:b/>
          <w:bCs/>
          <w:caps/>
          <w:sz w:val="24"/>
          <w:szCs w:val="24"/>
          <w:lang w:eastAsia="ru-RU"/>
        </w:rPr>
      </w:pPr>
      <w:r w:rsidRPr="000050E2">
        <w:rPr>
          <w:rFonts w:ascii="Times New Roman" w:eastAsia="@Arial Unicode MS" w:hAnsi="Times New Roman" w:cs="Times New Roman"/>
          <w:b/>
          <w:bCs/>
          <w:caps/>
          <w:sz w:val="24"/>
          <w:szCs w:val="24"/>
          <w:lang w:eastAsia="ru-RU"/>
        </w:rPr>
        <w:t>Целевой раздел.</w:t>
      </w:r>
    </w:p>
    <w:p w:rsidR="00D9191C" w:rsidRPr="00D9191C" w:rsidRDefault="003B40DD" w:rsidP="00D9191C">
      <w:pPr>
        <w:widowControl w:val="0"/>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 xml:space="preserve">1.1 </w:t>
      </w:r>
      <w:r w:rsidR="00D9191C">
        <w:rPr>
          <w:rFonts w:ascii="Times New Roman" w:eastAsia="@Arial Unicode MS" w:hAnsi="Times New Roman" w:cs="Times New Roman"/>
          <w:b/>
          <w:bCs/>
          <w:sz w:val="24"/>
          <w:szCs w:val="24"/>
          <w:lang w:eastAsia="ru-RU"/>
        </w:rPr>
        <w:t>Пояснительная записка</w:t>
      </w:r>
    </w:p>
    <w:p w:rsidR="003B40DD" w:rsidRDefault="00D9191C" w:rsidP="0003732E">
      <w:pPr>
        <w:widowControl w:val="0"/>
        <w:tabs>
          <w:tab w:val="left" w:leader="dot" w:pos="5850"/>
        </w:tabs>
        <w:autoSpaceDE w:val="0"/>
        <w:autoSpaceDN w:val="0"/>
        <w:adjustRightInd w:val="0"/>
        <w:spacing w:after="0" w:line="240" w:lineRule="auto"/>
        <w:ind w:right="-705"/>
        <w:rPr>
          <w:rFonts w:ascii="Times New Roman" w:eastAsia="@Arial Unicode MS" w:hAnsi="Times New Roman" w:cs="Times New Roman"/>
          <w:b/>
          <w:bCs/>
          <w:caps/>
          <w:sz w:val="24"/>
          <w:szCs w:val="24"/>
          <w:lang w:eastAsia="ru-RU"/>
        </w:rPr>
      </w:pPr>
      <w:r>
        <w:rPr>
          <w:rFonts w:ascii="Times New Roman" w:eastAsia="@Arial Unicode MS" w:hAnsi="Times New Roman" w:cs="Times New Roman"/>
          <w:b/>
          <w:bCs/>
          <w:caps/>
          <w:sz w:val="24"/>
          <w:szCs w:val="24"/>
          <w:lang w:eastAsia="ru-RU"/>
        </w:rPr>
        <w:t xml:space="preserve">          </w:t>
      </w:r>
    </w:p>
    <w:p w:rsidR="003B40DD" w:rsidRPr="003B40DD" w:rsidRDefault="003B40DD" w:rsidP="003B40DD">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b/>
          <w:bCs/>
          <w:sz w:val="24"/>
          <w:szCs w:val="24"/>
          <w:lang w:eastAsia="ru-RU"/>
        </w:rPr>
        <w:t>Цель реализации</w:t>
      </w:r>
      <w:r w:rsidRPr="003B40DD">
        <w:rPr>
          <w:rFonts w:ascii="Times New Roman" w:eastAsia="Times New Roman" w:hAnsi="Times New Roman" w:cs="Times New Roman"/>
          <w:sz w:val="24"/>
          <w:szCs w:val="24"/>
          <w:lang w:eastAsia="ru-RU"/>
        </w:rPr>
        <w:t xml:space="preserve"> основной образовательной программы начального общего образования — обеспечение выполнения требований ФГОС НОО.</w:t>
      </w:r>
    </w:p>
    <w:p w:rsidR="003B40DD" w:rsidRPr="003B40DD" w:rsidRDefault="003B40DD" w:rsidP="003B40DD">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b/>
          <w:bCs/>
          <w:sz w:val="24"/>
          <w:szCs w:val="24"/>
          <w:lang w:eastAsia="ru-RU"/>
        </w:rPr>
        <w:t xml:space="preserve">Достижение поставленной цели </w:t>
      </w:r>
      <w:r w:rsidRPr="003B40DD">
        <w:rPr>
          <w:rFonts w:ascii="Times New Roman" w:eastAsia="Times New Roman" w:hAnsi="Times New Roman" w:cs="Times New Roman"/>
          <w:sz w:val="24"/>
          <w:szCs w:val="24"/>
          <w:lang w:eastAsia="ru-RU"/>
        </w:rPr>
        <w:t>при</w:t>
      </w:r>
      <w:r w:rsidR="008735ED">
        <w:rPr>
          <w:rFonts w:ascii="Times New Roman" w:eastAsia="Times New Roman" w:hAnsi="Times New Roman" w:cs="Times New Roman"/>
          <w:sz w:val="24"/>
          <w:szCs w:val="24"/>
          <w:lang w:eastAsia="ru-RU"/>
        </w:rPr>
        <w:t xml:space="preserve"> </w:t>
      </w:r>
      <w:r w:rsidRPr="003B40DD">
        <w:rPr>
          <w:rFonts w:ascii="Times New Roman" w:eastAsia="Times New Roman" w:hAnsi="Times New Roman" w:cs="Times New Roman"/>
          <w:sz w:val="24"/>
          <w:szCs w:val="24"/>
          <w:lang w:eastAsia="ru-RU"/>
        </w:rPr>
        <w:t xml:space="preserve">разработке и реализации в </w:t>
      </w:r>
      <w:r>
        <w:rPr>
          <w:rFonts w:ascii="Times New Roman" w:eastAsia="Times New Roman" w:hAnsi="Times New Roman" w:cs="Times New Roman"/>
          <w:spacing w:val="-2"/>
          <w:sz w:val="24"/>
          <w:szCs w:val="24"/>
          <w:lang w:eastAsia="ru-RU"/>
        </w:rPr>
        <w:t xml:space="preserve">МБОУ « </w:t>
      </w:r>
      <w:r w:rsidR="00177995">
        <w:rPr>
          <w:rFonts w:ascii="Times New Roman" w:eastAsia="Times New Roman" w:hAnsi="Times New Roman" w:cs="Times New Roman"/>
          <w:spacing w:val="-2"/>
          <w:sz w:val="24"/>
          <w:szCs w:val="24"/>
          <w:lang w:eastAsia="ru-RU"/>
        </w:rPr>
        <w:t>Какашуринская</w:t>
      </w:r>
      <w:r>
        <w:rPr>
          <w:rFonts w:ascii="Times New Roman" w:eastAsia="Times New Roman" w:hAnsi="Times New Roman" w:cs="Times New Roman"/>
          <w:spacing w:val="-2"/>
          <w:sz w:val="24"/>
          <w:szCs w:val="24"/>
          <w:lang w:eastAsia="ru-RU"/>
        </w:rPr>
        <w:t xml:space="preserve"> </w:t>
      </w:r>
      <w:r w:rsidRPr="003B40DD">
        <w:rPr>
          <w:rFonts w:ascii="Times New Roman" w:eastAsia="Times New Roman" w:hAnsi="Times New Roman" w:cs="Times New Roman"/>
          <w:spacing w:val="-2"/>
          <w:sz w:val="24"/>
          <w:szCs w:val="24"/>
          <w:lang w:eastAsia="ru-RU"/>
        </w:rPr>
        <w:t xml:space="preserve">СОШ№2» </w:t>
      </w:r>
      <w:r w:rsidRPr="003B40DD">
        <w:rPr>
          <w:rFonts w:ascii="Times New Roman" w:eastAsia="Times New Roman" w:hAnsi="Times New Roman" w:cs="Times New Roman"/>
          <w:sz w:val="24"/>
          <w:szCs w:val="24"/>
          <w:lang w:eastAsia="ru-RU"/>
        </w:rPr>
        <w:t>основной образовательной программы начального общего образования</w:t>
      </w:r>
      <w:r w:rsidRPr="003B40DD">
        <w:rPr>
          <w:rFonts w:ascii="Times New Roman" w:eastAsia="Times New Roman" w:hAnsi="Times New Roman" w:cs="Times New Roman"/>
          <w:b/>
          <w:bCs/>
          <w:sz w:val="24"/>
          <w:szCs w:val="24"/>
          <w:lang w:eastAsia="ru-RU"/>
        </w:rPr>
        <w:t xml:space="preserve"> предусматривает решение следующих основных задач</w:t>
      </w:r>
      <w:r w:rsidRPr="003B40DD">
        <w:rPr>
          <w:rFonts w:ascii="Times New Roman" w:eastAsia="Times New Roman" w:hAnsi="Times New Roman" w:cs="Times New Roman"/>
          <w:sz w:val="24"/>
          <w:szCs w:val="24"/>
          <w:lang w:eastAsia="ru-RU"/>
        </w:rPr>
        <w:t>:</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t>формирование общей культуры, духовно­нравственное,</w:t>
      </w:r>
      <w:r w:rsidRPr="003B40DD">
        <w:rPr>
          <w:rFonts w:ascii="Times New Roman" w:eastAsia="Times New Roman" w:hAnsi="Times New Roman" w:cs="Times New Roman"/>
          <w:spacing w:val="2"/>
          <w:sz w:val="24"/>
          <w:szCs w:val="24"/>
          <w:lang w:eastAsia="ru-RU"/>
        </w:rPr>
        <w:br/>
      </w:r>
      <w:r w:rsidRPr="003B40DD">
        <w:rPr>
          <w:rFonts w:ascii="Times New Roman" w:eastAsia="Times New Roman" w:hAnsi="Times New Roman" w:cs="Times New Roman"/>
          <w:spacing w:val="-2"/>
          <w:sz w:val="24"/>
          <w:szCs w:val="24"/>
          <w:lang w:eastAsia="ru-RU"/>
        </w:rPr>
        <w:t>гражданское, социальное, личностное и интеллектуальное раз</w:t>
      </w:r>
      <w:r w:rsidRPr="003B40DD">
        <w:rPr>
          <w:rFonts w:ascii="Times New Roman" w:eastAsia="Times New Roman" w:hAnsi="Times New Roman" w:cs="Times New Roman"/>
          <w:spacing w:val="-4"/>
          <w:sz w:val="24"/>
          <w:szCs w:val="24"/>
          <w:lang w:eastAsia="ru-RU"/>
        </w:rPr>
        <w:t>витие, развитие творческих способностей, сохранение и укреп</w:t>
      </w:r>
      <w:r w:rsidRPr="003B40DD">
        <w:rPr>
          <w:rFonts w:ascii="Times New Roman" w:eastAsia="Times New Roman" w:hAnsi="Times New Roman" w:cs="Times New Roman"/>
          <w:sz w:val="24"/>
          <w:szCs w:val="24"/>
          <w:lang w:eastAsia="ru-RU"/>
        </w:rPr>
        <w:t>ление здоровья;</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pacing w:val="-2"/>
          <w:sz w:val="24"/>
          <w:szCs w:val="24"/>
          <w:lang w:eastAsia="ru-RU"/>
        </w:rPr>
      </w:pPr>
      <w:r w:rsidRPr="003B40DD">
        <w:rPr>
          <w:rFonts w:ascii="Times New Roman" w:eastAsia="Times New Roman" w:hAnsi="Times New Roman" w:cs="Times New Roman"/>
          <w:sz w:val="24"/>
          <w:szCs w:val="24"/>
          <w:lang w:eastAsia="ru-RU"/>
        </w:rPr>
        <w:t>обеспечение планируемых результатов по освоению вы</w:t>
      </w:r>
      <w:r w:rsidRPr="003B40DD">
        <w:rPr>
          <w:rFonts w:ascii="Times New Roman" w:eastAsia="Times New Roman" w:hAnsi="Times New Roman" w:cs="Times New Roman"/>
          <w:spacing w:val="2"/>
          <w:sz w:val="24"/>
          <w:szCs w:val="24"/>
          <w:lang w:eastAsia="ru-RU"/>
        </w:rPr>
        <w:t>пускником целевых установок, приобретению знаний, уме</w:t>
      </w:r>
      <w:r w:rsidRPr="003B40DD">
        <w:rPr>
          <w:rFonts w:ascii="Times New Roman" w:eastAsia="Times New Roman" w:hAnsi="Times New Roman" w:cs="Times New Roman"/>
          <w:spacing w:val="-2"/>
          <w:sz w:val="24"/>
          <w:szCs w:val="24"/>
          <w:lang w:eastAsia="ru-RU"/>
        </w:rPr>
        <w:t xml:space="preserve">ний, навыков, компетенций и компетентностей, определяемых </w:t>
      </w:r>
      <w:r w:rsidRPr="003B40DD">
        <w:rPr>
          <w:rFonts w:ascii="Times New Roman" w:eastAsia="Times New Roman" w:hAnsi="Times New Roman" w:cs="Times New Roman"/>
          <w:sz w:val="24"/>
          <w:szCs w:val="24"/>
          <w:lang w:eastAsia="ru-RU"/>
        </w:rPr>
        <w:t>личностными, семейными, общественными, государственны</w:t>
      </w:r>
      <w:r w:rsidRPr="003B40DD">
        <w:rPr>
          <w:rFonts w:ascii="Times New Roman" w:eastAsia="Times New Roman" w:hAnsi="Times New Roman" w:cs="Times New Roman"/>
          <w:spacing w:val="-2"/>
          <w:sz w:val="24"/>
          <w:szCs w:val="24"/>
          <w:lang w:eastAsia="ru-RU"/>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становление и развитие личности в её индивидуальности, самобытности, уникальности и неповторимости;</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4"/>
          <w:sz w:val="24"/>
          <w:szCs w:val="24"/>
          <w:lang w:eastAsia="ru-RU"/>
        </w:rPr>
        <w:t>обеспечение преемственности начального общего и основ</w:t>
      </w:r>
      <w:r w:rsidRPr="003B40DD">
        <w:rPr>
          <w:rFonts w:ascii="Times New Roman" w:eastAsia="Times New Roman" w:hAnsi="Times New Roman" w:cs="Times New Roman"/>
          <w:sz w:val="24"/>
          <w:szCs w:val="24"/>
          <w:lang w:eastAsia="ru-RU"/>
        </w:rPr>
        <w:t>ного общего образования;</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t>достижение планируемых ре</w:t>
      </w:r>
      <w:r w:rsidRPr="003B40DD">
        <w:rPr>
          <w:rFonts w:ascii="Times New Roman" w:eastAsia="Times New Roman" w:hAnsi="Times New Roman" w:cs="Times New Roman"/>
          <w:spacing w:val="-2"/>
          <w:sz w:val="24"/>
          <w:szCs w:val="24"/>
          <w:lang w:eastAsia="ru-RU"/>
        </w:rPr>
        <w:t>зультатов освоения основной образовательной программы на</w:t>
      </w:r>
      <w:r w:rsidRPr="003B40DD">
        <w:rPr>
          <w:rFonts w:ascii="Times New Roman" w:eastAsia="Times New Roman" w:hAnsi="Times New Roman" w:cs="Times New Roman"/>
          <w:spacing w:val="2"/>
          <w:sz w:val="24"/>
          <w:szCs w:val="24"/>
          <w:lang w:eastAsia="ru-RU"/>
        </w:rPr>
        <w:t xml:space="preserve">чального общего образования всеми обучающимися, в том </w:t>
      </w:r>
      <w:r w:rsidRPr="003B40DD">
        <w:rPr>
          <w:rFonts w:ascii="Times New Roman" w:eastAsia="Times New Roman" w:hAnsi="Times New Roman" w:cs="Times New Roman"/>
          <w:sz w:val="24"/>
          <w:szCs w:val="24"/>
          <w:lang w:eastAsia="ru-RU"/>
        </w:rPr>
        <w:t>числе детьми с ограниченными возможностями здоровья (далее-дети с ОВЗ);</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t>обеспечение доступности получения качественного на</w:t>
      </w:r>
      <w:r w:rsidRPr="003B40DD">
        <w:rPr>
          <w:rFonts w:ascii="Times New Roman" w:eastAsia="Times New Roman" w:hAnsi="Times New Roman" w:cs="Times New Roman"/>
          <w:sz w:val="24"/>
          <w:szCs w:val="24"/>
          <w:lang w:eastAsia="ru-RU"/>
        </w:rPr>
        <w:t>чального общего образования;</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pacing w:val="-2"/>
          <w:sz w:val="24"/>
          <w:szCs w:val="24"/>
          <w:lang w:eastAsia="ru-RU"/>
        </w:rPr>
      </w:pPr>
      <w:r w:rsidRPr="003B40DD">
        <w:rPr>
          <w:rFonts w:ascii="Times New Roman" w:eastAsia="Times New Roman" w:hAnsi="Times New Roman" w:cs="Times New Roman"/>
          <w:spacing w:val="-2"/>
          <w:sz w:val="24"/>
          <w:szCs w:val="24"/>
          <w:lang w:eastAsia="ru-RU"/>
        </w:rPr>
        <w:t>выявление и развитие способностей обучающихся, в том числе лиц, проявивших выдающиеся способности, через систему клубов, секций,  кружков, организацию общественно полезной деятельности;</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организация интеллектуальных и творческих соревнований, научно­технического творчества и проектно­исследовательской деятельности;</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pacing w:val="-2"/>
          <w:sz w:val="24"/>
          <w:szCs w:val="24"/>
          <w:lang w:eastAsia="ru-RU"/>
        </w:rPr>
      </w:pPr>
      <w:r w:rsidRPr="003B40DD">
        <w:rPr>
          <w:rFonts w:ascii="Times New Roman" w:eastAsia="Times New Roman" w:hAnsi="Times New Roman" w:cs="Times New Roman"/>
          <w:spacing w:val="-2"/>
          <w:sz w:val="24"/>
          <w:szCs w:val="24"/>
          <w:lang w:eastAsia="ru-RU"/>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использование в образовательной деятельности современных образовательных технологий деятельностного типа;</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t>предоставление обучающимся возможности для эффек</w:t>
      </w:r>
      <w:r w:rsidRPr="003B40DD">
        <w:rPr>
          <w:rFonts w:ascii="Times New Roman" w:eastAsia="Times New Roman" w:hAnsi="Times New Roman" w:cs="Times New Roman"/>
          <w:sz w:val="24"/>
          <w:szCs w:val="24"/>
          <w:lang w:eastAsia="ru-RU"/>
        </w:rPr>
        <w:t>тивной самостоятельной работы;</w:t>
      </w:r>
    </w:p>
    <w:p w:rsidR="003B40DD" w:rsidRPr="003B40DD" w:rsidRDefault="003B40DD" w:rsidP="004B0F30">
      <w:pPr>
        <w:numPr>
          <w:ilvl w:val="0"/>
          <w:numId w:val="38"/>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t>включение обучающихся в процессы познания и преобразования внешкольной социальной среды</w:t>
      </w:r>
      <w:r w:rsidRPr="003B40DD">
        <w:rPr>
          <w:rFonts w:ascii="Times New Roman" w:eastAsia="Times New Roman" w:hAnsi="Times New Roman" w:cs="Times New Roman"/>
          <w:sz w:val="24"/>
          <w:szCs w:val="24"/>
          <w:lang w:eastAsia="ru-RU"/>
        </w:rPr>
        <w:t>.</w:t>
      </w:r>
    </w:p>
    <w:p w:rsidR="003B40DD" w:rsidRPr="003B40DD" w:rsidRDefault="003B40DD" w:rsidP="003B40DD">
      <w:pPr>
        <w:autoSpaceDE w:val="0"/>
        <w:autoSpaceDN w:val="0"/>
        <w:adjustRightInd w:val="0"/>
        <w:spacing w:after="0" w:line="360" w:lineRule="auto"/>
        <w:ind w:firstLine="454"/>
        <w:jc w:val="both"/>
        <w:textAlignment w:val="center"/>
        <w:rPr>
          <w:rFonts w:ascii="Times New Roman" w:eastAsia="Times New Roman" w:hAnsi="Times New Roman" w:cs="Times New Roman"/>
          <w:b/>
          <w:bCs/>
          <w:sz w:val="24"/>
          <w:szCs w:val="24"/>
          <w:lang w:eastAsia="ru-RU"/>
        </w:rPr>
      </w:pPr>
      <w:r w:rsidRPr="003B40DD">
        <w:rPr>
          <w:rFonts w:ascii="Times New Roman" w:eastAsia="Times New Roman" w:hAnsi="Times New Roman" w:cs="Times New Roman"/>
          <w:b/>
          <w:bCs/>
          <w:sz w:val="24"/>
          <w:szCs w:val="24"/>
          <w:lang w:eastAsia="ru-RU"/>
        </w:rPr>
        <w:t>В основе реализации основной образовательной программы лежит системно­деятельностный подход.</w:t>
      </w:r>
    </w:p>
    <w:p w:rsidR="003B40DD" w:rsidRPr="003B40DD" w:rsidRDefault="003B40DD" w:rsidP="003B40DD">
      <w:pPr>
        <w:shd w:val="clear" w:color="auto" w:fill="FFFFFF"/>
        <w:spacing w:before="5" w:after="0"/>
        <w:ind w:left="293" w:right="163" w:firstLine="701"/>
        <w:jc w:val="both"/>
        <w:rPr>
          <w:rFonts w:ascii="Times New Roman" w:eastAsia="Times New Roman" w:hAnsi="Times New Roman" w:cs="Times New Roman"/>
          <w:sz w:val="24"/>
          <w:szCs w:val="24"/>
          <w:lang w:eastAsia="ru-RU"/>
        </w:rPr>
      </w:pPr>
      <w:r w:rsidRPr="003B40DD">
        <w:rPr>
          <w:rFonts w:ascii="Times New Roman" w:eastAsia="Times New Roman" w:hAnsi="Times New Roman" w:cs="Times New Roman"/>
          <w:b/>
          <w:bCs/>
          <w:sz w:val="24"/>
          <w:szCs w:val="24"/>
          <w:lang w:eastAsia="ru-RU"/>
        </w:rPr>
        <w:lastRenderedPageBreak/>
        <w:t>Системно­деятельностный подход перспективен в качестве  средства</w:t>
      </w:r>
      <w:r w:rsidRPr="003B40DD">
        <w:rPr>
          <w:rFonts w:ascii="Times New Roman" w:eastAsia="Times New Roman" w:hAnsi="Times New Roman" w:cs="Times New Roman"/>
          <w:sz w:val="24"/>
          <w:szCs w:val="24"/>
          <w:lang w:eastAsia="ru-RU"/>
        </w:rPr>
        <w:t xml:space="preserve"> реализации новой концепции Федеральных </w:t>
      </w:r>
      <w:r w:rsidRPr="003B40DD">
        <w:rPr>
          <w:rFonts w:ascii="Times New Roman" w:eastAsia="Times New Roman" w:hAnsi="Times New Roman" w:cs="Times New Roman"/>
          <w:spacing w:val="-1"/>
          <w:sz w:val="24"/>
          <w:szCs w:val="24"/>
          <w:lang w:eastAsia="ru-RU"/>
        </w:rPr>
        <w:t xml:space="preserve">государственных образовательных стандартов, доступен для освоения в массовой </w:t>
      </w:r>
      <w:r w:rsidRPr="003B40DD">
        <w:rPr>
          <w:rFonts w:ascii="Times New Roman" w:eastAsia="Times New Roman" w:hAnsi="Times New Roman" w:cs="Times New Roman"/>
          <w:sz w:val="24"/>
          <w:szCs w:val="24"/>
          <w:lang w:eastAsia="ru-RU"/>
        </w:rPr>
        <w:t xml:space="preserve">практике всеми </w:t>
      </w:r>
      <w:r>
        <w:rPr>
          <w:rFonts w:ascii="Times New Roman" w:eastAsia="Times New Roman" w:hAnsi="Times New Roman" w:cs="Times New Roman"/>
          <w:sz w:val="24"/>
          <w:szCs w:val="24"/>
          <w:lang w:eastAsia="ru-RU"/>
        </w:rPr>
        <w:t>ступенями системы образования МБОУ «</w:t>
      </w:r>
      <w:r w:rsidR="00177995">
        <w:rPr>
          <w:rFonts w:ascii="Times New Roman" w:eastAsia="Times New Roman" w:hAnsi="Times New Roman" w:cs="Times New Roman"/>
          <w:sz w:val="24"/>
          <w:szCs w:val="24"/>
          <w:lang w:eastAsia="ru-RU"/>
        </w:rPr>
        <w:t>Какашуринская</w:t>
      </w:r>
      <w:r w:rsidRPr="003B40DD">
        <w:rPr>
          <w:rFonts w:ascii="Times New Roman" w:eastAsia="Times New Roman" w:hAnsi="Times New Roman" w:cs="Times New Roman"/>
          <w:sz w:val="24"/>
          <w:szCs w:val="24"/>
          <w:lang w:eastAsia="ru-RU"/>
        </w:rPr>
        <w:t xml:space="preserve"> СОШ№2». Дает высокие результаты, соответствующие современным ценностям и целям образования, удачно синтезирует позитивные элементы традиционной модели </w:t>
      </w:r>
      <w:r w:rsidRPr="003B40DD">
        <w:rPr>
          <w:rFonts w:ascii="Times New Roman" w:eastAsia="Times New Roman" w:hAnsi="Times New Roman" w:cs="Times New Roman"/>
          <w:spacing w:val="-1"/>
          <w:sz w:val="24"/>
          <w:szCs w:val="24"/>
          <w:lang w:eastAsia="ru-RU"/>
        </w:rPr>
        <w:t>обучения и имеющихся альтернативных развивающих систем обучения.</w:t>
      </w:r>
    </w:p>
    <w:p w:rsidR="003B40DD" w:rsidRPr="003B40DD" w:rsidRDefault="003B40DD" w:rsidP="003B40DD">
      <w:pPr>
        <w:shd w:val="clear" w:color="auto" w:fill="FFFFFF"/>
        <w:spacing w:before="10" w:after="0"/>
        <w:ind w:left="993"/>
        <w:jc w:val="both"/>
        <w:rPr>
          <w:rFonts w:ascii="Times New Roman" w:eastAsia="Times New Roman" w:hAnsi="Times New Roman" w:cs="Times New Roman"/>
          <w:sz w:val="24"/>
          <w:szCs w:val="24"/>
          <w:lang w:eastAsia="ru-RU"/>
        </w:rPr>
      </w:pPr>
      <w:r w:rsidRPr="003B40DD">
        <w:rPr>
          <w:rFonts w:ascii="Times New Roman" w:eastAsia="Times New Roman" w:hAnsi="Times New Roman" w:cs="Times New Roman"/>
          <w:b/>
          <w:bCs/>
          <w:spacing w:val="-1"/>
          <w:sz w:val="24"/>
          <w:szCs w:val="24"/>
          <w:lang w:eastAsia="ru-RU"/>
        </w:rPr>
        <w:t>Направления системно-деятельностного подхода:</w:t>
      </w:r>
    </w:p>
    <w:p w:rsidR="003B40DD" w:rsidRPr="003B40DD" w:rsidRDefault="003B40DD" w:rsidP="004B0F30">
      <w:pPr>
        <w:numPr>
          <w:ilvl w:val="0"/>
          <w:numId w:val="39"/>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4"/>
          <w:sz w:val="24"/>
          <w:szCs w:val="24"/>
          <w:lang w:eastAsia="ru-RU"/>
        </w:rPr>
        <w:t xml:space="preserve">воспитание и развитие качеств личности, отвечающих требованиям информационного общества, инновационной </w:t>
      </w:r>
      <w:r w:rsidRPr="003B40DD">
        <w:rPr>
          <w:rFonts w:ascii="Times New Roman" w:eastAsia="Times New Roman" w:hAnsi="Times New Roman" w:cs="Times New Roman"/>
          <w:spacing w:val="2"/>
          <w:sz w:val="24"/>
          <w:szCs w:val="24"/>
          <w:lang w:eastAsia="ru-RU"/>
        </w:rPr>
        <w:t xml:space="preserve">экономики, задачам построения российского гражданского </w:t>
      </w:r>
      <w:r w:rsidRPr="003B40DD">
        <w:rPr>
          <w:rFonts w:ascii="Times New Roman" w:eastAsia="Times New Roman" w:hAnsi="Times New Roman" w:cs="Times New Roman"/>
          <w:sz w:val="24"/>
          <w:szCs w:val="24"/>
          <w:lang w:eastAsia="ru-RU"/>
        </w:rPr>
        <w:t>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3B40DD" w:rsidRPr="003B40DD" w:rsidRDefault="003B40DD" w:rsidP="004B0F30">
      <w:pPr>
        <w:numPr>
          <w:ilvl w:val="0"/>
          <w:numId w:val="39"/>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3B40DD" w:rsidRPr="003B40DD" w:rsidRDefault="003B40DD" w:rsidP="004B0F30">
      <w:pPr>
        <w:numPr>
          <w:ilvl w:val="0"/>
          <w:numId w:val="39"/>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 xml:space="preserve">ориентацию на достижение цели и основного результата </w:t>
      </w:r>
      <w:r w:rsidRPr="003B40DD">
        <w:rPr>
          <w:rFonts w:ascii="Times New Roman" w:eastAsia="Times New Roman" w:hAnsi="Times New Roman" w:cs="Times New Roman"/>
          <w:spacing w:val="1"/>
          <w:sz w:val="24"/>
          <w:szCs w:val="24"/>
          <w:lang w:eastAsia="ru-RU"/>
        </w:rPr>
        <w:t xml:space="preserve">образования — развитие личности обучающегося на основе освоения универсальных учебных действий, познания и </w:t>
      </w:r>
      <w:r w:rsidRPr="003B40DD">
        <w:rPr>
          <w:rFonts w:ascii="Times New Roman" w:eastAsia="Times New Roman" w:hAnsi="Times New Roman" w:cs="Times New Roman"/>
          <w:sz w:val="24"/>
          <w:szCs w:val="24"/>
          <w:lang w:eastAsia="ru-RU"/>
        </w:rPr>
        <w:t>освоения мира;</w:t>
      </w:r>
    </w:p>
    <w:p w:rsidR="003B40DD" w:rsidRPr="003B40DD" w:rsidRDefault="003B40DD" w:rsidP="004B0F30">
      <w:pPr>
        <w:numPr>
          <w:ilvl w:val="0"/>
          <w:numId w:val="39"/>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t>признание решающей роли содержания образования, спо</w:t>
      </w:r>
      <w:r w:rsidRPr="003B40DD">
        <w:rPr>
          <w:rFonts w:ascii="Times New Roman" w:eastAsia="Times New Roman" w:hAnsi="Times New Roman" w:cs="Times New Roman"/>
          <w:sz w:val="24"/>
          <w:szCs w:val="24"/>
          <w:lang w:eastAsia="ru-RU"/>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3B40DD" w:rsidRPr="003B40DD" w:rsidRDefault="003B40DD" w:rsidP="004B0F30">
      <w:pPr>
        <w:numPr>
          <w:ilvl w:val="0"/>
          <w:numId w:val="39"/>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t>учёт индивидуальных возрастных, психологических и фи</w:t>
      </w:r>
      <w:r w:rsidRPr="003B40DD">
        <w:rPr>
          <w:rFonts w:ascii="Times New Roman" w:eastAsia="Times New Roman" w:hAnsi="Times New Roman" w:cs="Times New Roman"/>
          <w:sz w:val="24"/>
          <w:szCs w:val="24"/>
          <w:lang w:eastAsia="ru-RU"/>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3B40DD" w:rsidRPr="003B40DD" w:rsidRDefault="003B40DD" w:rsidP="004B0F30">
      <w:pPr>
        <w:numPr>
          <w:ilvl w:val="0"/>
          <w:numId w:val="39"/>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t xml:space="preserve">обеспечение преемственности дошкольного, начального </w:t>
      </w:r>
      <w:r w:rsidRPr="003B40DD">
        <w:rPr>
          <w:rFonts w:ascii="Times New Roman" w:eastAsia="Times New Roman" w:hAnsi="Times New Roman" w:cs="Times New Roman"/>
          <w:sz w:val="24"/>
          <w:szCs w:val="24"/>
          <w:lang w:eastAsia="ru-RU"/>
        </w:rPr>
        <w:t>общего, основного общего, среднего общего и профессионального образования;</w:t>
      </w:r>
    </w:p>
    <w:p w:rsidR="003B40DD" w:rsidRPr="003B40DD" w:rsidRDefault="003B40DD" w:rsidP="004B0F30">
      <w:pPr>
        <w:numPr>
          <w:ilvl w:val="0"/>
          <w:numId w:val="39"/>
        </w:numPr>
        <w:autoSpaceDE w:val="0"/>
        <w:autoSpaceDN w:val="0"/>
        <w:adjustRightInd w:val="0"/>
        <w:spacing w:after="0" w:line="360" w:lineRule="auto"/>
        <w:ind w:left="0"/>
        <w:jc w:val="both"/>
        <w:textAlignment w:val="center"/>
        <w:rPr>
          <w:rFonts w:ascii="Times New Roman" w:eastAsia="Times New Roman" w:hAnsi="Times New Roman" w:cs="Times New Roman"/>
          <w:spacing w:val="-2"/>
          <w:sz w:val="24"/>
          <w:szCs w:val="24"/>
          <w:lang w:eastAsia="ru-RU"/>
        </w:rPr>
      </w:pPr>
      <w:r w:rsidRPr="003B40DD">
        <w:rPr>
          <w:rFonts w:ascii="Times New Roman" w:eastAsia="Times New Roman" w:hAnsi="Times New Roman" w:cs="Times New Roman"/>
          <w:spacing w:val="2"/>
          <w:sz w:val="24"/>
          <w:szCs w:val="24"/>
          <w:lang w:eastAsia="ru-RU"/>
        </w:rPr>
        <w:t>разнообразие индивидуальных образовательных траекторий и индивидуального развития каждого обучающегося</w:t>
      </w:r>
      <w:r w:rsidRPr="003B40DD">
        <w:rPr>
          <w:rFonts w:ascii="Times New Roman" w:eastAsia="Times New Roman" w:hAnsi="Times New Roman" w:cs="Times New Roman"/>
          <w:spacing w:val="-2"/>
          <w:sz w:val="24"/>
          <w:szCs w:val="24"/>
          <w:lang w:eastAsia="ru-RU"/>
        </w:rPr>
        <w:t>(в том числе лиц, проявивших выдающиеся способности, и детей с ОВЗ ),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3B40DD" w:rsidRPr="003B40DD" w:rsidRDefault="003B40DD" w:rsidP="003B40DD">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b/>
          <w:bCs/>
          <w:spacing w:val="4"/>
          <w:sz w:val="24"/>
          <w:szCs w:val="24"/>
          <w:lang w:eastAsia="ru-RU"/>
        </w:rPr>
        <w:t xml:space="preserve">Основная образовательная программа формируется </w:t>
      </w:r>
      <w:r w:rsidRPr="003B40DD">
        <w:rPr>
          <w:rFonts w:ascii="Times New Roman" w:eastAsia="Times New Roman" w:hAnsi="Times New Roman" w:cs="Times New Roman"/>
          <w:b/>
          <w:bCs/>
          <w:spacing w:val="2"/>
          <w:sz w:val="24"/>
          <w:szCs w:val="24"/>
          <w:lang w:eastAsia="ru-RU"/>
        </w:rPr>
        <w:t xml:space="preserve">с </w:t>
      </w:r>
      <w:r w:rsidRPr="003B40DD">
        <w:rPr>
          <w:rFonts w:ascii="Times New Roman" w:eastAsia="Times New Roman" w:hAnsi="Times New Roman" w:cs="Times New Roman"/>
          <w:b/>
          <w:bCs/>
          <w:sz w:val="24"/>
          <w:szCs w:val="24"/>
          <w:lang w:eastAsia="ru-RU"/>
        </w:rPr>
        <w:t>учётом особенностей уровня начального общего образования как фундамента всего последующего обучения.</w:t>
      </w:r>
      <w:r w:rsidRPr="003B40DD">
        <w:rPr>
          <w:rFonts w:ascii="Times New Roman" w:eastAsia="Times New Roman" w:hAnsi="Times New Roman" w:cs="Times New Roman"/>
          <w:sz w:val="24"/>
          <w:szCs w:val="24"/>
          <w:lang w:eastAsia="ru-RU"/>
        </w:rPr>
        <w:t xml:space="preserve"> </w:t>
      </w:r>
    </w:p>
    <w:p w:rsidR="003B40DD" w:rsidRPr="003B40DD" w:rsidRDefault="003B40DD" w:rsidP="003B40DD">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Начальная школа — особый этап в жизни ребёнка, связанный:</w:t>
      </w:r>
    </w:p>
    <w:p w:rsidR="003B40DD" w:rsidRPr="003B40DD" w:rsidRDefault="003B40DD" w:rsidP="004B0F30">
      <w:pPr>
        <w:numPr>
          <w:ilvl w:val="0"/>
          <w:numId w:val="40"/>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t xml:space="preserve">с изменением при поступлении в школу ведущей деятельности ребёнка — с переходом к учебной деятельности </w:t>
      </w:r>
      <w:r w:rsidRPr="003B40DD">
        <w:rPr>
          <w:rFonts w:ascii="Times New Roman" w:eastAsia="Times New Roman" w:hAnsi="Times New Roman" w:cs="Times New Roman"/>
          <w:sz w:val="24"/>
          <w:szCs w:val="24"/>
          <w:lang w:eastAsia="ru-RU"/>
        </w:rPr>
        <w:t>(при сохранении значимости игровой), имеющей общественный характер и являющейся социальной по содержанию;</w:t>
      </w:r>
    </w:p>
    <w:p w:rsidR="003B40DD" w:rsidRPr="003B40DD" w:rsidRDefault="003B40DD" w:rsidP="004B0F30">
      <w:pPr>
        <w:numPr>
          <w:ilvl w:val="0"/>
          <w:numId w:val="40"/>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2"/>
          <w:sz w:val="24"/>
          <w:szCs w:val="24"/>
          <w:lang w:eastAsia="ru-RU"/>
        </w:rPr>
        <w:lastRenderedPageBreak/>
        <w:t xml:space="preserve">с освоением новой социальной позиции, расширением </w:t>
      </w:r>
      <w:r w:rsidRPr="003B40DD">
        <w:rPr>
          <w:rFonts w:ascii="Times New Roman" w:eastAsia="Times New Roman" w:hAnsi="Times New Roman" w:cs="Times New Roman"/>
          <w:sz w:val="24"/>
          <w:szCs w:val="24"/>
          <w:lang w:eastAsia="ru-RU"/>
        </w:rPr>
        <w:t>сферы взаимодействия ребёнка с окружающим миром, развитием потребностей в общении, познании, социальном признании и самовыражении;</w:t>
      </w:r>
    </w:p>
    <w:p w:rsidR="003B40DD" w:rsidRPr="003B40DD" w:rsidRDefault="003B40DD" w:rsidP="004B0F30">
      <w:pPr>
        <w:numPr>
          <w:ilvl w:val="0"/>
          <w:numId w:val="40"/>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 xml:space="preserve">с принятием и освоением ребёнком новой социальной </w:t>
      </w:r>
      <w:r w:rsidRPr="003B40DD">
        <w:rPr>
          <w:rFonts w:ascii="Times New Roman" w:eastAsia="Times New Roman" w:hAnsi="Times New Roman" w:cs="Times New Roman"/>
          <w:spacing w:val="2"/>
          <w:sz w:val="24"/>
          <w:szCs w:val="24"/>
          <w:lang w:eastAsia="ru-RU"/>
        </w:rPr>
        <w:t xml:space="preserve">роли ученика, выражающейся в формировании внутренней </w:t>
      </w:r>
      <w:r w:rsidRPr="003B40DD">
        <w:rPr>
          <w:rFonts w:ascii="Times New Roman" w:eastAsia="Times New Roman" w:hAnsi="Times New Roman" w:cs="Times New Roman"/>
          <w:sz w:val="24"/>
          <w:szCs w:val="24"/>
          <w:lang w:eastAsia="ru-RU"/>
        </w:rPr>
        <w:t xml:space="preserve">позиции школьника, определяющей новый образ школьной </w:t>
      </w:r>
      <w:r w:rsidRPr="003B40DD">
        <w:rPr>
          <w:rFonts w:ascii="Times New Roman" w:eastAsia="Times New Roman" w:hAnsi="Times New Roman" w:cs="Times New Roman"/>
          <w:spacing w:val="2"/>
          <w:sz w:val="24"/>
          <w:szCs w:val="24"/>
          <w:lang w:eastAsia="ru-RU"/>
        </w:rPr>
        <w:t>жизни и перспективы личностного и познавательного раз</w:t>
      </w:r>
      <w:r w:rsidRPr="003B40DD">
        <w:rPr>
          <w:rFonts w:ascii="Times New Roman" w:eastAsia="Times New Roman" w:hAnsi="Times New Roman" w:cs="Times New Roman"/>
          <w:sz w:val="24"/>
          <w:szCs w:val="24"/>
          <w:lang w:eastAsia="ru-RU"/>
        </w:rPr>
        <w:t>вития;</w:t>
      </w:r>
    </w:p>
    <w:p w:rsidR="003B40DD" w:rsidRPr="003B40DD" w:rsidRDefault="003B40DD" w:rsidP="004B0F30">
      <w:pPr>
        <w:numPr>
          <w:ilvl w:val="0"/>
          <w:numId w:val="40"/>
        </w:numPr>
        <w:autoSpaceDE w:val="0"/>
        <w:autoSpaceDN w:val="0"/>
        <w:adjustRightInd w:val="0"/>
        <w:spacing w:after="0" w:line="360" w:lineRule="auto"/>
        <w:ind w:left="0"/>
        <w:jc w:val="both"/>
        <w:textAlignment w:val="center"/>
        <w:rPr>
          <w:rFonts w:ascii="Times New Roman" w:eastAsia="Times New Roman" w:hAnsi="Times New Roman" w:cs="Times New Roman"/>
          <w:spacing w:val="-2"/>
          <w:sz w:val="24"/>
          <w:szCs w:val="24"/>
          <w:lang w:eastAsia="ru-RU"/>
        </w:rPr>
      </w:pPr>
      <w:r w:rsidRPr="003B40DD">
        <w:rPr>
          <w:rFonts w:ascii="Times New Roman" w:eastAsia="Times New Roman" w:hAnsi="Times New Roman" w:cs="Times New Roman"/>
          <w:spacing w:val="2"/>
          <w:sz w:val="24"/>
          <w:szCs w:val="24"/>
          <w:lang w:eastAsia="ru-RU"/>
        </w:rPr>
        <w:t>с формированием у школьника основ умения учиться</w:t>
      </w:r>
      <w:r w:rsidRPr="003B40DD">
        <w:rPr>
          <w:rFonts w:ascii="Times New Roman" w:eastAsia="Times New Roman" w:hAnsi="Times New Roman" w:cs="Times New Roman"/>
          <w:spacing w:val="2"/>
          <w:sz w:val="24"/>
          <w:szCs w:val="24"/>
          <w:lang w:eastAsia="ru-RU"/>
        </w:rPr>
        <w:br/>
      </w:r>
      <w:r w:rsidRPr="003B40DD">
        <w:rPr>
          <w:rFonts w:ascii="Times New Roman" w:eastAsia="Times New Roman" w:hAnsi="Times New Roman" w:cs="Times New Roman"/>
          <w:spacing w:val="-2"/>
          <w:sz w:val="24"/>
          <w:szCs w:val="24"/>
          <w:lang w:eastAsia="ru-RU"/>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учебнойдеятельности;</w:t>
      </w:r>
    </w:p>
    <w:p w:rsidR="003B40DD" w:rsidRPr="003B40DD" w:rsidRDefault="003B40DD" w:rsidP="004B0F30">
      <w:pPr>
        <w:numPr>
          <w:ilvl w:val="0"/>
          <w:numId w:val="40"/>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4"/>
          <w:sz w:val="24"/>
          <w:szCs w:val="24"/>
          <w:lang w:eastAsia="ru-RU"/>
        </w:rPr>
        <w:t xml:space="preserve">с изменением при этом самооценки ребёнка, которая </w:t>
      </w:r>
      <w:r w:rsidRPr="003B40DD">
        <w:rPr>
          <w:rFonts w:ascii="Times New Roman" w:eastAsia="Times New Roman" w:hAnsi="Times New Roman" w:cs="Times New Roman"/>
          <w:sz w:val="24"/>
          <w:szCs w:val="24"/>
          <w:lang w:eastAsia="ru-RU"/>
        </w:rPr>
        <w:t>приобретает черты адекватности и рефлексивности;</w:t>
      </w:r>
    </w:p>
    <w:p w:rsidR="003B40DD" w:rsidRPr="003B40DD" w:rsidRDefault="003B40DD" w:rsidP="004B0F30">
      <w:pPr>
        <w:numPr>
          <w:ilvl w:val="0"/>
          <w:numId w:val="40"/>
        </w:numPr>
        <w:autoSpaceDE w:val="0"/>
        <w:autoSpaceDN w:val="0"/>
        <w:adjustRightInd w:val="0"/>
        <w:spacing w:after="0" w:line="360" w:lineRule="auto"/>
        <w:ind w:left="0"/>
        <w:jc w:val="both"/>
        <w:textAlignment w:val="center"/>
        <w:rPr>
          <w:rFonts w:ascii="Times New Roman" w:eastAsia="Times New Roman" w:hAnsi="Times New Roman" w:cs="Times New Roman"/>
          <w:spacing w:val="-2"/>
          <w:sz w:val="24"/>
          <w:szCs w:val="24"/>
          <w:lang w:eastAsia="ru-RU"/>
        </w:rPr>
      </w:pPr>
      <w:r w:rsidRPr="003B40DD">
        <w:rPr>
          <w:rFonts w:ascii="Times New Roman" w:eastAsia="Times New Roman" w:hAnsi="Times New Roman" w:cs="Times New Roman"/>
          <w:spacing w:val="-2"/>
          <w:sz w:val="24"/>
          <w:szCs w:val="24"/>
          <w:lang w:eastAsia="ru-RU"/>
        </w:rPr>
        <w:t xml:space="preserve">с моральным развитием, которое существенным образом </w:t>
      </w:r>
      <w:r w:rsidRPr="003B40DD">
        <w:rPr>
          <w:rFonts w:ascii="Times New Roman" w:eastAsia="Times New Roman" w:hAnsi="Times New Roman" w:cs="Times New Roman"/>
          <w:sz w:val="24"/>
          <w:szCs w:val="24"/>
          <w:lang w:eastAsia="ru-RU"/>
        </w:rPr>
        <w:t>связано с характером сотрудничества со взрослыми и свер</w:t>
      </w:r>
      <w:r w:rsidRPr="003B40DD">
        <w:rPr>
          <w:rFonts w:ascii="Times New Roman" w:eastAsia="Times New Roman" w:hAnsi="Times New Roman" w:cs="Times New Roman"/>
          <w:spacing w:val="-2"/>
          <w:sz w:val="24"/>
          <w:szCs w:val="24"/>
          <w:lang w:eastAsia="ru-RU"/>
        </w:rPr>
        <w:t>стниками, общением и межличностными отношениями дружбы, становлением основ гражданской идентичности и мировоззрения.</w:t>
      </w:r>
    </w:p>
    <w:p w:rsidR="003B40DD" w:rsidRPr="003B40DD" w:rsidRDefault="003B40DD" w:rsidP="003B40DD">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 xml:space="preserve">Учитываются также характерные для младшего школьного возраста (от 6,5 до 11 лет): </w:t>
      </w:r>
    </w:p>
    <w:p w:rsidR="003B40DD" w:rsidRPr="003B40DD" w:rsidRDefault="003B40DD" w:rsidP="003B40DD">
      <w:pPr>
        <w:autoSpaceDE w:val="0"/>
        <w:autoSpaceDN w:val="0"/>
        <w:adjustRightInd w:val="0"/>
        <w:spacing w:after="0" w:line="360" w:lineRule="auto"/>
        <w:ind w:left="680"/>
        <w:jc w:val="both"/>
        <w:textAlignment w:val="center"/>
        <w:rPr>
          <w:rFonts w:ascii="Times New Roman" w:eastAsia="Times New Roman" w:hAnsi="Times New Roman" w:cs="Times New Roman"/>
          <w:spacing w:val="-2"/>
          <w:sz w:val="24"/>
          <w:szCs w:val="24"/>
          <w:lang w:eastAsia="ru-RU"/>
        </w:rPr>
      </w:pPr>
      <w:r w:rsidRPr="003B40DD">
        <w:rPr>
          <w:rFonts w:ascii="Times New Roman" w:eastAsia="Times New Roman" w:hAnsi="Times New Roman" w:cs="Times New Roman"/>
          <w:sz w:val="24"/>
          <w:szCs w:val="24"/>
          <w:lang w:eastAsia="ru-RU"/>
        </w:rPr>
        <w:t>-развитие целенаправленной и мотивированной активно</w:t>
      </w:r>
      <w:r w:rsidRPr="003B40DD">
        <w:rPr>
          <w:rFonts w:ascii="Times New Roman" w:eastAsia="Times New Roman" w:hAnsi="Times New Roman" w:cs="Times New Roman"/>
          <w:spacing w:val="-2"/>
          <w:sz w:val="24"/>
          <w:szCs w:val="24"/>
          <w:lang w:eastAsia="ru-RU"/>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3B40DD" w:rsidRPr="003B40DD" w:rsidRDefault="003B40DD" w:rsidP="003B40DD">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 xml:space="preserve">При определении стратегических характеристик основной </w:t>
      </w:r>
      <w:r w:rsidRPr="003B40DD">
        <w:rPr>
          <w:rFonts w:ascii="Times New Roman" w:eastAsia="Times New Roman" w:hAnsi="Times New Roman" w:cs="Times New Roman"/>
          <w:spacing w:val="-2"/>
          <w:sz w:val="24"/>
          <w:szCs w:val="24"/>
          <w:lang w:eastAsia="ru-RU"/>
        </w:rPr>
        <w:t xml:space="preserve">образовательной программы учитываются существующий </w:t>
      </w:r>
      <w:r w:rsidRPr="003B40DD">
        <w:rPr>
          <w:rFonts w:ascii="Times New Roman" w:eastAsia="Times New Roman" w:hAnsi="Times New Roman" w:cs="Times New Roman"/>
          <w:sz w:val="24"/>
          <w:szCs w:val="24"/>
          <w:lang w:eastAsia="ru-RU"/>
        </w:rPr>
        <w:t>разброс в темпах и направлениях развития детей, индивидуаль</w:t>
      </w:r>
      <w:r w:rsidRPr="003B40DD">
        <w:rPr>
          <w:rFonts w:ascii="Times New Roman" w:eastAsia="Times New Roman" w:hAnsi="Times New Roman" w:cs="Times New Roman"/>
          <w:spacing w:val="2"/>
          <w:sz w:val="24"/>
          <w:szCs w:val="24"/>
          <w:lang w:eastAsia="ru-RU"/>
        </w:rPr>
        <w:t>ные различия в их познавательной деятельности, восприя</w:t>
      </w:r>
      <w:r w:rsidRPr="003B40DD">
        <w:rPr>
          <w:rFonts w:ascii="Times New Roman" w:eastAsia="Times New Roman" w:hAnsi="Times New Roman" w:cs="Times New Roman"/>
          <w:sz w:val="24"/>
          <w:szCs w:val="24"/>
          <w:lang w:eastAsia="ru-RU"/>
        </w:rPr>
        <w:t>тии, внимании, памяти, мышлении, речи, моторике и</w:t>
      </w:r>
      <w:r w:rsidRPr="003B40DD">
        <w:rPr>
          <w:rFonts w:ascii="Times New Roman" w:eastAsia="Times New Roman" w:hAnsi="Times New Roman" w:cs="Times New Roman"/>
          <w:sz w:val="24"/>
          <w:szCs w:val="24"/>
          <w:lang w:eastAsia="ru-RU"/>
        </w:rPr>
        <w:t> </w:t>
      </w:r>
      <w:r w:rsidRPr="003B40DD">
        <w:rPr>
          <w:rFonts w:ascii="Times New Roman" w:eastAsia="Times New Roman" w:hAnsi="Times New Roman" w:cs="Times New Roman"/>
          <w:sz w:val="24"/>
          <w:szCs w:val="24"/>
          <w:lang w:eastAsia="ru-RU"/>
        </w:rPr>
        <w:t>т. д., связанные с возрастными, психологическими и физиологи</w:t>
      </w:r>
      <w:r w:rsidRPr="003B40DD">
        <w:rPr>
          <w:rFonts w:ascii="Times New Roman" w:eastAsia="Times New Roman" w:hAnsi="Times New Roman" w:cs="Times New Roman"/>
          <w:spacing w:val="2"/>
          <w:sz w:val="24"/>
          <w:szCs w:val="24"/>
          <w:lang w:eastAsia="ru-RU"/>
        </w:rPr>
        <w:t xml:space="preserve">ческими индивидуальными особенностями детей младшего </w:t>
      </w:r>
      <w:r w:rsidRPr="003B40DD">
        <w:rPr>
          <w:rFonts w:ascii="Times New Roman" w:eastAsia="Times New Roman" w:hAnsi="Times New Roman" w:cs="Times New Roman"/>
          <w:sz w:val="24"/>
          <w:szCs w:val="24"/>
          <w:lang w:eastAsia="ru-RU"/>
        </w:rPr>
        <w:t>школьного возраста.</w:t>
      </w:r>
    </w:p>
    <w:p w:rsidR="003B40DD" w:rsidRPr="003B40DD" w:rsidRDefault="003B40DD" w:rsidP="003B40DD">
      <w:pPr>
        <w:shd w:val="clear" w:color="auto" w:fill="FFFFFF"/>
        <w:spacing w:after="0"/>
        <w:ind w:left="288" w:right="461" w:firstLine="706"/>
        <w:jc w:val="both"/>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Для реализации направлений систе</w:t>
      </w:r>
      <w:r>
        <w:rPr>
          <w:rFonts w:ascii="Times New Roman" w:eastAsia="Times New Roman" w:hAnsi="Times New Roman" w:cs="Times New Roman"/>
          <w:sz w:val="24"/>
          <w:szCs w:val="24"/>
          <w:lang w:eastAsia="ru-RU"/>
        </w:rPr>
        <w:t>мно-деятельностного подхода в МБОУ  «</w:t>
      </w:r>
      <w:r w:rsidR="00177995">
        <w:rPr>
          <w:rFonts w:ascii="Times New Roman" w:eastAsia="Times New Roman" w:hAnsi="Times New Roman" w:cs="Times New Roman"/>
          <w:sz w:val="24"/>
          <w:szCs w:val="24"/>
          <w:lang w:eastAsia="ru-RU"/>
        </w:rPr>
        <w:t>Какашуринская</w:t>
      </w:r>
      <w:r w:rsidRPr="003B40DD">
        <w:rPr>
          <w:rFonts w:ascii="Times New Roman" w:eastAsia="Times New Roman" w:hAnsi="Times New Roman" w:cs="Times New Roman"/>
          <w:sz w:val="24"/>
          <w:szCs w:val="24"/>
          <w:lang w:eastAsia="ru-RU"/>
        </w:rPr>
        <w:t xml:space="preserve"> СОШ№2» организована проектная, контрольно-оценочная, творческая, практическая, игровая деятельность обучающихся.</w:t>
      </w:r>
    </w:p>
    <w:p w:rsidR="003B40DD" w:rsidRPr="003B40DD" w:rsidRDefault="003B40DD" w:rsidP="003B40DD">
      <w:pPr>
        <w:shd w:val="clear" w:color="auto" w:fill="FFFFFF"/>
        <w:spacing w:after="0"/>
        <w:ind w:left="288" w:right="480" w:firstLine="710"/>
        <w:jc w:val="both"/>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1"/>
          <w:sz w:val="24"/>
          <w:szCs w:val="24"/>
          <w:lang w:eastAsia="ru-RU"/>
        </w:rPr>
        <w:t xml:space="preserve">Формирование информационной культуры в школе происходит, прежде </w:t>
      </w:r>
      <w:r w:rsidRPr="003B40DD">
        <w:rPr>
          <w:rFonts w:ascii="Times New Roman" w:eastAsia="Times New Roman" w:hAnsi="Times New Roman" w:cs="Times New Roman"/>
          <w:sz w:val="24"/>
          <w:szCs w:val="24"/>
          <w:lang w:eastAsia="ru-RU"/>
        </w:rPr>
        <w:t>всего, с помощью и при посредстве средств ИКТ.  В школе имеется оснащённый  кабинет ИКТ который оборудован необходимой компьютерной техникой.</w:t>
      </w:r>
    </w:p>
    <w:p w:rsidR="003B40DD" w:rsidRPr="003B40DD" w:rsidRDefault="003B40DD" w:rsidP="003B40DD">
      <w:pPr>
        <w:shd w:val="clear" w:color="auto" w:fill="FFFFFF"/>
        <w:spacing w:after="0"/>
        <w:ind w:left="288" w:right="466" w:firstLine="701"/>
        <w:jc w:val="both"/>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 xml:space="preserve">В процессе изучения, многообразного применения и использования </w:t>
      </w:r>
      <w:r w:rsidRPr="003B40DD">
        <w:rPr>
          <w:rFonts w:ascii="Times New Roman" w:eastAsia="Times New Roman" w:hAnsi="Times New Roman" w:cs="Times New Roman"/>
          <w:spacing w:val="-1"/>
          <w:sz w:val="24"/>
          <w:szCs w:val="24"/>
          <w:lang w:eastAsia="ru-RU"/>
        </w:rPr>
        <w:t xml:space="preserve">средств ИКТ формируется человек, умеющий действовать не только по образцу, </w:t>
      </w:r>
      <w:r w:rsidRPr="003B40DD">
        <w:rPr>
          <w:rFonts w:ascii="Times New Roman" w:eastAsia="Times New Roman" w:hAnsi="Times New Roman" w:cs="Times New Roman"/>
          <w:sz w:val="24"/>
          <w:szCs w:val="24"/>
          <w:lang w:eastAsia="ru-RU"/>
        </w:rPr>
        <w:t>но и самостоятельно, получающий необходимую информацию из максимально большего числа источников; умеющий её анализировать, выдвигать гипотезы, строить модели, экспериментировать и делать выводы, принимать решения в сложных ситуациях.</w:t>
      </w:r>
    </w:p>
    <w:p w:rsidR="003B40DD" w:rsidRPr="003B40DD" w:rsidRDefault="003B40DD" w:rsidP="003B40DD">
      <w:pPr>
        <w:shd w:val="clear" w:color="auto" w:fill="FFFFFF"/>
        <w:spacing w:after="0"/>
        <w:ind w:left="278" w:right="461" w:firstLine="715"/>
        <w:jc w:val="both"/>
        <w:rPr>
          <w:rFonts w:ascii="Times New Roman" w:eastAsia="Times New Roman" w:hAnsi="Times New Roman" w:cs="Times New Roman"/>
          <w:sz w:val="24"/>
          <w:szCs w:val="24"/>
          <w:lang w:eastAsia="ru-RU"/>
        </w:rPr>
      </w:pPr>
      <w:r w:rsidRPr="003B40DD">
        <w:rPr>
          <w:rFonts w:ascii="Times New Roman" w:eastAsia="Times New Roman" w:hAnsi="Times New Roman" w:cs="Times New Roman"/>
          <w:spacing w:val="-1"/>
          <w:sz w:val="24"/>
          <w:szCs w:val="24"/>
          <w:lang w:eastAsia="ru-RU"/>
        </w:rPr>
        <w:t>В процессе применения ИКТ происходит развитие обучаемого, подготовка об</w:t>
      </w:r>
      <w:r w:rsidRPr="003B40DD">
        <w:rPr>
          <w:rFonts w:ascii="Times New Roman" w:eastAsia="Times New Roman" w:hAnsi="Times New Roman" w:cs="Times New Roman"/>
          <w:sz w:val="24"/>
          <w:szCs w:val="24"/>
          <w:lang w:eastAsia="ru-RU"/>
        </w:rPr>
        <w:t>учающихся к свободной и комфортной жизни в условиях информационного общества, в том числе:</w:t>
      </w:r>
    </w:p>
    <w:p w:rsidR="003B40DD" w:rsidRPr="003B40DD" w:rsidRDefault="003B40DD" w:rsidP="004B0F30">
      <w:pPr>
        <w:widowControl w:val="0"/>
        <w:numPr>
          <w:ilvl w:val="0"/>
          <w:numId w:val="41"/>
        </w:numPr>
        <w:shd w:val="clear" w:color="auto" w:fill="FFFFFF"/>
        <w:tabs>
          <w:tab w:val="left" w:pos="629"/>
        </w:tabs>
        <w:autoSpaceDE w:val="0"/>
        <w:autoSpaceDN w:val="0"/>
        <w:adjustRightInd w:val="0"/>
        <w:spacing w:after="0" w:line="240" w:lineRule="auto"/>
        <w:ind w:left="567" w:right="451" w:hanging="567"/>
        <w:jc w:val="both"/>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развитие наглядно-образного, наглядно-действенного, теоретического,интуитивного, творческого видов мышления; - эстетическое воспитание за счёт</w:t>
      </w:r>
      <w:r w:rsidRPr="003B40DD">
        <w:rPr>
          <w:rFonts w:ascii="Times New Roman" w:eastAsia="Times New Roman" w:hAnsi="Times New Roman" w:cs="Times New Roman"/>
          <w:spacing w:val="-1"/>
          <w:sz w:val="24"/>
          <w:szCs w:val="24"/>
          <w:lang w:eastAsia="ru-RU"/>
        </w:rPr>
        <w:t xml:space="preserve">использования возможностей </w:t>
      </w:r>
      <w:r w:rsidRPr="003B40DD">
        <w:rPr>
          <w:rFonts w:ascii="Times New Roman" w:eastAsia="Times New Roman" w:hAnsi="Times New Roman" w:cs="Times New Roman"/>
          <w:spacing w:val="-1"/>
          <w:sz w:val="24"/>
          <w:szCs w:val="24"/>
          <w:lang w:eastAsia="ru-RU"/>
        </w:rPr>
        <w:lastRenderedPageBreak/>
        <w:t>компьютерной графики, технологии мультимедиа;</w:t>
      </w:r>
    </w:p>
    <w:p w:rsidR="003B40DD" w:rsidRPr="003B40DD" w:rsidRDefault="003B40DD" w:rsidP="004B0F30">
      <w:pPr>
        <w:widowControl w:val="0"/>
        <w:numPr>
          <w:ilvl w:val="0"/>
          <w:numId w:val="36"/>
        </w:numPr>
        <w:shd w:val="clear" w:color="auto" w:fill="FFFFFF"/>
        <w:tabs>
          <w:tab w:val="left" w:pos="562"/>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3B40DD">
        <w:rPr>
          <w:rFonts w:ascii="Times New Roman" w:eastAsia="Times New Roman" w:hAnsi="Times New Roman" w:cs="Times New Roman"/>
          <w:spacing w:val="-1"/>
          <w:sz w:val="24"/>
          <w:szCs w:val="24"/>
          <w:lang w:eastAsia="ru-RU"/>
        </w:rPr>
        <w:t>развитие коммуникативных способностей;</w:t>
      </w:r>
    </w:p>
    <w:p w:rsidR="003B40DD" w:rsidRPr="003B40DD" w:rsidRDefault="003B40DD" w:rsidP="004B0F30">
      <w:pPr>
        <w:widowControl w:val="0"/>
        <w:numPr>
          <w:ilvl w:val="0"/>
          <w:numId w:val="36"/>
        </w:numPr>
        <w:shd w:val="clear" w:color="auto" w:fill="FFFFFF"/>
        <w:tabs>
          <w:tab w:val="left" w:pos="562"/>
        </w:tabs>
        <w:autoSpaceDE w:val="0"/>
        <w:autoSpaceDN w:val="0"/>
        <w:adjustRightInd w:val="0"/>
        <w:spacing w:before="5" w:after="0" w:line="240" w:lineRule="auto"/>
        <w:ind w:right="461"/>
        <w:jc w:val="both"/>
        <w:rPr>
          <w:rFonts w:ascii="Times New Roman" w:eastAsia="Times New Roman" w:hAnsi="Times New Roman" w:cs="Times New Roman"/>
          <w:b/>
          <w:bCs/>
          <w:sz w:val="24"/>
          <w:szCs w:val="24"/>
          <w:lang w:eastAsia="ru-RU"/>
        </w:rPr>
      </w:pPr>
      <w:r w:rsidRPr="003B40DD">
        <w:rPr>
          <w:rFonts w:ascii="Times New Roman" w:eastAsia="Times New Roman" w:hAnsi="Times New Roman" w:cs="Times New Roman"/>
          <w:sz w:val="24"/>
          <w:szCs w:val="24"/>
          <w:lang w:eastAsia="ru-RU"/>
        </w:rPr>
        <w:t>формирование умений принимать оптимальное решение или предлагать варианты решений в сложной ситуации (использование ситуационных компьютерных игр, ориентированных на оптимизацию деятельности по принятию решения);</w:t>
      </w:r>
    </w:p>
    <w:p w:rsidR="003B40DD" w:rsidRPr="003B40DD" w:rsidRDefault="003B40DD" w:rsidP="004B0F30">
      <w:pPr>
        <w:widowControl w:val="0"/>
        <w:numPr>
          <w:ilvl w:val="0"/>
          <w:numId w:val="36"/>
        </w:numPr>
        <w:shd w:val="clear" w:color="auto" w:fill="FFFFFF"/>
        <w:tabs>
          <w:tab w:val="left" w:pos="562"/>
        </w:tabs>
        <w:autoSpaceDE w:val="0"/>
        <w:autoSpaceDN w:val="0"/>
        <w:adjustRightInd w:val="0"/>
        <w:spacing w:after="0" w:line="240" w:lineRule="auto"/>
        <w:ind w:right="456"/>
        <w:jc w:val="both"/>
        <w:rPr>
          <w:rFonts w:ascii="Times New Roman" w:eastAsia="Times New Roman" w:hAnsi="Times New Roman" w:cs="Times New Roman"/>
          <w:b/>
          <w:bCs/>
          <w:sz w:val="24"/>
          <w:szCs w:val="24"/>
          <w:lang w:eastAsia="ru-RU"/>
        </w:rPr>
      </w:pPr>
      <w:r w:rsidRPr="003B40DD">
        <w:rPr>
          <w:rFonts w:ascii="Times New Roman" w:eastAsia="Times New Roman" w:hAnsi="Times New Roman" w:cs="Times New Roman"/>
          <w:sz w:val="24"/>
          <w:szCs w:val="24"/>
          <w:lang w:eastAsia="ru-RU"/>
        </w:rPr>
        <w:t>формирование информационной культуры, умений осуществлять обработку информации.</w:t>
      </w:r>
    </w:p>
    <w:p w:rsidR="003B40DD" w:rsidRPr="003B40DD" w:rsidRDefault="003B40DD" w:rsidP="003B40DD">
      <w:pPr>
        <w:shd w:val="clear" w:color="auto" w:fill="FFFFFF"/>
        <w:tabs>
          <w:tab w:val="left" w:pos="562"/>
        </w:tabs>
        <w:spacing w:after="0"/>
        <w:ind w:left="360" w:right="466"/>
        <w:jc w:val="both"/>
        <w:rPr>
          <w:rFonts w:ascii="Times New Roman" w:eastAsia="Times New Roman" w:hAnsi="Times New Roman" w:cs="Times New Roman"/>
          <w:b/>
          <w:bCs/>
          <w:sz w:val="24"/>
          <w:szCs w:val="24"/>
          <w:lang w:eastAsia="ru-RU"/>
        </w:rPr>
      </w:pPr>
      <w:r w:rsidRPr="003B40DD">
        <w:rPr>
          <w:rFonts w:ascii="Times New Roman" w:eastAsia="Times New Roman" w:hAnsi="Times New Roman" w:cs="Times New Roman"/>
          <w:sz w:val="24"/>
          <w:szCs w:val="24"/>
          <w:lang w:eastAsia="ru-RU"/>
        </w:rPr>
        <w:t>ИКТ приводит к интенсификации всех уровней учебно-воспитательного процесса, обеспечивая:</w:t>
      </w:r>
    </w:p>
    <w:p w:rsidR="003B40DD" w:rsidRPr="003B40DD" w:rsidRDefault="003B40DD" w:rsidP="004B0F30">
      <w:pPr>
        <w:widowControl w:val="0"/>
        <w:numPr>
          <w:ilvl w:val="0"/>
          <w:numId w:val="36"/>
        </w:numPr>
        <w:shd w:val="clear" w:color="auto" w:fill="FFFFFF"/>
        <w:tabs>
          <w:tab w:val="left" w:pos="562"/>
        </w:tabs>
        <w:autoSpaceDE w:val="0"/>
        <w:autoSpaceDN w:val="0"/>
        <w:adjustRightInd w:val="0"/>
        <w:spacing w:after="0" w:line="240" w:lineRule="auto"/>
        <w:ind w:right="461"/>
        <w:jc w:val="both"/>
        <w:rPr>
          <w:rFonts w:ascii="Times New Roman" w:eastAsia="Times New Roman" w:hAnsi="Times New Roman" w:cs="Times New Roman"/>
          <w:b/>
          <w:bCs/>
          <w:sz w:val="24"/>
          <w:szCs w:val="24"/>
          <w:lang w:eastAsia="ru-RU"/>
        </w:rPr>
      </w:pPr>
      <w:r w:rsidRPr="003B40DD">
        <w:rPr>
          <w:rFonts w:ascii="Times New Roman" w:eastAsia="Times New Roman" w:hAnsi="Times New Roman" w:cs="Times New Roman"/>
          <w:sz w:val="24"/>
          <w:szCs w:val="24"/>
          <w:lang w:eastAsia="ru-RU"/>
        </w:rPr>
        <w:t>повышение эффективности и качества процесса обучения за счёт реализации средств ИКТ;</w:t>
      </w:r>
    </w:p>
    <w:p w:rsidR="003B40DD" w:rsidRPr="003B40DD" w:rsidRDefault="003B40DD" w:rsidP="004B0F30">
      <w:pPr>
        <w:widowControl w:val="0"/>
        <w:numPr>
          <w:ilvl w:val="0"/>
          <w:numId w:val="36"/>
        </w:numPr>
        <w:shd w:val="clear" w:color="auto" w:fill="FFFFFF"/>
        <w:tabs>
          <w:tab w:val="left" w:pos="562"/>
        </w:tabs>
        <w:autoSpaceDE w:val="0"/>
        <w:autoSpaceDN w:val="0"/>
        <w:adjustRightInd w:val="0"/>
        <w:spacing w:after="0" w:line="240" w:lineRule="auto"/>
        <w:ind w:right="461"/>
        <w:jc w:val="both"/>
        <w:rPr>
          <w:rFonts w:ascii="Times New Roman" w:eastAsia="Times New Roman" w:hAnsi="Times New Roman" w:cs="Times New Roman"/>
          <w:b/>
          <w:bCs/>
          <w:sz w:val="24"/>
          <w:szCs w:val="24"/>
          <w:lang w:eastAsia="ru-RU"/>
        </w:rPr>
      </w:pPr>
      <w:r w:rsidRPr="003B40DD">
        <w:rPr>
          <w:rFonts w:ascii="Times New Roman" w:eastAsia="Times New Roman" w:hAnsi="Times New Roman" w:cs="Times New Roman"/>
          <w:sz w:val="24"/>
          <w:szCs w:val="24"/>
          <w:lang w:eastAsia="ru-RU"/>
        </w:rPr>
        <w:t>обеспечение побудительных мотивов (стимулов), обуславливающих активизацию познавательной деятельности;</w:t>
      </w:r>
    </w:p>
    <w:p w:rsidR="003B40DD" w:rsidRPr="003B40DD" w:rsidRDefault="003B40DD" w:rsidP="004B0F30">
      <w:pPr>
        <w:widowControl w:val="0"/>
        <w:numPr>
          <w:ilvl w:val="0"/>
          <w:numId w:val="36"/>
        </w:numPr>
        <w:shd w:val="clear" w:color="auto" w:fill="FFFFFF"/>
        <w:tabs>
          <w:tab w:val="left" w:pos="562"/>
        </w:tabs>
        <w:autoSpaceDE w:val="0"/>
        <w:autoSpaceDN w:val="0"/>
        <w:adjustRightInd w:val="0"/>
        <w:spacing w:after="0" w:line="240" w:lineRule="auto"/>
        <w:ind w:right="461"/>
        <w:jc w:val="both"/>
        <w:rPr>
          <w:rFonts w:ascii="Times New Roman" w:eastAsia="Times New Roman" w:hAnsi="Times New Roman" w:cs="Times New Roman"/>
          <w:b/>
          <w:bCs/>
          <w:sz w:val="24"/>
          <w:szCs w:val="24"/>
          <w:lang w:eastAsia="ru-RU"/>
        </w:rPr>
      </w:pPr>
      <w:r w:rsidRPr="003B40DD">
        <w:rPr>
          <w:rFonts w:ascii="Times New Roman" w:eastAsia="Times New Roman" w:hAnsi="Times New Roman" w:cs="Times New Roman"/>
          <w:sz w:val="24"/>
          <w:szCs w:val="24"/>
          <w:lang w:eastAsia="ru-RU"/>
        </w:rPr>
        <w:t>углубление межпредметных связей за счёт использования современных средств обработки информации, в том числе и аудиовизуальной, при решении задач из различных предметных областей.</w:t>
      </w:r>
    </w:p>
    <w:p w:rsidR="003B40DD" w:rsidRPr="003B40DD" w:rsidRDefault="003B40DD" w:rsidP="003B40DD">
      <w:pPr>
        <w:shd w:val="clear" w:color="auto" w:fill="FFFFFF"/>
        <w:spacing w:after="0"/>
        <w:ind w:left="278" w:right="461" w:firstLine="720"/>
        <w:jc w:val="both"/>
        <w:rPr>
          <w:rFonts w:ascii="Times New Roman" w:eastAsia="Times New Roman" w:hAnsi="Times New Roman" w:cs="Times New Roman"/>
          <w:sz w:val="24"/>
          <w:szCs w:val="24"/>
          <w:lang w:eastAsia="ru-RU"/>
        </w:rPr>
      </w:pPr>
      <w:r w:rsidRPr="003B40DD">
        <w:rPr>
          <w:rFonts w:ascii="Times New Roman" w:eastAsia="Times New Roman" w:hAnsi="Times New Roman" w:cs="Times New Roman"/>
          <w:sz w:val="24"/>
          <w:szCs w:val="24"/>
          <w:lang w:eastAsia="ru-RU"/>
        </w:rPr>
        <w:t>Системно-деятельностный подход создает основу для самостоятельного успешного усвоения обучающимися новых компетенций и для достижения новых уровней развития личности.</w:t>
      </w:r>
    </w:p>
    <w:p w:rsidR="000050E2" w:rsidRPr="003B40DD" w:rsidRDefault="000050E2" w:rsidP="003B40DD">
      <w:pPr>
        <w:widowControl w:val="0"/>
        <w:tabs>
          <w:tab w:val="left" w:leader="dot" w:pos="5850"/>
        </w:tabs>
        <w:autoSpaceDE w:val="0"/>
        <w:autoSpaceDN w:val="0"/>
        <w:adjustRightInd w:val="0"/>
        <w:spacing w:after="0" w:line="240" w:lineRule="auto"/>
        <w:ind w:right="-705"/>
        <w:rPr>
          <w:rFonts w:ascii="Times New Roman" w:eastAsia="@Arial Unicode MS" w:hAnsi="Times New Roman" w:cs="Times New Roman"/>
          <w:b/>
          <w:bCs/>
          <w:cap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1.</w:t>
      </w:r>
      <w:r w:rsidR="003B40DD">
        <w:rPr>
          <w:rFonts w:ascii="Times New Roman" w:eastAsia="@Arial Unicode MS" w:hAnsi="Times New Roman" w:cs="Times New Roman"/>
          <w:b/>
          <w:bCs/>
          <w:sz w:val="24"/>
          <w:szCs w:val="24"/>
          <w:lang w:eastAsia="ru-RU"/>
        </w:rPr>
        <w:t xml:space="preserve">2. </w:t>
      </w:r>
      <w:r w:rsidRPr="000050E2">
        <w:rPr>
          <w:rFonts w:ascii="Times New Roman" w:eastAsia="@Arial Unicode MS" w:hAnsi="Times New Roman" w:cs="Times New Roman"/>
          <w:b/>
          <w:bCs/>
          <w:sz w:val="24"/>
          <w:szCs w:val="24"/>
          <w:lang w:eastAsia="ru-RU"/>
        </w:rPr>
        <w:t>Планируемые результаты освоения обучающимися основной образовательной программы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Планируемые результаты освоения основной образовательной программы начального общего образования   представляют собой систему </w:t>
      </w:r>
      <w:r w:rsidRPr="000050E2">
        <w:rPr>
          <w:rFonts w:ascii="Times New Roman" w:eastAsia="@Arial Unicode MS" w:hAnsi="Times New Roman" w:cs="Times New Roman"/>
          <w:b/>
          <w:bCs/>
          <w:i/>
          <w:iCs/>
          <w:sz w:val="24"/>
          <w:szCs w:val="24"/>
          <w:lang w:eastAsia="ru-RU"/>
        </w:rPr>
        <w:t>обобщённых личностно ориентированных целей образования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sz w:val="24"/>
          <w:szCs w:val="24"/>
          <w:lang w:eastAsia="ru-RU"/>
        </w:rPr>
        <w:t>Планируемые результаты</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 и обучающихся и требований, предъявляемых системой оценки;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·являются содержательной и критериальной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Структура планируемых результатов </w:t>
      </w:r>
      <w:r w:rsidRPr="000050E2">
        <w:rPr>
          <w:rFonts w:ascii="Times New Roman" w:eastAsia="@Arial Unicode MS" w:hAnsi="Times New Roman" w:cs="Times New Roman"/>
          <w:sz w:val="24"/>
          <w:szCs w:val="24"/>
          <w:lang w:eastAsia="ru-RU"/>
        </w:rPr>
        <w:t>строится с учётом необходимости: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С этой целью в структуре планируемых результатов по каждой учебной программе (предметной, междисциплинарной) выделяются следующие </w:t>
      </w:r>
      <w:r w:rsidRPr="000050E2">
        <w:rPr>
          <w:rFonts w:ascii="Times New Roman" w:eastAsia="@Arial Unicode MS" w:hAnsi="Times New Roman" w:cs="Times New Roman"/>
          <w:i/>
          <w:iCs/>
          <w:sz w:val="24"/>
          <w:szCs w:val="24"/>
          <w:lang w:eastAsia="ru-RU"/>
        </w:rPr>
        <w:t>уровни описания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Цели</w:t>
      </w:r>
      <w:r w:rsidRPr="000050E2">
        <w:rPr>
          <w:rFonts w:ascii="Times New Roman" w:eastAsia="@Arial Unicode MS" w:hAnsi="Times New Roman" w:cs="Times New Roman"/>
          <w:b/>
          <w:bCs/>
          <w:sz w:val="24"/>
          <w:szCs w:val="24"/>
          <w:lang w:eastAsia="ru-RU"/>
        </w:rPr>
        <w:noBreakHyphen/>
        <w:t xml:space="preserve">ориентиры, </w:t>
      </w:r>
      <w:r w:rsidRPr="000050E2">
        <w:rPr>
          <w:rFonts w:ascii="Times New Roman" w:eastAsia="@Arial Unicode MS" w:hAnsi="Times New Roman" w:cs="Times New Roman"/>
          <w:sz w:val="24"/>
          <w:szCs w:val="24"/>
          <w:lang w:eastAsia="ru-RU"/>
        </w:rPr>
        <w:t>определяющие 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lastRenderedPageBreak/>
        <w:t xml:space="preserve">Цели, характеризующие систему учебных действий в отношении опорного учебного материала. </w:t>
      </w:r>
      <w:r w:rsidRPr="000050E2">
        <w:rPr>
          <w:rFonts w:ascii="Times New Roman" w:eastAsia="@Arial Unicode MS" w:hAnsi="Times New Roman" w:cs="Times New Roman"/>
          <w:sz w:val="24"/>
          <w:szCs w:val="24"/>
          <w:lang w:eastAsia="ru-RU"/>
        </w:rPr>
        <w:t xml:space="preserve">Планируемые результаты, описывающие эту группу целей, приводятся в блоках </w:t>
      </w:r>
      <w:r w:rsidRPr="000050E2">
        <w:rPr>
          <w:rFonts w:ascii="Times New Roman" w:eastAsia="@Arial Unicode MS" w:hAnsi="Times New Roman" w:cs="Times New Roman"/>
          <w:b/>
          <w:bCs/>
          <w:sz w:val="24"/>
          <w:szCs w:val="24"/>
          <w:u w:val="single"/>
          <w:lang w:eastAsia="ru-RU"/>
        </w:rPr>
        <w:t>«</w:t>
      </w:r>
      <w:r w:rsidRPr="000050E2">
        <w:rPr>
          <w:rFonts w:ascii="Times New Roman" w:eastAsia="@Arial Unicode MS" w:hAnsi="Times New Roman" w:cs="Times New Roman"/>
          <w:sz w:val="24"/>
          <w:szCs w:val="24"/>
          <w:u w:val="single"/>
          <w:lang w:eastAsia="ru-RU"/>
        </w:rPr>
        <w:t>Выпускник научится</w:t>
      </w:r>
      <w:r w:rsidRPr="000050E2">
        <w:rPr>
          <w:rFonts w:ascii="Times New Roman" w:eastAsia="@Arial Unicode MS" w:hAnsi="Times New Roman" w:cs="Times New Roman"/>
          <w:b/>
          <w:bCs/>
          <w:sz w:val="24"/>
          <w:szCs w:val="24"/>
          <w:u w:val="single"/>
          <w:lang w:eastAsia="ru-RU"/>
        </w:rPr>
        <w:t>»</w:t>
      </w:r>
      <w:r w:rsidRPr="000050E2">
        <w:rPr>
          <w:rFonts w:ascii="Times New Roman" w:eastAsia="@Arial Unicode MS" w:hAnsi="Times New Roman" w:cs="Times New Roman"/>
          <w:sz w:val="24"/>
          <w:szCs w:val="24"/>
          <w:lang w:eastAsia="ru-RU"/>
        </w:rPr>
        <w:t>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следующую ступень обучения.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r w:rsidRPr="000050E2">
        <w:rPr>
          <w:rFonts w:ascii="Times New Roman" w:eastAsia="@Arial Unicode MS" w:hAnsi="Times New Roman" w:cs="Times New Roman"/>
          <w:sz w:val="24"/>
          <w:szCs w:val="24"/>
          <w:lang w:eastAsia="ru-RU"/>
        </w:rPr>
        <w:t xml:space="preserve">Планируемые результаты, описывающие указанную группу целей, приводятся в блоках </w:t>
      </w:r>
      <w:r w:rsidRPr="000050E2">
        <w:rPr>
          <w:rFonts w:ascii="Times New Roman" w:eastAsia="@Arial Unicode MS" w:hAnsi="Times New Roman" w:cs="Times New Roman"/>
          <w:sz w:val="24"/>
          <w:szCs w:val="24"/>
          <w:u w:val="single"/>
          <w:lang w:eastAsia="ru-RU"/>
        </w:rPr>
        <w:t>«Выпускник получит возможность научиться»</w:t>
      </w:r>
      <w:r w:rsidRPr="000050E2">
        <w:rPr>
          <w:rFonts w:ascii="Times New Roman" w:eastAsia="@Arial Unicode MS" w:hAnsi="Times New Roman" w:cs="Times New Roman"/>
          <w:sz w:val="24"/>
          <w:szCs w:val="24"/>
          <w:lang w:eastAsia="ru-RU"/>
        </w:rPr>
        <w:t xml:space="preserve"> к каждому разделу примерной программы учебного предмета.</w:t>
      </w:r>
      <w:r w:rsidR="00C8027D">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eastAsia="ru-RU"/>
        </w:rPr>
        <w:t>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w:t>
      </w:r>
      <w:r w:rsidRPr="000050E2">
        <w:rPr>
          <w:rFonts w:ascii="Times New Roman" w:eastAsia="@Arial Unicode MS" w:hAnsi="Times New Roman" w:cs="Times New Roman"/>
          <w:b/>
          <w:bCs/>
          <w:sz w:val="24"/>
          <w:szCs w:val="24"/>
          <w:lang w:eastAsia="ru-RU"/>
        </w:rPr>
        <w:t xml:space="preserve">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0050E2">
        <w:rPr>
          <w:rFonts w:ascii="Times New Roman" w:eastAsia="@Arial Unicode MS" w:hAnsi="Times New Roman" w:cs="Times New Roman"/>
          <w:sz w:val="24"/>
          <w:szCs w:val="24"/>
          <w:lang w:eastAsia="ru-RU"/>
        </w:rPr>
        <w:t>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Структура представления планируемых результатов требует от учителя  использования   педагогических технологий, основанных на </w:t>
      </w:r>
      <w:r w:rsidRPr="000050E2">
        <w:rPr>
          <w:rFonts w:ascii="Times New Roman" w:eastAsia="@Arial Unicode MS" w:hAnsi="Times New Roman" w:cs="Times New Roman"/>
          <w:b/>
          <w:bCs/>
          <w:i/>
          <w:iCs/>
          <w:sz w:val="24"/>
          <w:szCs w:val="24"/>
          <w:lang w:eastAsia="ru-RU"/>
        </w:rPr>
        <w:t xml:space="preserve">дифференциации требований </w:t>
      </w:r>
      <w:r w:rsidRPr="000050E2">
        <w:rPr>
          <w:rFonts w:ascii="Times New Roman" w:eastAsia="@Arial Unicode MS" w:hAnsi="Times New Roman" w:cs="Times New Roman"/>
          <w:sz w:val="24"/>
          <w:szCs w:val="24"/>
          <w:lang w:eastAsia="ru-RU"/>
        </w:rPr>
        <w:t>к подготовке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Планируемые результаты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·междисциплинарной программы «Формирование универсальных учебных действий», а также её разделов «Чтение. Работа с текстом» и «Формирование ИКТ-компетентности учащихся»;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·программ по всем учебным предметам — «Русский язык», «Родной язык», «Литературное чтение», «Литературное чтение на родном языке», «Иностранный язык», «Математика», «Окружающий мир», «Музыка», «Изобразительное искусство», «Технология», «Физическая культура»</w:t>
      </w:r>
      <w:r w:rsidR="00C8027D">
        <w:rPr>
          <w:rFonts w:ascii="Times New Roman" w:eastAsia="@Arial Unicode MS" w:hAnsi="Times New Roman" w:cs="Times New Roman"/>
          <w:sz w:val="24"/>
          <w:szCs w:val="24"/>
          <w:lang w:eastAsia="ru-RU"/>
        </w:rPr>
        <w:t>, « Основы исламской религии», « Культура и традиции народов Дагестана»</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502429" w:rsidRDefault="00502429"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502429" w:rsidRDefault="00502429"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3B40DD"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Pr>
          <w:rFonts w:ascii="Times New Roman" w:eastAsia="@Arial Unicode MS" w:hAnsi="Times New Roman" w:cs="Times New Roman"/>
          <w:b/>
          <w:bCs/>
          <w:sz w:val="24"/>
          <w:szCs w:val="24"/>
          <w:lang w:eastAsia="ru-RU"/>
        </w:rPr>
        <w:lastRenderedPageBreak/>
        <w:t>1.</w:t>
      </w:r>
      <w:r w:rsidR="008735ED">
        <w:rPr>
          <w:rFonts w:ascii="Times New Roman" w:eastAsia="@Arial Unicode MS" w:hAnsi="Times New Roman" w:cs="Times New Roman"/>
          <w:b/>
          <w:bCs/>
          <w:sz w:val="24"/>
          <w:szCs w:val="24"/>
          <w:lang w:eastAsia="ru-RU"/>
        </w:rPr>
        <w:t>2.1</w:t>
      </w:r>
      <w:r w:rsidR="000050E2" w:rsidRPr="000050E2">
        <w:rPr>
          <w:rFonts w:ascii="Times New Roman" w:eastAsia="@Arial Unicode MS" w:hAnsi="Times New Roman" w:cs="Times New Roman"/>
          <w:b/>
          <w:bCs/>
          <w:sz w:val="24"/>
          <w:szCs w:val="24"/>
          <w:lang w:eastAsia="ru-RU"/>
        </w:rPr>
        <w:t>. Формирование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(личностные и метапредметные результаты)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w:t>
      </w:r>
      <w:r w:rsidRPr="000050E2">
        <w:rPr>
          <w:rFonts w:ascii="Times New Roman" w:eastAsia="@Arial Unicode MS" w:hAnsi="Times New Roman" w:cs="Times New Roman"/>
          <w:b/>
          <w:bCs/>
          <w:sz w:val="24"/>
          <w:szCs w:val="24"/>
          <w:lang w:eastAsia="ru-RU"/>
        </w:rPr>
        <w:t xml:space="preserve">всех без исключения предметов </w:t>
      </w:r>
      <w:r w:rsidRPr="000050E2">
        <w:rPr>
          <w:rFonts w:ascii="Times New Roman" w:eastAsia="@Arial Unicode MS" w:hAnsi="Times New Roman" w:cs="Times New Roman"/>
          <w:sz w:val="24"/>
          <w:szCs w:val="24"/>
          <w:lang w:eastAsia="ru-RU"/>
        </w:rPr>
        <w:t xml:space="preserve">на ступени начального общего образования у выпускников будут сформированы </w:t>
      </w:r>
      <w:r w:rsidRPr="000050E2">
        <w:rPr>
          <w:rFonts w:ascii="Times New Roman" w:eastAsia="@Arial Unicode MS" w:hAnsi="Times New Roman" w:cs="Times New Roman"/>
          <w:i/>
          <w:iCs/>
          <w:sz w:val="24"/>
          <w:szCs w:val="24"/>
          <w:lang w:eastAsia="ru-RU"/>
        </w:rPr>
        <w:t xml:space="preserve">личностные, регулятивные, познавательные </w:t>
      </w:r>
      <w:r w:rsidRPr="000050E2">
        <w:rPr>
          <w:rFonts w:ascii="Times New Roman" w:eastAsia="@Arial Unicode MS" w:hAnsi="Times New Roman" w:cs="Times New Roman"/>
          <w:sz w:val="24"/>
          <w:szCs w:val="24"/>
          <w:lang w:eastAsia="ru-RU"/>
        </w:rPr>
        <w:t xml:space="preserve">и </w:t>
      </w:r>
      <w:r w:rsidRPr="000050E2">
        <w:rPr>
          <w:rFonts w:ascii="Times New Roman" w:eastAsia="@Arial Unicode MS" w:hAnsi="Times New Roman" w:cs="Times New Roman"/>
          <w:i/>
          <w:iCs/>
          <w:sz w:val="24"/>
          <w:szCs w:val="24"/>
          <w:lang w:eastAsia="ru-RU"/>
        </w:rPr>
        <w:t xml:space="preserve">коммуникативные </w:t>
      </w:r>
      <w:r w:rsidRPr="000050E2">
        <w:rPr>
          <w:rFonts w:ascii="Times New Roman" w:eastAsia="@Arial Unicode MS" w:hAnsi="Times New Roman" w:cs="Times New Roman"/>
          <w:sz w:val="24"/>
          <w:szCs w:val="24"/>
          <w:lang w:eastAsia="ru-RU"/>
        </w:rPr>
        <w:t>универсальные учебные действия как основа умения 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w:t>
      </w:r>
      <w:r w:rsidRPr="000050E2">
        <w:rPr>
          <w:rFonts w:ascii="Times New Roman" w:eastAsia="@Arial Unicode MS" w:hAnsi="Times New Roman" w:cs="Times New Roman"/>
          <w:b/>
          <w:bCs/>
          <w:i/>
          <w:iCs/>
          <w:sz w:val="24"/>
          <w:szCs w:val="24"/>
          <w:lang w:eastAsia="ru-RU"/>
        </w:rPr>
        <w:t xml:space="preserve">сфере личностных универсальных учебных действий </w:t>
      </w:r>
      <w:r w:rsidRPr="000050E2">
        <w:rPr>
          <w:rFonts w:ascii="Times New Roman" w:eastAsia="@Arial Unicode MS" w:hAnsi="Times New Roman" w:cs="Times New Roman"/>
          <w:sz w:val="24"/>
          <w:szCs w:val="24"/>
          <w:lang w:eastAsia="ru-RU"/>
        </w:rPr>
        <w:t>будут сформированы внутренняя позиция обучающегося, адекватная мотивация учебной деятельности, включая учебные и познавательные мотивы, ориентация на моральные нормы и их выполнение, способность к моральной децентрации.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w:t>
      </w:r>
      <w:r w:rsidRPr="000050E2">
        <w:rPr>
          <w:rFonts w:ascii="Times New Roman" w:eastAsia="@Arial Unicode MS" w:hAnsi="Times New Roman" w:cs="Times New Roman"/>
          <w:b/>
          <w:bCs/>
          <w:i/>
          <w:iCs/>
          <w:sz w:val="24"/>
          <w:szCs w:val="24"/>
          <w:lang w:eastAsia="ru-RU"/>
        </w:rPr>
        <w:t xml:space="preserve">сфере регулятивных универсальных учебных действий </w:t>
      </w:r>
      <w:r w:rsidRPr="000050E2">
        <w:rPr>
          <w:rFonts w:ascii="Times New Roman" w:eastAsia="@Arial Unicode MS" w:hAnsi="Times New Roman" w:cs="Times New Roman"/>
          <w:sz w:val="24"/>
          <w:szCs w:val="24"/>
          <w:lang w:eastAsia="ru-RU"/>
        </w:rPr>
        <w:t>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w:t>
      </w:r>
      <w:r w:rsidRPr="000050E2">
        <w:rPr>
          <w:rFonts w:ascii="Times New Roman" w:eastAsia="@Arial Unicode MS" w:hAnsi="Times New Roman" w:cs="Times New Roman"/>
          <w:b/>
          <w:bCs/>
          <w:i/>
          <w:iCs/>
          <w:sz w:val="24"/>
          <w:szCs w:val="24"/>
          <w:lang w:eastAsia="ru-RU"/>
        </w:rPr>
        <w:t xml:space="preserve">сфере познавательных универсальных учебных действий </w:t>
      </w:r>
      <w:r w:rsidRPr="000050E2">
        <w:rPr>
          <w:rFonts w:ascii="Times New Roman" w:eastAsia="@Arial Unicode MS" w:hAnsi="Times New Roman" w:cs="Times New Roman"/>
          <w:sz w:val="24"/>
          <w:szCs w:val="24"/>
          <w:lang w:eastAsia="ru-RU"/>
        </w:rPr>
        <w:t>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В </w:t>
      </w:r>
      <w:r w:rsidRPr="000050E2">
        <w:rPr>
          <w:rFonts w:ascii="Times New Roman" w:eastAsia="@Arial Unicode MS" w:hAnsi="Times New Roman" w:cs="Times New Roman"/>
          <w:b/>
          <w:bCs/>
          <w:i/>
          <w:iCs/>
          <w:sz w:val="24"/>
          <w:szCs w:val="24"/>
          <w:lang w:eastAsia="ru-RU"/>
        </w:rPr>
        <w:t xml:space="preserve">сфере коммуникативных универсальных учебных действий </w:t>
      </w:r>
      <w:r w:rsidRPr="000050E2">
        <w:rPr>
          <w:rFonts w:ascii="Times New Roman" w:eastAsia="@Arial Unicode MS" w:hAnsi="Times New Roman" w:cs="Times New Roman"/>
          <w:sz w:val="24"/>
          <w:szCs w:val="24"/>
          <w:lang w:eastAsia="ru-RU"/>
        </w:rPr>
        <w:t>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w:t>
      </w:r>
      <w:r w:rsidRPr="000050E2">
        <w:rPr>
          <w:rFonts w:ascii="Times New Roman" w:eastAsia="@Arial Unicode MS" w:hAnsi="Times New Roman" w:cs="Times New Roman"/>
          <w:i/>
          <w:iCs/>
          <w:sz w:val="24"/>
          <w:szCs w:val="24"/>
          <w:lang w:eastAsia="ru-RU"/>
        </w:rPr>
        <w:t>, отображать предметное содержание и условия деятельности в сообщениях, важнейшими компонентами которых являются тексты.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Личностные универсальные учебные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 выпускника будут сформированы: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·широкая мотивационная основа учебной деятельности, включающая социальные, учебно-познавательные и внешние мотивы;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·учебно-познавательный интерес к новому учебному материалу и способам решения новой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·способность к самооценке на основе критериев успешности учебной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·ориентация в нравственном содержании и смысле как собственных поступков, так и поступков окружающих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от доконвенционального к конвенциональному уровню;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этических чувств — стыда, вины, совести как регуляторов морального поведения;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·эмпатия как понимание чувств других людей и сопереживание им;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·установка на здоровый образ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·чувство прекрасного и эстетические чувства на основе знакомства с мировой и отечественной художественной культурой.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для формирования: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внутренней позиции обучающегося на уровне положительного отношения к образовательному учреждению, понимания необходимости учения, выраженного в преобладании учебно-познавательных мотивов и предпочтении социального способа оценки знаний;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w:t>
      </w:r>
      <w:r w:rsidRPr="000050E2">
        <w:rPr>
          <w:rFonts w:ascii="Times New Roman" w:eastAsia="@Arial Unicode MS" w:hAnsi="Times New Roman" w:cs="Times New Roman"/>
          <w:i/>
          <w:iCs/>
          <w:sz w:val="24"/>
          <w:szCs w:val="24"/>
          <w:lang w:eastAsia="ru-RU"/>
        </w:rPr>
        <w:t>выраженной устойчивой учебно-познавательной мотивации 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устойчивого учебно-познавательного интереса к новым общим способам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адекватного понимания причин успешности/неуспешности  учебной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компетентности в реализации основ гражданской идентичности в поступках и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морального сознания на конвенциональном уровне, 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установки на здоровый образ жизни и реализации её в реальном поведении и поступках;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осознанных устойчивых эстетических предпочтений и ориентации на искусство как значимую сферу человеческой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эмпатии как осознанного понимания чувств других людей и сопереживания им, выражающихся в поступках, направленных на помощь и обеспечение благополучия.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Регулятивные универсальные учебные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·принимать и сохранять учебную задачу;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·учитывать выделенные учителем ориентиры действия в новом учебном материале в сотрудничестве с учителем;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·планировать свои действия в соответствии с поставленной задачей и условиями её реализации, в том числе во внутреннем плане;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·учитывать установленные правила в планировании и контроле способа решения;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·адекватно воспринимать предложения и оценку учителей, товарищей, родителей и других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способ и результат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 сотрудничестве с учителем ставить новые учебные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преобразовывать практическую задачу в познавательную;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проявлять познавательную инициативу в учебном сотрудничестве;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самостоятельно учитывать выделенные учителем ориентиры действия в новом учебном материале;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самостоятельно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Познавательные универсальные учебные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запись (фиксацию) выборочной информации об окружающем мире и о себе самом, в том числе с помощью инструментов ИКТ;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знаково-символические средства, в том числе модели (включая виртуальные) и схемы (включая концептуальные) для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·строить сообщения в устной и письменной форме;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·ориентироваться на разнообразие способов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анализ объектов с выделением существенных и несущественных признаков;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синтез как составление целого из частей;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·проводить сравнение, сериацию и классификацию по заданным критериям;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·устанавливать причинно-следственные связи в изучаемом круге явлений;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·строить рассуждения в форме связи простых суждений об объекте, его строении, свойствах и связях;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·осуществлять подведение под понятие на основе распознавания объектов, выделения существенных признаков и их синтеза;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·устанавливать аналогии;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·владеть рядом общих приёмов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расширенный поиск информации с использованием ресурсов библиотек и Интернета;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записывать, фиксировать информацию об окружающем мире с помощью инструментов ИКТ;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создавать и преобразовывать модели и схемы для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осознанно и произвольно строить сообщения в устной и письменной форме;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выбор наиболее эффективных способов решения задач в зависимости от конкретных условий;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синтез как составление целого из частей, самостоятельно достраивая и восполняя недостающие компоненты;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сравнение, сериацию и классификацию, самостоятельно выбирая основания и критерии для указанных логических операций;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строить логическое рассуждение, включающее установление причинно-следственных связей;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произвольно и осознанно владеть общими приёмами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Коммуникативные универсальные учебные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·учитывать разные мнения и стремиться к координации различных позиций в сотрудничестве;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·формулировать собственное мнение и позицию;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·договариваться и приходить к общему решению в совместной деятельности, в том числе в ситуации столкновения интересов;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·строить понятные для партнёра высказывания, учитывающие, что партнёр знает и видит, а что нет;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·задавать вопросы;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·контролировать действия партнёра;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речь для регуляции своего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учитывать и координировать в сотрудничестве позиции других людей, отличные от собственной;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w:t>
      </w:r>
      <w:r w:rsidRPr="000050E2">
        <w:rPr>
          <w:rFonts w:ascii="Times New Roman" w:eastAsia="@Arial Unicode MS" w:hAnsi="Times New Roman" w:cs="Times New Roman"/>
          <w:i/>
          <w:iCs/>
          <w:sz w:val="24"/>
          <w:szCs w:val="24"/>
          <w:lang w:eastAsia="ru-RU"/>
        </w:rPr>
        <w:t>учитывать разные мнения и интересы и обосновывать собственную позицию;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понимать относительность мнений и подходов к решению проблемы;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продуктивно содействовать разрешению конфликтов на основе учёта интересов и позиций всех участников;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задавать вопросы, необходимые для организации собственной деятельности и сотрудничества с партнёром;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осуществлять взаимный контроль и оказывать в сотрудничестве необходимую взаимопомощь;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адекватно использовать речь для планирования и регуляции своей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адекватно использовать речевые средства для эффективного решения разнообразных коммуникативных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3B40DD"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w:t>
      </w:r>
      <w:r w:rsidR="008735ED">
        <w:rPr>
          <w:rFonts w:ascii="Times New Roman" w:eastAsia="@Arial Unicode MS" w:hAnsi="Times New Roman" w:cs="Times New Roman"/>
          <w:b/>
          <w:bCs/>
          <w:sz w:val="24"/>
          <w:szCs w:val="24"/>
          <w:lang w:eastAsia="ru-RU"/>
        </w:rPr>
        <w:t>2.1.1.</w:t>
      </w:r>
      <w:r w:rsidR="000050E2" w:rsidRPr="000050E2">
        <w:rPr>
          <w:rFonts w:ascii="Times New Roman" w:eastAsia="@Arial Unicode MS" w:hAnsi="Times New Roman" w:cs="Times New Roman"/>
          <w:b/>
          <w:bCs/>
          <w:sz w:val="24"/>
          <w:szCs w:val="24"/>
          <w:lang w:eastAsia="ru-RU"/>
        </w:rPr>
        <w:t xml:space="preserve">Чтение. Работа с текстом </w:t>
      </w:r>
      <w:r w:rsidR="000050E2" w:rsidRPr="000050E2">
        <w:rPr>
          <w:rFonts w:ascii="Times New Roman" w:eastAsia="@Arial Unicode MS" w:hAnsi="Times New Roman" w:cs="Times New Roman"/>
          <w:i/>
          <w:iCs/>
          <w:sz w:val="24"/>
          <w:szCs w:val="24"/>
          <w:lang w:eastAsia="ru-RU"/>
        </w:rPr>
        <w:t>(метапредметные результаты)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w:t>
      </w:r>
      <w:r w:rsidRPr="000050E2">
        <w:rPr>
          <w:rFonts w:ascii="Times New Roman" w:eastAsia="@Arial Unicode MS" w:hAnsi="Times New Roman" w:cs="Times New Roman"/>
          <w:b/>
          <w:bCs/>
          <w:sz w:val="24"/>
          <w:szCs w:val="24"/>
          <w:lang w:eastAsia="ru-RU"/>
        </w:rPr>
        <w:t xml:space="preserve">всех без исключения учебных предметов </w:t>
      </w:r>
      <w:r w:rsidRPr="000050E2">
        <w:rPr>
          <w:rFonts w:ascii="Times New Roman" w:eastAsia="@Arial Unicode MS" w:hAnsi="Times New Roman" w:cs="Times New Roman"/>
          <w:sz w:val="24"/>
          <w:szCs w:val="24"/>
          <w:lang w:eastAsia="ru-RU"/>
        </w:rPr>
        <w:t xml:space="preserve">на ступени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её с информацией из других источников и имеющимся жизненным опытом.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 с текстом: поиск информации и понимание прочитанного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·находить в тексте конкретные сведения, факты, заданные в явном виде;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тему и главную мысль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·делить тексты на смысловые части, составлять план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·вычленять содержащиеся в тексте основные события и устанавливать их последовательность; упорядочивать информацию по заданному основанию;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·сравнивать между собой объекты, описанные в тексте, выделяя два</w:t>
      </w:r>
      <w:r w:rsidRPr="000050E2">
        <w:rPr>
          <w:rFonts w:ascii="Times New Roman" w:eastAsia="@Arial Unicode MS" w:hAnsi="Times New Roman" w:cs="Times New Roman"/>
          <w:sz w:val="24"/>
          <w:szCs w:val="24"/>
          <w:lang w:eastAsia="ru-RU"/>
        </w:rPr>
        <w:noBreakHyphen/>
        <w:t>три существенных признака;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информацию, представленную разными способами: словесно, в виде таблицы, схемы, диаграммы;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текст, опираясь не только на содержащуюся в нём информацию, но и на жанр, структуру, выразительные средства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·ориентироваться в соответствующих возрасту словарях и справочниках.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w:t>
      </w:r>
      <w:r w:rsidRPr="000050E2">
        <w:rPr>
          <w:rFonts w:ascii="Times New Roman" w:eastAsia="@Arial Unicode MS" w:hAnsi="Times New Roman" w:cs="Times New Roman"/>
          <w:i/>
          <w:iCs/>
          <w:sz w:val="24"/>
          <w:szCs w:val="24"/>
          <w:lang w:eastAsia="ru-RU"/>
        </w:rPr>
        <w:t>использовать формальные элементы текста (например, подзаголовки, сноски) для поиска нужной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работать с  несколькими источниками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сопоставлять информацию, полученную из нескольких источников.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 с текстом: преобразование и интерпретация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·пересказывать текст подробно и сжато, устно и письменно;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·соотносить факты с общей идеей текста, устанавливать простые связи, не показанные в тексте напрямую;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·формулировать несложные выводы, основываясь на тексте; находить аргументы, подтверждающие вывод;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·сопоставлять и обобщать содержащуюся в разных частях текста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·составлять на основании текста небольшое монологическое высказывание, отвечая на поставленный вопрос.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делать выписки из прочитанных текстов с учётом цели их дальнейшего использования;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составлять небольшие письменные аннотации к тексту, отзывы о прочитанном.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 с текстом: оценка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·высказывать оценочные суждения и свою точку зрения о прочитанном тексте;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·оценивать содержание, языковые особенности и структуру текста; определять место и роль иллюстративного ряда в тексте;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·участвовать в учебном диалоге при обсуждении прочитанного или прослушанного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сопоставлять различные точки зрения;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соотносить позицию автора с собственной точкой зрения;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 процессе работы с одним или несколькими источниками выявлять достоверную (противоречивую)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8735ED"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Pr>
          <w:rFonts w:ascii="Times New Roman" w:eastAsia="@Arial Unicode MS" w:hAnsi="Times New Roman" w:cs="Times New Roman"/>
          <w:b/>
          <w:bCs/>
          <w:sz w:val="24"/>
          <w:szCs w:val="24"/>
          <w:lang w:eastAsia="ru-RU"/>
        </w:rPr>
        <w:t>1.2.1.2.</w:t>
      </w:r>
      <w:r w:rsidR="000050E2" w:rsidRPr="000050E2">
        <w:rPr>
          <w:rFonts w:ascii="Times New Roman" w:eastAsia="@Arial Unicode MS" w:hAnsi="Times New Roman" w:cs="Times New Roman"/>
          <w:b/>
          <w:bCs/>
          <w:sz w:val="24"/>
          <w:szCs w:val="24"/>
          <w:lang w:eastAsia="ru-RU"/>
        </w:rPr>
        <w:t>. Формирование ИКТ-компетентности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i/>
          <w:iCs/>
          <w:sz w:val="24"/>
          <w:szCs w:val="24"/>
          <w:lang w:eastAsia="ru-RU"/>
        </w:rPr>
        <w:t>(метапредметные результаты)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изучения </w:t>
      </w:r>
      <w:r w:rsidRPr="000050E2">
        <w:rPr>
          <w:rFonts w:ascii="Times New Roman" w:eastAsia="@Arial Unicode MS" w:hAnsi="Times New Roman" w:cs="Times New Roman"/>
          <w:b/>
          <w:bCs/>
          <w:sz w:val="24"/>
          <w:szCs w:val="24"/>
          <w:lang w:eastAsia="ru-RU"/>
        </w:rPr>
        <w:t xml:space="preserve">всех без исключения предметов </w:t>
      </w:r>
      <w:r w:rsidRPr="000050E2">
        <w:rPr>
          <w:rFonts w:ascii="Times New Roman" w:eastAsia="@Arial Unicode MS" w:hAnsi="Times New Roman" w:cs="Times New Roman"/>
          <w:sz w:val="24"/>
          <w:szCs w:val="24"/>
          <w:lang w:eastAsia="ru-RU"/>
        </w:rPr>
        <w:t>на ступени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гипермедийными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 познакомятся с различными средствами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гипермедиасообщения.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её получения; критически относиться к информации и к выбору источника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Они научатся планировать, проектировать и моделировать процессы в простых учебных и </w:t>
      </w:r>
      <w:r w:rsidRPr="000050E2">
        <w:rPr>
          <w:rFonts w:ascii="Times New Roman" w:eastAsia="@Arial Unicode MS" w:hAnsi="Times New Roman" w:cs="Times New Roman"/>
          <w:sz w:val="24"/>
          <w:szCs w:val="24"/>
          <w:lang w:eastAsia="ru-RU"/>
        </w:rPr>
        <w:lastRenderedPageBreak/>
        <w:t>практических ситуациях.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использования средств и инструментов ИКТ и ИКТ-ресурсов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Знакомство со средствами ИКТ, гигиена работы с компьютером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безопасные для органов зрения, нервной системы, опорно-двигательного аппарата, эргономичные приёмы работы с компьютером и другими средствами ИКТ; выполнять компенсирующие физические упражнения (минизарядку);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·организовывать систему папок для хранения собственной информации в компьютере.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Технология ввода информации в компьютер: ввод текста, запись звука, изображения, цифровых данных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·вводить информацию в компьютер с использованием различных технических средств (фото</w:t>
      </w:r>
      <w:r w:rsidRPr="000050E2">
        <w:rPr>
          <w:rFonts w:ascii="Times New Roman" w:eastAsia="@Arial Unicode MS" w:hAnsi="Times New Roman" w:cs="Times New Roman"/>
          <w:sz w:val="24"/>
          <w:szCs w:val="24"/>
          <w:lang w:eastAsia="ru-RU"/>
        </w:rPr>
        <w:noBreakHyphen/>
        <w:t xml:space="preserve"> и видеокамеры, микрофона и т. д.), сохранять полученную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·владеть компьютерным письмом на русском языке; набирать текст на родном языке; набирать текст на иностранном языке, использовать экранный перевод отдельных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·рисовать изображения на графическом планшете;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·сканировать рисунки и тексты.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использовать программу распознавания сканированного текста на русском языке.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Обработка и поиск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·подбирать оптимальный по содержанию, эстетическим параметрам и техническому качеству результат видеозаписи и фотографирования, использовать сменные носители (флэш-карты);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·описывать по определённому алгоритму объект или процесс наблюдения, записывать аудиовизуальную и числовую информацию о нём, используя инструменты ИКТ;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·редактировать цепочки экранов сообщения и содержание экранов в соответствии с коммуникативной или учебной задачей, включая редактирование текста, цепочек изображений, видео</w:t>
      </w:r>
      <w:r w:rsidRPr="000050E2">
        <w:rPr>
          <w:rFonts w:ascii="Times New Roman" w:eastAsia="@Arial Unicode MS" w:hAnsi="Times New Roman" w:cs="Times New Roman"/>
          <w:sz w:val="24"/>
          <w:szCs w:val="24"/>
          <w:lang w:eastAsia="ru-RU"/>
        </w:rPr>
        <w:noBreakHyphen/>
        <w:t xml:space="preserve"> и аудиозаписей, фотоизображений;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·пользоваться основными функциями стандартного текстового редактора, следовать основным правилам оформления текста; использовать полуавтоматический орфографический  контроль; использовать, добавлять и удалять ссылки в сообщениях разного вида;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·заполнять учебные базы данных.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Создание, представление и передача сообщений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текстовые сообщения с использованием средств ИКТ: редактировать, оформлять и сохранять их;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сообщения в виде аудио</w:t>
      </w:r>
      <w:r w:rsidRPr="000050E2">
        <w:rPr>
          <w:rFonts w:ascii="Times New Roman" w:eastAsia="@Arial Unicode MS" w:hAnsi="Times New Roman" w:cs="Times New Roman"/>
          <w:sz w:val="24"/>
          <w:szCs w:val="24"/>
          <w:lang w:eastAsia="ru-RU"/>
        </w:rPr>
        <w:noBreakHyphen/>
        <w:t xml:space="preserve"> и видеофрагментов или цепочки экранов с использованием иллюстраций, видеоизображения, звука,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·создавать диаграммы, планы территории и пр.;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изображения, пользуясь графическими возможностями компьютера; составлять новое изображение из готовых фрагментов (аппликация);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·размещать сообщение в информационной образовательной среде образовательного учреждения;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представлять данные;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Планирование деятельности, управление и организация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движущиеся модели и управлять ими в компьютерно управляемых средах;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·планировать несложные исследования объектов и процессов внешнего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проектировать несложные объекты и процессы реального мира, своей собственной деятельности и деятельности группы;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моделировать объекты и процессы реального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C867F0" w:rsidRPr="00C867F0" w:rsidRDefault="00502429" w:rsidP="00502429">
      <w:pPr>
        <w:spacing w:after="0" w:line="360" w:lineRule="auto"/>
        <w:ind w:left="360"/>
        <w:outlineLvl w:val="1"/>
        <w:rPr>
          <w:rFonts w:ascii="Times New Roman" w:eastAsia="MS Gothic" w:hAnsi="Times New Roman" w:cs="Times New Roman"/>
          <w:b/>
          <w:sz w:val="24"/>
          <w:szCs w:val="24"/>
          <w:lang w:eastAsia="ru-RU"/>
        </w:rPr>
      </w:pPr>
      <w:bookmarkStart w:id="4" w:name="_Toc294246072"/>
      <w:bookmarkStart w:id="5" w:name="_Toc288394061"/>
      <w:bookmarkStart w:id="6" w:name="_Toc288410528"/>
      <w:bookmarkStart w:id="7" w:name="_Toc288410657"/>
      <w:r>
        <w:rPr>
          <w:rFonts w:ascii="Times New Roman" w:eastAsia="MS Gothic" w:hAnsi="Times New Roman" w:cs="Times New Roman"/>
          <w:b/>
          <w:sz w:val="24"/>
          <w:szCs w:val="24"/>
          <w:lang w:eastAsia="ru-RU"/>
        </w:rPr>
        <w:t>1.2.2.</w:t>
      </w:r>
      <w:r w:rsidR="00C867F0" w:rsidRPr="00C867F0">
        <w:rPr>
          <w:rFonts w:ascii="Times New Roman" w:eastAsia="MS Gothic" w:hAnsi="Times New Roman" w:cs="Times New Roman"/>
          <w:b/>
          <w:sz w:val="24"/>
          <w:szCs w:val="24"/>
          <w:lang w:eastAsia="ru-RU"/>
        </w:rPr>
        <w:t>Русский язык</w:t>
      </w:r>
      <w:bookmarkEnd w:id="4"/>
      <w:bookmarkEnd w:id="5"/>
      <w:bookmarkEnd w:id="6"/>
      <w:bookmarkEnd w:id="7"/>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В результате изучения курса русского языка обучающиеся </w:t>
      </w:r>
      <w:r w:rsidRPr="00C867F0">
        <w:rPr>
          <w:rFonts w:ascii="Times New Roman" w:eastAsia="Times New Roman" w:hAnsi="Times New Roman" w:cs="Times New Roman"/>
          <w:spacing w:val="2"/>
          <w:sz w:val="24"/>
          <w:szCs w:val="24"/>
          <w:lang w:eastAsia="ru-RU"/>
        </w:rPr>
        <w:t>при получении начального общего образования научатся осоз</w:t>
      </w:r>
      <w:r w:rsidRPr="00C867F0">
        <w:rPr>
          <w:rFonts w:ascii="Times New Roman" w:eastAsia="Times New Roman" w:hAnsi="Times New Roman" w:cs="Times New Roman"/>
          <w:sz w:val="24"/>
          <w:szCs w:val="24"/>
          <w:lang w:eastAsia="ru-RU"/>
        </w:rPr>
        <w:t>навать язык как основное средство человеческого общения и явление национальной культуры, у них начнёт формиро</w:t>
      </w:r>
      <w:r w:rsidRPr="00C867F0">
        <w:rPr>
          <w:rFonts w:ascii="Times New Roman" w:eastAsia="Times New Roman" w:hAnsi="Times New Roman" w:cs="Times New Roman"/>
          <w:spacing w:val="2"/>
          <w:sz w:val="24"/>
          <w:szCs w:val="24"/>
          <w:lang w:eastAsia="ru-RU"/>
        </w:rPr>
        <w:t xml:space="preserve">ваться позитивное эмоционально­ценностное отношение к русскому и родному языкам, стремление к их грамотному </w:t>
      </w:r>
      <w:r w:rsidRPr="00C867F0">
        <w:rPr>
          <w:rFonts w:ascii="Times New Roman" w:eastAsia="Times New Roman" w:hAnsi="Times New Roman" w:cs="Times New Roman"/>
          <w:sz w:val="24"/>
          <w:szCs w:val="24"/>
          <w:lang w:eastAsia="ru-RU"/>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C867F0" w:rsidRPr="00C867F0" w:rsidRDefault="00C867F0" w:rsidP="00C867F0">
      <w:pPr>
        <w:tabs>
          <w:tab w:val="left" w:pos="142"/>
          <w:tab w:val="left" w:leader="dot" w:pos="624"/>
        </w:tabs>
        <w:spacing w:after="0" w:line="360" w:lineRule="auto"/>
        <w:ind w:firstLine="709"/>
        <w:jc w:val="both"/>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C867F0" w:rsidRPr="00C867F0" w:rsidRDefault="00C867F0" w:rsidP="00C867F0">
      <w:pPr>
        <w:tabs>
          <w:tab w:val="left" w:pos="142"/>
          <w:tab w:val="left" w:leader="dot" w:pos="624"/>
        </w:tabs>
        <w:spacing w:after="0" w:line="360" w:lineRule="auto"/>
        <w:ind w:firstLine="709"/>
        <w:jc w:val="both"/>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Выпускник на уровне начального общего образования:</w:t>
      </w:r>
    </w:p>
    <w:p w:rsidR="00C867F0" w:rsidRPr="00C867F0" w:rsidRDefault="00C867F0" w:rsidP="00C867F0">
      <w:pPr>
        <w:tabs>
          <w:tab w:val="left" w:pos="142"/>
          <w:tab w:val="left" w:leader="dot" w:pos="624"/>
        </w:tabs>
        <w:spacing w:after="0" w:line="360" w:lineRule="auto"/>
        <w:ind w:firstLine="709"/>
        <w:jc w:val="both"/>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-научится осознавать безошибочное письмо как одно из проявлений собственного уровня культуры;</w:t>
      </w:r>
    </w:p>
    <w:p w:rsidR="00C867F0" w:rsidRPr="00C867F0" w:rsidRDefault="00C867F0" w:rsidP="00C867F0">
      <w:pPr>
        <w:tabs>
          <w:tab w:val="left" w:pos="142"/>
          <w:tab w:val="left" w:leader="dot" w:pos="624"/>
        </w:tabs>
        <w:spacing w:after="0" w:line="360" w:lineRule="auto"/>
        <w:ind w:firstLine="709"/>
        <w:jc w:val="both"/>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lastRenderedPageBreak/>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C867F0" w:rsidRPr="00C867F0" w:rsidRDefault="00C867F0" w:rsidP="00C867F0">
      <w:pPr>
        <w:tabs>
          <w:tab w:val="left" w:pos="142"/>
          <w:tab w:val="left" w:leader="dot" w:pos="624"/>
        </w:tabs>
        <w:spacing w:after="0" w:line="360" w:lineRule="auto"/>
        <w:ind w:firstLine="709"/>
        <w:jc w:val="both"/>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-получит первоначальные представления о системе и структуре русского языка ;</w:t>
      </w:r>
    </w:p>
    <w:p w:rsidR="00C867F0" w:rsidRPr="00C867F0" w:rsidRDefault="00C867F0" w:rsidP="00C867F0">
      <w:pPr>
        <w:tabs>
          <w:tab w:val="left" w:pos="142"/>
          <w:tab w:val="left" w:leader="dot" w:pos="624"/>
        </w:tabs>
        <w:spacing w:after="0" w:line="360" w:lineRule="auto"/>
        <w:ind w:firstLine="709"/>
        <w:jc w:val="both"/>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 xml:space="preserve">-познакомится с разделами изучения языка – фонетикой и графикой, лексикой, словообразованием (морфемикой), морфологией и синтаксисом; </w:t>
      </w:r>
    </w:p>
    <w:p w:rsidR="00C867F0" w:rsidRPr="00C867F0" w:rsidRDefault="00C867F0" w:rsidP="00C867F0">
      <w:pPr>
        <w:tabs>
          <w:tab w:val="left" w:pos="142"/>
          <w:tab w:val="left" w:leader="dot" w:pos="624"/>
        </w:tabs>
        <w:spacing w:after="0" w:line="360" w:lineRule="auto"/>
        <w:ind w:firstLine="709"/>
        <w:jc w:val="both"/>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C867F0" w:rsidRPr="00C867F0" w:rsidRDefault="00C867F0" w:rsidP="00C867F0">
      <w:pPr>
        <w:widowControl w:val="0"/>
        <w:tabs>
          <w:tab w:val="left" w:pos="142"/>
          <w:tab w:val="left" w:leader="dot" w:pos="624"/>
        </w:tabs>
        <w:autoSpaceDE w:val="0"/>
        <w:autoSpaceDN w:val="0"/>
        <w:adjustRightInd w:val="0"/>
        <w:spacing w:after="0" w:line="360" w:lineRule="auto"/>
        <w:ind w:firstLine="709"/>
        <w:jc w:val="both"/>
        <w:rPr>
          <w:rFonts w:ascii="Times New Roman" w:eastAsia="@Arial Unicode MS" w:hAnsi="Times New Roman" w:cs="Times New Roman"/>
          <w:sz w:val="24"/>
          <w:szCs w:val="24"/>
          <w:lang w:eastAsia="ru-RU"/>
        </w:rPr>
      </w:pPr>
      <w:r w:rsidRPr="00C867F0">
        <w:rPr>
          <w:rFonts w:ascii="Times New Roman" w:eastAsia="@Arial Unicode MS" w:hAnsi="Times New Roman" w:cs="Times New Roman"/>
          <w:iCs/>
          <w:sz w:val="24"/>
          <w:szCs w:val="24"/>
          <w:lang w:eastAsia="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b/>
          <w:bCs/>
          <w:iCs/>
          <w:sz w:val="24"/>
          <w:szCs w:val="24"/>
          <w:lang w:eastAsia="ru-RU"/>
        </w:rPr>
        <w:t>Раздел «Фонетика и графика»</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4B0F30">
      <w:pPr>
        <w:numPr>
          <w:ilvl w:val="0"/>
          <w:numId w:val="43"/>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различать звуки и буквы;</w:t>
      </w:r>
    </w:p>
    <w:p w:rsidR="00C867F0" w:rsidRPr="00C867F0" w:rsidRDefault="00C867F0" w:rsidP="004B0F30">
      <w:pPr>
        <w:numPr>
          <w:ilvl w:val="0"/>
          <w:numId w:val="43"/>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характеризовать звуки русского языка: гласные ударные/</w:t>
      </w:r>
      <w:r w:rsidRPr="00C867F0">
        <w:rPr>
          <w:rFonts w:ascii="Times New Roman" w:eastAsia="Times New Roman" w:hAnsi="Times New Roman" w:cs="Times New Roman"/>
          <w:spacing w:val="2"/>
          <w:sz w:val="24"/>
          <w:szCs w:val="24"/>
          <w:lang w:eastAsia="ru-RU"/>
        </w:rPr>
        <w:t xml:space="preserve">безударные; согласные твёрдые/мягкие, парные/непарные </w:t>
      </w:r>
      <w:r w:rsidRPr="00C867F0">
        <w:rPr>
          <w:rFonts w:ascii="Times New Roman" w:eastAsia="Times New Roman" w:hAnsi="Times New Roman" w:cs="Times New Roman"/>
          <w:sz w:val="24"/>
          <w:szCs w:val="24"/>
          <w:lang w:eastAsia="ru-RU"/>
        </w:rPr>
        <w:t>твёрдые и мягкие; согласные звонкие/глухие, парные/непарные звонкие и глухие;</w:t>
      </w:r>
    </w:p>
    <w:p w:rsidR="00C867F0" w:rsidRPr="00C867F0" w:rsidRDefault="00C867F0" w:rsidP="004B0F30">
      <w:pPr>
        <w:numPr>
          <w:ilvl w:val="0"/>
          <w:numId w:val="43"/>
        </w:numPr>
        <w:autoSpaceDE w:val="0"/>
        <w:autoSpaceDN w:val="0"/>
        <w:adjustRightInd w:val="0"/>
        <w:spacing w:after="0" w:line="360" w:lineRule="auto"/>
        <w:ind w:left="0"/>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color w:val="000000"/>
          <w:sz w:val="24"/>
          <w:szCs w:val="24"/>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C867F0">
        <w:rPr>
          <w:rFonts w:ascii="Times New Roman" w:eastAsia="Times New Roman" w:hAnsi="Times New Roman" w:cs="Times New Roman"/>
          <w:sz w:val="24"/>
          <w:szCs w:val="24"/>
          <w:lang w:eastAsia="ru-RU"/>
        </w:rPr>
        <w:t>.</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bCs/>
          <w:iCs/>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r w:rsidRPr="00C867F0">
        <w:rPr>
          <w:rFonts w:ascii="Times New Roman" w:eastAsia="Times New Roman" w:hAnsi="Times New Roman" w:cs="Times New Roman"/>
          <w:color w:val="000000"/>
          <w:sz w:val="24"/>
          <w:szCs w:val="24"/>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C867F0">
        <w:rPr>
          <w:rFonts w:ascii="Times New Roman" w:eastAsia="Times New Roman" w:hAnsi="Times New Roman" w:cs="Times New Roman"/>
          <w:iCs/>
          <w:sz w:val="24"/>
          <w:szCs w:val="24"/>
          <w:lang w:eastAsia="ru-RU"/>
        </w:rPr>
        <w:t>.</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iCs/>
          <w:sz w:val="24"/>
          <w:szCs w:val="24"/>
          <w:lang w:eastAsia="ru-RU"/>
        </w:rPr>
      </w:pPr>
      <w:r w:rsidRPr="00C867F0">
        <w:rPr>
          <w:rFonts w:ascii="Times New Roman" w:eastAsia="Times New Roman" w:hAnsi="Times New Roman" w:cs="Times New Roman"/>
          <w:b/>
          <w:bCs/>
          <w:iCs/>
          <w:sz w:val="24"/>
          <w:szCs w:val="24"/>
          <w:lang w:eastAsia="ru-RU"/>
        </w:rPr>
        <w:t>Раздел «Орфоэпия»</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4B0F30">
      <w:pPr>
        <w:numPr>
          <w:ilvl w:val="0"/>
          <w:numId w:val="44"/>
        </w:numPr>
        <w:autoSpaceDE w:val="0"/>
        <w:autoSpaceDN w:val="0"/>
        <w:adjustRightInd w:val="0"/>
        <w:spacing w:after="0" w:line="360" w:lineRule="auto"/>
        <w:ind w:left="0"/>
        <w:jc w:val="both"/>
        <w:textAlignment w:val="center"/>
        <w:rPr>
          <w:rFonts w:ascii="Times New Roman" w:eastAsia="Times New Roman" w:hAnsi="Times New Roman" w:cs="Times New Roman"/>
          <w:iCs/>
          <w:sz w:val="24"/>
          <w:szCs w:val="24"/>
          <w:lang w:eastAsia="ru-RU"/>
        </w:rPr>
      </w:pPr>
      <w:r w:rsidRPr="00C867F0">
        <w:rPr>
          <w:rFonts w:ascii="Times New Roman" w:eastAsia="Times New Roman" w:hAnsi="Times New Roman" w:cs="Times New Roman"/>
          <w:iCs/>
          <w:spacing w:val="2"/>
          <w:sz w:val="24"/>
          <w:szCs w:val="24"/>
          <w:lang w:eastAsia="ru-RU"/>
        </w:rPr>
        <w:t xml:space="preserve">соблюдать нормы русского и родного литературного </w:t>
      </w:r>
      <w:r w:rsidRPr="00C867F0">
        <w:rPr>
          <w:rFonts w:ascii="Times New Roman" w:eastAsia="Times New Roman" w:hAnsi="Times New Roman" w:cs="Times New Roman"/>
          <w:iCs/>
          <w:sz w:val="24"/>
          <w:szCs w:val="24"/>
          <w:lang w:eastAsia="ru-RU"/>
        </w:rPr>
        <w:t xml:space="preserve">языка в собственной речи и оценивать соблюдение этих </w:t>
      </w:r>
      <w:r w:rsidRPr="00C867F0">
        <w:rPr>
          <w:rFonts w:ascii="Times New Roman" w:eastAsia="Times New Roman" w:hAnsi="Times New Roman" w:cs="Times New Roman"/>
          <w:iCs/>
          <w:spacing w:val="-2"/>
          <w:sz w:val="24"/>
          <w:szCs w:val="24"/>
          <w:lang w:eastAsia="ru-RU"/>
        </w:rPr>
        <w:t>норм в речи собеседников (в объёме представленного в учеб</w:t>
      </w:r>
      <w:r w:rsidRPr="00C867F0">
        <w:rPr>
          <w:rFonts w:ascii="Times New Roman" w:eastAsia="Times New Roman" w:hAnsi="Times New Roman" w:cs="Times New Roman"/>
          <w:iCs/>
          <w:sz w:val="24"/>
          <w:szCs w:val="24"/>
          <w:lang w:eastAsia="ru-RU"/>
        </w:rPr>
        <w:t>нике материала);</w:t>
      </w:r>
    </w:p>
    <w:p w:rsidR="00C867F0" w:rsidRPr="00C867F0" w:rsidRDefault="00C867F0" w:rsidP="004B0F30">
      <w:pPr>
        <w:numPr>
          <w:ilvl w:val="0"/>
          <w:numId w:val="44"/>
        </w:numPr>
        <w:autoSpaceDE w:val="0"/>
        <w:autoSpaceDN w:val="0"/>
        <w:adjustRightInd w:val="0"/>
        <w:spacing w:after="0" w:line="360" w:lineRule="auto"/>
        <w:ind w:left="0"/>
        <w:jc w:val="both"/>
        <w:textAlignment w:val="center"/>
        <w:rPr>
          <w:rFonts w:ascii="Times New Roman" w:eastAsia="Times New Roman" w:hAnsi="Times New Roman" w:cs="Times New Roman"/>
          <w:iCs/>
          <w:sz w:val="24"/>
          <w:szCs w:val="24"/>
          <w:lang w:eastAsia="ru-RU"/>
        </w:rPr>
      </w:pPr>
      <w:r w:rsidRPr="00C867F0">
        <w:rPr>
          <w:rFonts w:ascii="Times New Roman" w:eastAsia="Times New Roman" w:hAnsi="Times New Roman" w:cs="Times New Roman"/>
          <w:iCs/>
          <w:spacing w:val="2"/>
          <w:sz w:val="24"/>
          <w:szCs w:val="24"/>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Pr="00C867F0">
        <w:rPr>
          <w:rFonts w:ascii="Times New Roman" w:eastAsia="Times New Roman" w:hAnsi="Times New Roman" w:cs="Times New Roman"/>
          <w:iCs/>
          <w:sz w:val="24"/>
          <w:szCs w:val="24"/>
          <w:lang w:eastAsia="ru-RU"/>
        </w:rPr>
        <w:t>к учителю, родителям и</w:t>
      </w:r>
      <w:r w:rsidRPr="00C867F0">
        <w:rPr>
          <w:rFonts w:ascii="Times New Roman" w:eastAsia="Times New Roman" w:hAnsi="Times New Roman" w:cs="Times New Roman"/>
          <w:iCs/>
          <w:sz w:val="24"/>
          <w:szCs w:val="24"/>
          <w:lang w:eastAsia="ru-RU"/>
        </w:rPr>
        <w:t> </w:t>
      </w:r>
      <w:r w:rsidRPr="00C867F0">
        <w:rPr>
          <w:rFonts w:ascii="Times New Roman" w:eastAsia="Times New Roman" w:hAnsi="Times New Roman" w:cs="Times New Roman"/>
          <w:iCs/>
          <w:sz w:val="24"/>
          <w:szCs w:val="24"/>
          <w:lang w:eastAsia="ru-RU"/>
        </w:rPr>
        <w:t>др.</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b/>
          <w:bCs/>
          <w:iCs/>
          <w:sz w:val="24"/>
          <w:szCs w:val="24"/>
          <w:lang w:eastAsia="ru-RU"/>
        </w:rPr>
        <w:t>Раздел «Состав слова (морфемика)»</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различать изменяемые и неизменяемые слова;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pacing w:val="2"/>
          <w:sz w:val="24"/>
          <w:szCs w:val="24"/>
          <w:lang w:eastAsia="ru-RU"/>
        </w:rPr>
        <w:lastRenderedPageBreak/>
        <w:t xml:space="preserve">различать родственные (однокоренные) слова и формы </w:t>
      </w:r>
      <w:r w:rsidRPr="00C867F0">
        <w:rPr>
          <w:rFonts w:ascii="Times New Roman" w:eastAsia="Times New Roman" w:hAnsi="Times New Roman" w:cs="Times New Roman"/>
          <w:sz w:val="24"/>
          <w:szCs w:val="24"/>
          <w:lang w:eastAsia="ru-RU"/>
        </w:rPr>
        <w:t>слова;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находить в словах с однозначно выделяемыми морфемами окончание, корень, приставку, суффикс.</w:t>
      </w:r>
    </w:p>
    <w:p w:rsidR="00C867F0" w:rsidRPr="00C867F0" w:rsidRDefault="00C867F0" w:rsidP="00C867F0">
      <w:pPr>
        <w:autoSpaceDE w:val="0"/>
        <w:autoSpaceDN w:val="0"/>
        <w:adjustRightInd w:val="0"/>
        <w:spacing w:after="0" w:line="360" w:lineRule="auto"/>
        <w:ind w:firstLine="709"/>
        <w:jc w:val="both"/>
        <w:textAlignment w:val="center"/>
        <w:rPr>
          <w:rFonts w:ascii="Times New Roman" w:eastAsia="Times New Roman" w:hAnsi="Times New Roman" w:cs="Times New Roman"/>
          <w:i/>
          <w:iCs/>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4B0F30">
      <w:pPr>
        <w:numPr>
          <w:ilvl w:val="0"/>
          <w:numId w:val="45"/>
        </w:numPr>
        <w:autoSpaceDE w:val="0"/>
        <w:autoSpaceDN w:val="0"/>
        <w:adjustRightInd w:val="0"/>
        <w:spacing w:after="0" w:line="360" w:lineRule="auto"/>
        <w:ind w:left="0" w:firstLine="709"/>
        <w:jc w:val="both"/>
        <w:textAlignment w:val="center"/>
        <w:rPr>
          <w:rFonts w:ascii="Times New Roman" w:eastAsia="Times New Roman" w:hAnsi="Times New Roman" w:cs="Times New Roman"/>
          <w:i/>
          <w:iCs/>
          <w:sz w:val="24"/>
          <w:szCs w:val="24"/>
          <w:lang w:eastAsia="ru-RU"/>
        </w:rPr>
      </w:pPr>
      <w:r w:rsidRPr="00C867F0">
        <w:rPr>
          <w:rFonts w:ascii="Times New Roman" w:eastAsia="Times New Roman" w:hAnsi="Times New Roman" w:cs="Times New Roman"/>
          <w:i/>
          <w:iCs/>
          <w:sz w:val="24"/>
          <w:szCs w:val="24"/>
          <w:lang w:eastAsia="ru-RU"/>
        </w:rPr>
        <w:t>выполнять морфемный анализ слова в соответствии с предложенным учебником алгоритмом, оценивать правильность его выполнения;</w:t>
      </w:r>
    </w:p>
    <w:p w:rsidR="00C867F0" w:rsidRPr="00C867F0" w:rsidRDefault="00C867F0" w:rsidP="004B0F30">
      <w:pPr>
        <w:numPr>
          <w:ilvl w:val="0"/>
          <w:numId w:val="45"/>
        </w:numPr>
        <w:autoSpaceDE w:val="0"/>
        <w:autoSpaceDN w:val="0"/>
        <w:adjustRightInd w:val="0"/>
        <w:spacing w:after="0" w:line="360" w:lineRule="auto"/>
        <w:ind w:left="0" w:firstLine="709"/>
        <w:jc w:val="both"/>
        <w:textAlignment w:val="center"/>
        <w:rPr>
          <w:rFonts w:ascii="Times New Roman" w:eastAsia="Times New Roman" w:hAnsi="Times New Roman" w:cs="Times New Roman"/>
          <w:i/>
          <w:iCs/>
          <w:sz w:val="24"/>
          <w:szCs w:val="24"/>
          <w:lang w:eastAsia="ru-RU"/>
        </w:rPr>
      </w:pPr>
      <w:r w:rsidRPr="00C867F0">
        <w:rPr>
          <w:rFonts w:ascii="Times New Roman" w:eastAsia="Times New Roman" w:hAnsi="Times New Roman" w:cs="Times New Roman"/>
          <w:i/>
          <w:iCs/>
          <w:sz w:val="24"/>
          <w:szCs w:val="24"/>
          <w:lang w:eastAsia="ru-RU"/>
        </w:rPr>
        <w:t>использовать результаты выполненного морфемного анализа для решения орфографических и/или речевых задач.</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bCs/>
          <w:iCs/>
          <w:sz w:val="24"/>
          <w:szCs w:val="24"/>
          <w:lang w:eastAsia="ru-RU"/>
        </w:rPr>
      </w:pP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b/>
          <w:bCs/>
          <w:iCs/>
          <w:sz w:val="24"/>
          <w:szCs w:val="24"/>
          <w:lang w:eastAsia="ru-RU"/>
        </w:rPr>
        <w:t>Раздел «Лексика»</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выявлять слова, значение которых требует уточнения;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определять значение слова по тексту или уточнять с помощью толкового словаря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подбирать синонимы для устранения повторов в тексте.</w:t>
      </w:r>
    </w:p>
    <w:p w:rsidR="00C867F0" w:rsidRPr="00C867F0" w:rsidRDefault="00C867F0" w:rsidP="00C867F0">
      <w:pPr>
        <w:spacing w:after="0" w:line="360" w:lineRule="auto"/>
        <w:ind w:left="426"/>
        <w:contextualSpacing/>
        <w:jc w:val="both"/>
        <w:outlineLvl w:val="1"/>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pacing w:val="2"/>
          <w:sz w:val="24"/>
          <w:szCs w:val="24"/>
          <w:lang w:eastAsia="ru-RU"/>
        </w:rPr>
        <w:t xml:space="preserve">подбирать антонимы для точной характеристики </w:t>
      </w:r>
      <w:r w:rsidRPr="00C867F0">
        <w:rPr>
          <w:rFonts w:ascii="Times New Roman" w:eastAsia="Times New Roman" w:hAnsi="Times New Roman" w:cs="Times New Roman"/>
          <w:i/>
          <w:sz w:val="24"/>
          <w:szCs w:val="24"/>
          <w:lang w:eastAsia="ru-RU"/>
        </w:rPr>
        <w:t>предметов при их сравнении;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pacing w:val="2"/>
          <w:sz w:val="24"/>
          <w:szCs w:val="24"/>
          <w:lang w:eastAsia="ru-RU"/>
        </w:rPr>
        <w:t xml:space="preserve">различать употребление в тексте слов в прямом и </w:t>
      </w:r>
      <w:r w:rsidRPr="00C867F0">
        <w:rPr>
          <w:rFonts w:ascii="Times New Roman" w:eastAsia="Times New Roman" w:hAnsi="Times New Roman" w:cs="Times New Roman"/>
          <w:i/>
          <w:sz w:val="24"/>
          <w:szCs w:val="24"/>
          <w:lang w:eastAsia="ru-RU"/>
        </w:rPr>
        <w:t>переносном значении (простые случаи);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оценивать уместность использования слов в тексте;</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выбирать слова из ряда предложенных для успешного решения коммуникативной задачи.</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b/>
          <w:bCs/>
          <w:iCs/>
          <w:sz w:val="24"/>
          <w:szCs w:val="24"/>
          <w:lang w:eastAsia="ru-RU"/>
        </w:rPr>
        <w:t>Раздел «Морфология»</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распознавать грамматические признаки слов;</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C867F0" w:rsidRPr="00C867F0" w:rsidRDefault="00C867F0" w:rsidP="00C867F0">
      <w:pPr>
        <w:spacing w:after="0" w:line="360" w:lineRule="auto"/>
        <w:ind w:left="426"/>
        <w:contextualSpacing/>
        <w:jc w:val="both"/>
        <w:outlineLvl w:val="1"/>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iCs/>
          <w:sz w:val="24"/>
          <w:szCs w:val="24"/>
          <w:lang w:eastAsia="ru-RU"/>
        </w:rPr>
      </w:pPr>
      <w:r w:rsidRPr="00C867F0">
        <w:rPr>
          <w:rFonts w:ascii="Times New Roman" w:eastAsia="Times New Roman" w:hAnsi="Times New Roman" w:cs="Times New Roman"/>
          <w:i/>
          <w:iCs/>
          <w:spacing w:val="2"/>
          <w:sz w:val="24"/>
          <w:szCs w:val="24"/>
          <w:lang w:eastAsia="ru-RU"/>
        </w:rPr>
        <w:t>проводить морфологический разбор имён существи</w:t>
      </w:r>
      <w:r w:rsidRPr="00C867F0">
        <w:rPr>
          <w:rFonts w:ascii="Times New Roman" w:eastAsia="Times New Roman" w:hAnsi="Times New Roman" w:cs="Times New Roman"/>
          <w:i/>
          <w:iCs/>
          <w:sz w:val="24"/>
          <w:szCs w:val="24"/>
          <w:lang w:eastAsia="ru-RU"/>
        </w:rPr>
        <w:t>тельных, имён прилагательных, глаголов по предложенно</w:t>
      </w:r>
      <w:r w:rsidRPr="00C867F0">
        <w:rPr>
          <w:rFonts w:ascii="Times New Roman" w:eastAsia="Times New Roman" w:hAnsi="Times New Roman" w:cs="Times New Roman"/>
          <w:i/>
          <w:iCs/>
          <w:spacing w:val="2"/>
          <w:sz w:val="24"/>
          <w:szCs w:val="24"/>
          <w:lang w:eastAsia="ru-RU"/>
        </w:rPr>
        <w:t>му в учебнике алгоритму; оценивать правильность про</w:t>
      </w:r>
      <w:r w:rsidRPr="00C867F0">
        <w:rPr>
          <w:rFonts w:ascii="Times New Roman" w:eastAsia="Times New Roman" w:hAnsi="Times New Roman" w:cs="Times New Roman"/>
          <w:i/>
          <w:iCs/>
          <w:sz w:val="24"/>
          <w:szCs w:val="24"/>
          <w:lang w:eastAsia="ru-RU"/>
        </w:rPr>
        <w:t>ведения морфологического разбора;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iCs/>
          <w:sz w:val="24"/>
          <w:szCs w:val="24"/>
          <w:lang w:eastAsia="ru-RU"/>
        </w:rPr>
      </w:pPr>
      <w:r w:rsidRPr="00C867F0">
        <w:rPr>
          <w:rFonts w:ascii="Times New Roman" w:eastAsia="Times New Roman" w:hAnsi="Times New Roman" w:cs="Times New Roman"/>
          <w:i/>
          <w:iCs/>
          <w:sz w:val="24"/>
          <w:szCs w:val="24"/>
          <w:lang w:eastAsia="ru-RU"/>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C867F0">
        <w:rPr>
          <w:rFonts w:ascii="Times New Roman" w:eastAsia="Times New Roman" w:hAnsi="Times New Roman" w:cs="Times New Roman"/>
          <w:b/>
          <w:bCs/>
          <w:i/>
          <w:iCs/>
          <w:sz w:val="24"/>
          <w:szCs w:val="24"/>
          <w:lang w:eastAsia="ru-RU"/>
        </w:rPr>
        <w:t xml:space="preserve">и, а, но, </w:t>
      </w:r>
      <w:r w:rsidRPr="00C867F0">
        <w:rPr>
          <w:rFonts w:ascii="Times New Roman" w:eastAsia="Times New Roman" w:hAnsi="Times New Roman" w:cs="Times New Roman"/>
          <w:i/>
          <w:iCs/>
          <w:sz w:val="24"/>
          <w:szCs w:val="24"/>
          <w:lang w:eastAsia="ru-RU"/>
        </w:rPr>
        <w:t xml:space="preserve">частицу </w:t>
      </w:r>
      <w:r w:rsidRPr="00C867F0">
        <w:rPr>
          <w:rFonts w:ascii="Times New Roman" w:eastAsia="Times New Roman" w:hAnsi="Times New Roman" w:cs="Times New Roman"/>
          <w:b/>
          <w:bCs/>
          <w:i/>
          <w:iCs/>
          <w:sz w:val="24"/>
          <w:szCs w:val="24"/>
          <w:lang w:eastAsia="ru-RU"/>
        </w:rPr>
        <w:t>не</w:t>
      </w:r>
      <w:r w:rsidRPr="00C867F0">
        <w:rPr>
          <w:rFonts w:ascii="Times New Roman" w:eastAsia="Times New Roman" w:hAnsi="Times New Roman" w:cs="Times New Roman"/>
          <w:i/>
          <w:iCs/>
          <w:sz w:val="24"/>
          <w:szCs w:val="24"/>
          <w:lang w:eastAsia="ru-RU"/>
        </w:rPr>
        <w:t xml:space="preserve"> при глаголах.</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bCs/>
          <w:iCs/>
          <w:sz w:val="24"/>
          <w:szCs w:val="24"/>
          <w:lang w:eastAsia="ru-RU"/>
        </w:rPr>
        <w:t>Раздел «Синтаксис»</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различать предложение, словосочетание, слово;</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pacing w:val="2"/>
          <w:sz w:val="24"/>
          <w:szCs w:val="24"/>
          <w:lang w:eastAsia="ru-RU"/>
        </w:rPr>
        <w:lastRenderedPageBreak/>
        <w:t xml:space="preserve">устанавливать при помощи смысловых вопросов связь </w:t>
      </w:r>
      <w:r w:rsidRPr="00C867F0">
        <w:rPr>
          <w:rFonts w:ascii="Times New Roman" w:eastAsia="Times New Roman" w:hAnsi="Times New Roman" w:cs="Times New Roman"/>
          <w:sz w:val="24"/>
          <w:szCs w:val="24"/>
          <w:lang w:eastAsia="ru-RU"/>
        </w:rPr>
        <w:t>между словами в словосочетании и предложении;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классифицировать предложения по цели высказывания, </w:t>
      </w:r>
      <w:r w:rsidRPr="00C867F0">
        <w:rPr>
          <w:rFonts w:ascii="Times New Roman" w:eastAsia="Times New Roman" w:hAnsi="Times New Roman" w:cs="Times New Roman"/>
          <w:spacing w:val="2"/>
          <w:sz w:val="24"/>
          <w:szCs w:val="24"/>
          <w:lang w:eastAsia="ru-RU"/>
        </w:rPr>
        <w:t xml:space="preserve">находить повествовательные/побудительные/вопросительные </w:t>
      </w:r>
      <w:r w:rsidRPr="00C867F0">
        <w:rPr>
          <w:rFonts w:ascii="Times New Roman" w:eastAsia="Times New Roman" w:hAnsi="Times New Roman" w:cs="Times New Roman"/>
          <w:sz w:val="24"/>
          <w:szCs w:val="24"/>
          <w:lang w:eastAsia="ru-RU"/>
        </w:rPr>
        <w:t>предложения;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определять восклицательную/невосклицательную интонацию предложения;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находить главные и второстепенные (без деления на виды) члены предложения;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выделять предложения с однородными членами.</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различать второстепенные члены предложения —определения, дополнения, обстоятельства;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xml:space="preserve">выполнять в соответствии с предложенным в учебнике алгоритмом разбор простого предложения (по членам </w:t>
      </w:r>
      <w:r w:rsidRPr="00C867F0">
        <w:rPr>
          <w:rFonts w:ascii="Times New Roman" w:eastAsia="Times New Roman" w:hAnsi="Times New Roman" w:cs="Times New Roman"/>
          <w:i/>
          <w:spacing w:val="2"/>
          <w:sz w:val="24"/>
          <w:szCs w:val="24"/>
          <w:lang w:eastAsia="ru-RU"/>
        </w:rPr>
        <w:t xml:space="preserve">предложения, синтаксический), оценивать правильность </w:t>
      </w:r>
      <w:r w:rsidRPr="00C867F0">
        <w:rPr>
          <w:rFonts w:ascii="Times New Roman" w:eastAsia="Times New Roman" w:hAnsi="Times New Roman" w:cs="Times New Roman"/>
          <w:i/>
          <w:sz w:val="24"/>
          <w:szCs w:val="24"/>
          <w:lang w:eastAsia="ru-RU"/>
        </w:rPr>
        <w:t>разбора;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различать простые и сложные предложения.</w:t>
      </w:r>
    </w:p>
    <w:p w:rsidR="00C867F0" w:rsidRPr="00C867F0" w:rsidRDefault="00C867F0" w:rsidP="00C867F0">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lang w:eastAsia="ru-RU"/>
        </w:rPr>
      </w:pPr>
      <w:r w:rsidRPr="00C867F0">
        <w:rPr>
          <w:rFonts w:ascii="Times New Roman" w:eastAsia="Times New Roman" w:hAnsi="Times New Roman" w:cs="Times New Roman"/>
          <w:b/>
          <w:iCs/>
          <w:sz w:val="24"/>
          <w:szCs w:val="24"/>
          <w:lang w:eastAsia="ru-RU"/>
        </w:rPr>
        <w:t>Содержательная линия «Орфография и пунктуация»</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применять правила правописания (в объёме содержания курса);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определять (уточнять) написание слова по орфографическому словарю учебника;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безошибочно списывать текст объёмом 80—90 слов;</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писать под диктовку тексты объёмом 75—80 слов в соответствии с изученными правилами правописания;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проверять собственный и предложенный текст, находить и исправлять орфографические и пунктуационные ошибки.</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осознавать место возможного возникновения орфографической ошибки;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подбирать примеры с определённой орфограммой;</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pacing w:val="2"/>
          <w:sz w:val="24"/>
          <w:szCs w:val="24"/>
          <w:lang w:eastAsia="ru-RU"/>
        </w:rPr>
        <w:t>при составлении собственных текстов перефразиро</w:t>
      </w:r>
      <w:r w:rsidRPr="00C867F0">
        <w:rPr>
          <w:rFonts w:ascii="Times New Roman" w:eastAsia="Times New Roman" w:hAnsi="Times New Roman" w:cs="Times New Roman"/>
          <w:i/>
          <w:sz w:val="24"/>
          <w:szCs w:val="24"/>
          <w:lang w:eastAsia="ru-RU"/>
        </w:rPr>
        <w:t>вать записываемое, чтобы избежать орфографических</w:t>
      </w:r>
      <w:r w:rsidRPr="00C867F0">
        <w:rPr>
          <w:rFonts w:ascii="Times New Roman" w:eastAsia="Times New Roman" w:hAnsi="Times New Roman" w:cs="Times New Roman"/>
          <w:i/>
          <w:sz w:val="24"/>
          <w:szCs w:val="24"/>
          <w:lang w:eastAsia="ru-RU"/>
        </w:rPr>
        <w:br/>
        <w:t>и пунктуационных ошибок;</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при работе над ошибками осознавать причины появления ошибки и определять способы действий, помогающиепредотвратить её в последующих письменных работах.</w:t>
      </w:r>
    </w:p>
    <w:p w:rsidR="00C867F0" w:rsidRPr="00C867F0" w:rsidRDefault="00C867F0" w:rsidP="00C867F0">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lang w:eastAsia="ru-RU"/>
        </w:rPr>
      </w:pPr>
      <w:r w:rsidRPr="00C867F0">
        <w:rPr>
          <w:rFonts w:ascii="Times New Roman" w:eastAsia="Times New Roman" w:hAnsi="Times New Roman" w:cs="Times New Roman"/>
          <w:b/>
          <w:iCs/>
          <w:sz w:val="24"/>
          <w:szCs w:val="24"/>
          <w:lang w:eastAsia="ru-RU"/>
        </w:rPr>
        <w:t>Содержательная линия «Развитие речи»</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оценивать правильность (уместность) выбора языковых</w:t>
      </w:r>
      <w:r w:rsidRPr="00C867F0">
        <w:rPr>
          <w:rFonts w:ascii="Times New Roman" w:eastAsia="Times New Roman" w:hAnsi="Times New Roman" w:cs="Times New Roman"/>
          <w:sz w:val="24"/>
          <w:szCs w:val="24"/>
          <w:lang w:eastAsia="ru-RU"/>
        </w:rPr>
        <w:br/>
        <w:t>и неязыковых средств устного общения на уроке, в школе,</w:t>
      </w:r>
      <w:r w:rsidRPr="00C867F0">
        <w:rPr>
          <w:rFonts w:ascii="Times New Roman" w:eastAsia="Times New Roman" w:hAnsi="Times New Roman" w:cs="Times New Roman"/>
          <w:sz w:val="24"/>
          <w:szCs w:val="24"/>
          <w:lang w:eastAsia="ru-RU"/>
        </w:rPr>
        <w:br/>
        <w:t>в быту, со знакомыми и незнакомыми, с людьми разного возраста;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lastRenderedPageBreak/>
        <w:t>выражать собственное мнение и аргументировать его;</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самостоятельно озаглавливать текст;</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составлять план текста;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сочинять письма, поздравительные открытки, записки и другие небольшие тексты для конкретных ситуаций общения.</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создавать тексты по предложенному заголовку;</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подробно или выборочно пересказывать текст;</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пересказывать текст от другого лица;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составлять устный рассказ на определённую тему с использованием разных типов речи: описание, повествование, рассуждение;</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анализировать и корректировать тексты с нарушенным порядком предложений, находить в тексте смысловые пропуски;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корректировать тексты, в которых допущены нарушения культуры речи;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анализировать последовательность собственных действий при работе над изложениями и сочинениями и со</w:t>
      </w:r>
      <w:r w:rsidRPr="00C867F0">
        <w:rPr>
          <w:rFonts w:ascii="Times New Roman" w:eastAsia="Times New Roman" w:hAnsi="Times New Roman" w:cs="Times New Roman"/>
          <w:i/>
          <w:spacing w:val="2"/>
          <w:sz w:val="24"/>
          <w:szCs w:val="24"/>
          <w:lang w:eastAsia="ru-RU"/>
        </w:rPr>
        <w:t xml:space="preserve">относить их с разработанным алгоритмом; оценивать </w:t>
      </w:r>
      <w:r w:rsidRPr="00C867F0">
        <w:rPr>
          <w:rFonts w:ascii="Times New Roman" w:eastAsia="Times New Roman" w:hAnsi="Times New Roman" w:cs="Times New Roman"/>
          <w:i/>
          <w:sz w:val="24"/>
          <w:szCs w:val="24"/>
          <w:lang w:eastAsia="ru-RU"/>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i/>
          <w:spacing w:val="2"/>
          <w:sz w:val="24"/>
          <w:szCs w:val="24"/>
          <w:lang w:eastAsia="ru-RU"/>
        </w:rPr>
        <w:t>соблюдать нормы речевого взаимодействия при интерактивном общении (sms­сообщения, электронная по</w:t>
      </w:r>
      <w:r w:rsidRPr="00C867F0">
        <w:rPr>
          <w:rFonts w:ascii="Times New Roman" w:eastAsia="Times New Roman" w:hAnsi="Times New Roman" w:cs="Times New Roman"/>
          <w:i/>
          <w:sz w:val="24"/>
          <w:szCs w:val="24"/>
          <w:lang w:eastAsia="ru-RU"/>
        </w:rPr>
        <w:t>чта, Интернет и другие виды и способы связи).</w:t>
      </w:r>
    </w:p>
    <w:p w:rsidR="00C867F0" w:rsidRPr="00C867F0" w:rsidRDefault="00502429" w:rsidP="00502429">
      <w:pPr>
        <w:spacing w:after="0" w:line="360" w:lineRule="auto"/>
        <w:ind w:left="360"/>
        <w:outlineLvl w:val="1"/>
        <w:rPr>
          <w:rFonts w:ascii="Times New Roman" w:eastAsia="MS Gothic" w:hAnsi="Times New Roman" w:cs="Times New Roman"/>
          <w:b/>
          <w:sz w:val="24"/>
          <w:szCs w:val="24"/>
          <w:lang w:eastAsia="ru-RU"/>
        </w:rPr>
      </w:pPr>
      <w:bookmarkStart w:id="8" w:name="_Toc288394062"/>
      <w:bookmarkStart w:id="9" w:name="_Toc288410529"/>
      <w:bookmarkStart w:id="10" w:name="_Toc288410658"/>
      <w:bookmarkStart w:id="11" w:name="_Toc294246073"/>
      <w:r>
        <w:rPr>
          <w:rFonts w:ascii="Times New Roman" w:eastAsia="MS Gothic" w:hAnsi="Times New Roman" w:cs="Times New Roman"/>
          <w:b/>
          <w:sz w:val="24"/>
          <w:szCs w:val="24"/>
          <w:lang w:eastAsia="ru-RU"/>
        </w:rPr>
        <w:t>1.2.3.</w:t>
      </w:r>
      <w:r w:rsidR="00C867F0" w:rsidRPr="00C867F0">
        <w:rPr>
          <w:rFonts w:ascii="Times New Roman" w:eastAsia="MS Gothic" w:hAnsi="Times New Roman" w:cs="Times New Roman"/>
          <w:b/>
          <w:sz w:val="24"/>
          <w:szCs w:val="24"/>
          <w:lang w:eastAsia="ru-RU"/>
        </w:rPr>
        <w:t>Литературное чтение</w:t>
      </w:r>
      <w:bookmarkEnd w:id="8"/>
      <w:bookmarkEnd w:id="9"/>
      <w:bookmarkEnd w:id="10"/>
      <w:bookmarkEnd w:id="11"/>
    </w:p>
    <w:p w:rsidR="00C867F0" w:rsidRPr="00C867F0" w:rsidRDefault="00C867F0" w:rsidP="00C867F0">
      <w:pPr>
        <w:tabs>
          <w:tab w:val="left" w:pos="709"/>
        </w:tabs>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C867F0" w:rsidRPr="00C867F0" w:rsidRDefault="00C867F0" w:rsidP="00C867F0">
      <w:pPr>
        <w:tabs>
          <w:tab w:val="left" w:pos="709"/>
        </w:tabs>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C867F0" w:rsidRPr="00C867F0" w:rsidRDefault="00C867F0" w:rsidP="00C867F0">
      <w:pPr>
        <w:tabs>
          <w:tab w:val="left" w:pos="709"/>
        </w:tabs>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spacing w:val="-2"/>
          <w:sz w:val="24"/>
          <w:szCs w:val="24"/>
          <w:lang w:eastAsia="ru-RU"/>
        </w:rPr>
        <w:t xml:space="preserve">Младшие школьники будут учиться полноценно воспринимать художественную литературу, воспроизводить в воображении словесные художественные образы,эмоционально отзываться на </w:t>
      </w:r>
      <w:r w:rsidRPr="00C867F0">
        <w:rPr>
          <w:rFonts w:ascii="Times New Roman" w:eastAsia="Times New Roman" w:hAnsi="Times New Roman" w:cs="Times New Roman"/>
          <w:spacing w:val="-4"/>
          <w:sz w:val="24"/>
          <w:szCs w:val="24"/>
          <w:lang w:eastAsia="ru-RU"/>
        </w:rPr>
        <w:t xml:space="preserve">прочитанное, высказывать свою точку зрения и уважать мнение </w:t>
      </w:r>
      <w:r w:rsidRPr="00C867F0">
        <w:rPr>
          <w:rFonts w:ascii="Times New Roman" w:eastAsia="Times New Roman" w:hAnsi="Times New Roman" w:cs="Times New Roman"/>
          <w:spacing w:val="-2"/>
          <w:sz w:val="24"/>
          <w:szCs w:val="24"/>
          <w:lang w:eastAsia="ru-RU"/>
        </w:rPr>
        <w:t xml:space="preserve">собеседника. Они получат возможность воспринимать художественное произведение как особый вид искусства, соотносить </w:t>
      </w:r>
      <w:r w:rsidRPr="00C867F0">
        <w:rPr>
          <w:rFonts w:ascii="Times New Roman" w:eastAsia="Times New Roman" w:hAnsi="Times New Roman" w:cs="Times New Roman"/>
          <w:sz w:val="24"/>
          <w:szCs w:val="24"/>
          <w:lang w:eastAsia="ru-RU"/>
        </w:rPr>
        <w:t xml:space="preserve">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w:t>
      </w:r>
      <w:r w:rsidRPr="00C867F0">
        <w:rPr>
          <w:rFonts w:ascii="Times New Roman" w:eastAsia="Times New Roman" w:hAnsi="Times New Roman" w:cs="Times New Roman"/>
          <w:sz w:val="24"/>
          <w:szCs w:val="24"/>
          <w:lang w:eastAsia="ru-RU"/>
        </w:rPr>
        <w:lastRenderedPageBreak/>
        <w:t>художественных произведениях,</w:t>
      </w:r>
      <w:r w:rsidRPr="00C867F0">
        <w:rPr>
          <w:rFonts w:ascii="Times New Roman" w:eastAsia="Times New Roman" w:hAnsi="Times New Roman" w:cs="Times New Roman"/>
          <w:spacing w:val="-4"/>
          <w:sz w:val="24"/>
          <w:szCs w:val="24"/>
          <w:lang w:eastAsia="ru-RU"/>
        </w:rPr>
        <w:t xml:space="preserve"> научатся соотносить собственный жизненный опыт с художественными впечатлениями</w:t>
      </w:r>
      <w:r w:rsidRPr="00C867F0">
        <w:rPr>
          <w:rFonts w:ascii="Times New Roman" w:eastAsia="Times New Roman" w:hAnsi="Times New Roman" w:cs="Times New Roman"/>
          <w:sz w:val="24"/>
          <w:szCs w:val="24"/>
          <w:lang w:eastAsia="ru-RU"/>
        </w:rPr>
        <w:t>.</w:t>
      </w:r>
    </w:p>
    <w:p w:rsidR="00C867F0" w:rsidRPr="00C867F0" w:rsidRDefault="00C867F0" w:rsidP="00C867F0">
      <w:pPr>
        <w:tabs>
          <w:tab w:val="left" w:pos="709"/>
        </w:tabs>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C867F0" w:rsidRPr="00C867F0" w:rsidRDefault="00C867F0" w:rsidP="00C867F0">
      <w:pPr>
        <w:tabs>
          <w:tab w:val="left" w:pos="709"/>
        </w:tabs>
        <w:autoSpaceDE w:val="0"/>
        <w:autoSpaceDN w:val="0"/>
        <w:adjustRightInd w:val="0"/>
        <w:spacing w:after="0" w:line="360" w:lineRule="auto"/>
        <w:ind w:firstLine="709"/>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Выпускники овладеют техникой чтения </w:t>
      </w:r>
      <w:r w:rsidRPr="00C867F0">
        <w:rPr>
          <w:rFonts w:ascii="Times New Roman" w:eastAsia="Times New Roman" w:hAnsi="Times New Roman" w:cs="Times New Roman"/>
          <w:bCs/>
          <w:sz w:val="24"/>
          <w:szCs w:val="24"/>
          <w:lang w:eastAsia="ru-RU"/>
        </w:rPr>
        <w:t>(правильным плавным чтением, приближающимся к темпу нормальной речи)</w:t>
      </w:r>
      <w:r w:rsidRPr="00C867F0">
        <w:rPr>
          <w:rFonts w:ascii="Times New Roman" w:eastAsia="Times New Roman" w:hAnsi="Times New Roman" w:cs="Times New Roman"/>
          <w:sz w:val="24"/>
          <w:szCs w:val="24"/>
          <w:lang w:eastAsia="ru-RU"/>
        </w:rPr>
        <w:t>, приемами пони</w:t>
      </w:r>
      <w:r w:rsidRPr="00C867F0">
        <w:rPr>
          <w:rFonts w:ascii="Times New Roman" w:eastAsia="Times New Roman" w:hAnsi="Times New Roman" w:cs="Times New Roman"/>
          <w:spacing w:val="2"/>
          <w:sz w:val="24"/>
          <w:szCs w:val="24"/>
          <w:lang w:eastAsia="ru-RU"/>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C867F0">
        <w:rPr>
          <w:rFonts w:ascii="Times New Roman" w:eastAsia="Times New Roman" w:hAnsi="Times New Roman" w:cs="Times New Roman"/>
          <w:sz w:val="24"/>
          <w:szCs w:val="24"/>
          <w:lang w:eastAsia="ru-RU"/>
        </w:rPr>
        <w:t>литературу, пользоваться словарями и справочниками, осознают себя как грамотного читателя, способного к творческой деятельности.</w:t>
      </w:r>
    </w:p>
    <w:p w:rsidR="00C867F0" w:rsidRPr="00C867F0" w:rsidRDefault="00C867F0" w:rsidP="00C867F0">
      <w:pPr>
        <w:widowControl w:val="0"/>
        <w:tabs>
          <w:tab w:val="left" w:pos="142"/>
          <w:tab w:val="left" w:leader="dot" w:pos="624"/>
          <w:tab w:val="left" w:pos="709"/>
        </w:tabs>
        <w:autoSpaceDE w:val="0"/>
        <w:autoSpaceDN w:val="0"/>
        <w:adjustRightInd w:val="0"/>
        <w:spacing w:after="0" w:line="360" w:lineRule="auto"/>
        <w:ind w:firstLine="709"/>
        <w:jc w:val="both"/>
        <w:rPr>
          <w:rFonts w:ascii="Times New Roman" w:eastAsia="@Arial Unicode MS" w:hAnsi="Times New Roman" w:cs="Times New Roman"/>
          <w:sz w:val="24"/>
          <w:szCs w:val="24"/>
          <w:lang w:eastAsia="ru-RU"/>
        </w:rPr>
      </w:pPr>
      <w:r w:rsidRPr="00C867F0">
        <w:rPr>
          <w:rFonts w:ascii="Times New Roman" w:eastAsia="@Arial Unicode MS" w:hAnsi="Times New Roman" w:cs="Times New Roman"/>
          <w:sz w:val="24"/>
          <w:szCs w:val="24"/>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C867F0" w:rsidRPr="00C867F0" w:rsidRDefault="00C867F0" w:rsidP="00C867F0">
      <w:pPr>
        <w:widowControl w:val="0"/>
        <w:tabs>
          <w:tab w:val="left" w:pos="142"/>
          <w:tab w:val="left" w:leader="dot" w:pos="624"/>
          <w:tab w:val="left" w:pos="709"/>
        </w:tabs>
        <w:autoSpaceDE w:val="0"/>
        <w:autoSpaceDN w:val="0"/>
        <w:adjustRightInd w:val="0"/>
        <w:spacing w:after="0" w:line="360" w:lineRule="auto"/>
        <w:ind w:firstLine="709"/>
        <w:jc w:val="both"/>
        <w:rPr>
          <w:rFonts w:ascii="Times New Roman" w:eastAsia="@Arial Unicode MS" w:hAnsi="Times New Roman" w:cs="Times New Roman"/>
          <w:sz w:val="24"/>
          <w:szCs w:val="24"/>
          <w:lang w:eastAsia="ru-RU"/>
        </w:rPr>
      </w:pPr>
      <w:r w:rsidRPr="00C867F0">
        <w:rPr>
          <w:rFonts w:ascii="Times New Roman" w:eastAsia="@Arial Unicode MS" w:hAnsi="Times New Roman" w:cs="Times New Roman"/>
          <w:sz w:val="24"/>
          <w:szCs w:val="24"/>
          <w:lang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C867F0" w:rsidRPr="00C867F0" w:rsidRDefault="00C867F0" w:rsidP="00C867F0">
      <w:pPr>
        <w:widowControl w:val="0"/>
        <w:tabs>
          <w:tab w:val="left" w:pos="142"/>
          <w:tab w:val="left" w:leader="dot" w:pos="624"/>
          <w:tab w:val="left" w:pos="709"/>
        </w:tabs>
        <w:autoSpaceDE w:val="0"/>
        <w:autoSpaceDN w:val="0"/>
        <w:adjustRightInd w:val="0"/>
        <w:spacing w:after="0" w:line="360" w:lineRule="auto"/>
        <w:ind w:firstLine="709"/>
        <w:jc w:val="both"/>
        <w:rPr>
          <w:rFonts w:ascii="Times New Roman" w:eastAsia="@Arial Unicode MS" w:hAnsi="Times New Roman" w:cs="Times New Roman"/>
          <w:sz w:val="24"/>
          <w:szCs w:val="24"/>
          <w:lang w:eastAsia="ru-RU"/>
        </w:rPr>
      </w:pPr>
      <w:r w:rsidRPr="00C867F0">
        <w:rPr>
          <w:rFonts w:ascii="Times New Roman" w:eastAsia="@Arial Unicode MS" w:hAnsi="Times New Roman" w:cs="Times New Roman"/>
          <w:sz w:val="24"/>
          <w:szCs w:val="24"/>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C867F0" w:rsidRPr="00C867F0" w:rsidRDefault="00C867F0" w:rsidP="00C867F0">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lang w:eastAsia="ru-RU"/>
        </w:rPr>
      </w:pPr>
      <w:r w:rsidRPr="00C867F0">
        <w:rPr>
          <w:rFonts w:ascii="Times New Roman" w:eastAsia="Times New Roman" w:hAnsi="Times New Roman" w:cs="Times New Roman"/>
          <w:b/>
          <w:iCs/>
          <w:sz w:val="24"/>
          <w:szCs w:val="24"/>
          <w:lang w:eastAsia="ru-RU"/>
        </w:rPr>
        <w:t>Виды речевой и читательской деятельности</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sz w:val="24"/>
          <w:szCs w:val="24"/>
          <w:lang w:eastAsia="ru-RU"/>
        </w:rPr>
        <w:t>прогнозировать содержание текста художественного произведения по заголовку, автору, жанру и осознавать цель чтения;</w:t>
      </w:r>
    </w:p>
    <w:p w:rsidR="00C867F0" w:rsidRPr="00C867F0" w:rsidRDefault="00C867F0" w:rsidP="00C867F0">
      <w:pPr>
        <w:spacing w:after="0" w:line="360" w:lineRule="auto"/>
        <w:ind w:firstLine="680"/>
        <w:contextualSpacing/>
        <w:jc w:val="both"/>
        <w:outlineLvl w:val="1"/>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читать со скоростью, позволяющей понимать смысл прочитанного;</w:t>
      </w:r>
    </w:p>
    <w:p w:rsidR="00C867F0" w:rsidRPr="00C867F0" w:rsidRDefault="00C867F0" w:rsidP="00C867F0">
      <w:pPr>
        <w:spacing w:after="0" w:line="360" w:lineRule="auto"/>
        <w:ind w:firstLine="680"/>
        <w:contextualSpacing/>
        <w:jc w:val="both"/>
        <w:outlineLvl w:val="1"/>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C867F0" w:rsidRPr="00C867F0" w:rsidRDefault="00C867F0" w:rsidP="00C867F0">
      <w:pPr>
        <w:spacing w:after="0" w:line="360" w:lineRule="auto"/>
        <w:ind w:firstLine="680"/>
        <w:contextualSpacing/>
        <w:jc w:val="both"/>
        <w:outlineLvl w:val="1"/>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lastRenderedPageBreak/>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C867F0" w:rsidRPr="00C867F0" w:rsidRDefault="00C867F0" w:rsidP="00C867F0">
      <w:pPr>
        <w:spacing w:after="0" w:line="360" w:lineRule="auto"/>
        <w:ind w:firstLine="680"/>
        <w:contextualSpacing/>
        <w:jc w:val="both"/>
        <w:outlineLvl w:val="1"/>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C867F0" w:rsidRPr="00C867F0" w:rsidRDefault="00C867F0" w:rsidP="00C867F0">
      <w:pPr>
        <w:spacing w:after="0" w:line="360" w:lineRule="auto"/>
        <w:ind w:firstLine="680"/>
        <w:contextualSpacing/>
        <w:jc w:val="both"/>
        <w:outlineLvl w:val="1"/>
        <w:rPr>
          <w:rFonts w:ascii="Times New Roman" w:eastAsia="@Arial Unicode MS" w:hAnsi="Times New Roman" w:cs="Times New Roman"/>
          <w:color w:val="000000"/>
          <w:sz w:val="24"/>
          <w:szCs w:val="24"/>
          <w:lang w:eastAsia="ru-RU"/>
        </w:rPr>
      </w:pPr>
      <w:r w:rsidRPr="00C867F0">
        <w:rPr>
          <w:rFonts w:ascii="Times New Roman" w:eastAsia="@Arial Unicode MS" w:hAnsi="Times New Roman" w:cs="Times New Roman"/>
          <w:color w:val="000000"/>
          <w:sz w:val="24"/>
          <w:szCs w:val="24"/>
          <w:lang w:eastAsia="ru-RU"/>
        </w:rPr>
        <w:t>ориентироваться в содержании художественного, учебного и научно</w:t>
      </w:r>
      <w:r w:rsidRPr="00C867F0">
        <w:rPr>
          <w:rFonts w:ascii="Times New Roman" w:eastAsia="@Arial Unicode MS" w:hAnsi="Times New Roman" w:cs="Times New Roman"/>
          <w:color w:val="000000"/>
          <w:sz w:val="24"/>
          <w:szCs w:val="24"/>
          <w:lang w:eastAsia="ru-RU"/>
        </w:rPr>
        <w:noBreakHyphen/>
        <w:t xml:space="preserve">популярного текста, понимать его смысл (при чтении вслух и про себя, при прослушивании): </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iCs/>
          <w:spacing w:val="2"/>
          <w:sz w:val="24"/>
          <w:szCs w:val="24"/>
          <w:lang w:eastAsia="ru-RU"/>
        </w:rPr>
        <w:t xml:space="preserve"> для художественных текстов</w:t>
      </w:r>
      <w:r w:rsidRPr="00C867F0">
        <w:rPr>
          <w:rFonts w:ascii="Times New Roman" w:eastAsia="Times New Roman" w:hAnsi="Times New Roman" w:cs="Times New Roman"/>
          <w:spacing w:val="2"/>
          <w:sz w:val="24"/>
          <w:szCs w:val="24"/>
          <w:lang w:eastAsia="ru-RU"/>
        </w:rPr>
        <w:t xml:space="preserve">: определять главную </w:t>
      </w:r>
      <w:r w:rsidRPr="00C867F0">
        <w:rPr>
          <w:rFonts w:ascii="Times New Roman" w:eastAsia="Times New Roman" w:hAnsi="Times New Roman" w:cs="Times New Roman"/>
          <w:sz w:val="24"/>
          <w:szCs w:val="24"/>
          <w:lang w:eastAsia="ru-RU"/>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C867F0">
        <w:rPr>
          <w:rFonts w:ascii="Times New Roman" w:eastAsia="Times New Roman" w:hAnsi="Times New Roman" w:cs="Times New Roman"/>
          <w:spacing w:val="2"/>
          <w:sz w:val="24"/>
          <w:szCs w:val="24"/>
          <w:lang w:eastAsia="ru-RU"/>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C867F0">
        <w:rPr>
          <w:rFonts w:ascii="Times New Roman" w:eastAsia="Times New Roman" w:hAnsi="Times New Roman" w:cs="Times New Roman"/>
          <w:sz w:val="24"/>
          <w:szCs w:val="24"/>
          <w:lang w:eastAsia="ru-RU"/>
        </w:rPr>
        <w:t>ответ примерами из текста; объяснять значение слова с опорой на контекст, с использованием словарей и другой справочной литературы;</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iCs/>
          <w:sz w:val="24"/>
          <w:szCs w:val="24"/>
          <w:lang w:eastAsia="ru-RU"/>
        </w:rPr>
        <w:t>для научно-популярных текстов</w:t>
      </w:r>
      <w:r w:rsidRPr="00C867F0">
        <w:rPr>
          <w:rFonts w:ascii="Times New Roman" w:eastAsia="Times New Roman" w:hAnsi="Times New Roman" w:cs="Times New Roman"/>
          <w:sz w:val="24"/>
          <w:szCs w:val="24"/>
          <w:lang w:eastAsia="ru-RU"/>
        </w:rPr>
        <w:t xml:space="preserve">: определять основное </w:t>
      </w:r>
      <w:r w:rsidRPr="00C867F0">
        <w:rPr>
          <w:rFonts w:ascii="Times New Roman" w:eastAsia="Times New Roman" w:hAnsi="Times New Roman" w:cs="Times New Roman"/>
          <w:spacing w:val="2"/>
          <w:sz w:val="24"/>
          <w:szCs w:val="24"/>
          <w:lang w:eastAsia="ru-RU"/>
        </w:rPr>
        <w:t xml:space="preserve">содержание текста; озаглавливать текст, в краткой форме отражая в названии основное содержание текста; находить </w:t>
      </w:r>
      <w:r w:rsidRPr="00C867F0">
        <w:rPr>
          <w:rFonts w:ascii="Times New Roman" w:eastAsia="Times New Roman" w:hAnsi="Times New Roman" w:cs="Times New Roman"/>
          <w:sz w:val="24"/>
          <w:szCs w:val="24"/>
          <w:lang w:eastAsia="ru-RU"/>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C867F0">
        <w:rPr>
          <w:rFonts w:ascii="Times New Roman" w:eastAsia="Times New Roman" w:hAnsi="Times New Roman" w:cs="Times New Roman"/>
          <w:spacing w:val="2"/>
          <w:sz w:val="24"/>
          <w:szCs w:val="24"/>
          <w:lang w:eastAsia="ru-RU"/>
        </w:rPr>
        <w:t>подтверждая ответ примерами из текста; объяснять значе</w:t>
      </w:r>
      <w:r w:rsidRPr="00C867F0">
        <w:rPr>
          <w:rFonts w:ascii="Times New Roman" w:eastAsia="Times New Roman" w:hAnsi="Times New Roman" w:cs="Times New Roman"/>
          <w:sz w:val="24"/>
          <w:szCs w:val="24"/>
          <w:lang w:eastAsia="ru-RU"/>
        </w:rPr>
        <w:t xml:space="preserve">ние слова с опорой на контекст, с использованием словарей и другой справочной литературы; </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использовать простейшие приемы анализа различных видов текстов:</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iCs/>
          <w:sz w:val="24"/>
          <w:szCs w:val="24"/>
          <w:lang w:eastAsia="ru-RU"/>
        </w:rPr>
        <w:t>для художественных текстов</w:t>
      </w:r>
      <w:r w:rsidRPr="00C867F0">
        <w:rPr>
          <w:rFonts w:ascii="Times New Roman" w:eastAsia="Times New Roman" w:hAnsi="Times New Roman" w:cs="Times New Roman"/>
          <w:sz w:val="24"/>
          <w:szCs w:val="24"/>
          <w:lang w:eastAsia="ru-RU"/>
        </w:rPr>
        <w:t xml:space="preserve">: </w:t>
      </w:r>
      <w:r w:rsidRPr="00C867F0">
        <w:rPr>
          <w:rFonts w:ascii="Times New Roman" w:eastAsia="Times New Roman" w:hAnsi="Times New Roman" w:cs="Times New Roman"/>
          <w:spacing w:val="2"/>
          <w:sz w:val="24"/>
          <w:szCs w:val="24"/>
          <w:lang w:eastAsia="ru-RU"/>
        </w:rPr>
        <w:t xml:space="preserve">устанавливать </w:t>
      </w:r>
      <w:r w:rsidRPr="00C867F0">
        <w:rPr>
          <w:rFonts w:ascii="Times New Roman" w:eastAsia="Times New Roman" w:hAnsi="Times New Roman" w:cs="Times New Roman"/>
          <w:sz w:val="24"/>
          <w:szCs w:val="24"/>
          <w:lang w:eastAsia="ru-RU"/>
        </w:rPr>
        <w:t xml:space="preserve">взаимосвязь между событиями, фактами, поступками (мотивы, последствия), мыслями, чувствами героев, опираясь на содержание текста; </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iCs/>
          <w:sz w:val="24"/>
          <w:szCs w:val="24"/>
          <w:lang w:eastAsia="ru-RU"/>
        </w:rPr>
        <w:t>для научно-популярных текстов</w:t>
      </w:r>
      <w:r w:rsidRPr="00C867F0">
        <w:rPr>
          <w:rFonts w:ascii="Times New Roman" w:eastAsia="Times New Roman" w:hAnsi="Times New Roman" w:cs="Times New Roman"/>
          <w:sz w:val="24"/>
          <w:szCs w:val="24"/>
          <w:lang w:eastAsia="ru-RU"/>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использовать различные формы интерпретации содержания текстов:</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iCs/>
          <w:sz w:val="24"/>
          <w:szCs w:val="24"/>
          <w:lang w:eastAsia="ru-RU"/>
        </w:rPr>
        <w:t>для художественных текстов</w:t>
      </w:r>
      <w:r w:rsidRPr="00C867F0">
        <w:rPr>
          <w:rFonts w:ascii="Times New Roman" w:eastAsia="Times New Roman" w:hAnsi="Times New Roman" w:cs="Times New Roman"/>
          <w:sz w:val="24"/>
          <w:szCs w:val="24"/>
          <w:lang w:eastAsia="ru-RU"/>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iCs/>
          <w:sz w:val="24"/>
          <w:szCs w:val="24"/>
          <w:lang w:eastAsia="ru-RU"/>
        </w:rPr>
        <w:t>для научно-популярных текстов</w:t>
      </w:r>
      <w:r w:rsidRPr="00C867F0">
        <w:rPr>
          <w:rFonts w:ascii="Times New Roman" w:eastAsia="Times New Roman" w:hAnsi="Times New Roman" w:cs="Times New Roman"/>
          <w:sz w:val="24"/>
          <w:szCs w:val="24"/>
          <w:lang w:eastAsia="ru-RU"/>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lastRenderedPageBreak/>
        <w:t>ориентироваться в нравственном содержании прочитанного, самостоятельно делать выводы, соотносить поступки героев с нравственными нормами (</w:t>
      </w:r>
      <w:r w:rsidRPr="00C867F0">
        <w:rPr>
          <w:rFonts w:ascii="Times New Roman" w:eastAsia="Times New Roman" w:hAnsi="Times New Roman" w:cs="Times New Roman"/>
          <w:iCs/>
          <w:sz w:val="24"/>
          <w:szCs w:val="24"/>
          <w:lang w:eastAsia="ru-RU"/>
        </w:rPr>
        <w:t>только для художественных текстов</w:t>
      </w:r>
      <w:r w:rsidRPr="00C867F0">
        <w:rPr>
          <w:rFonts w:ascii="Times New Roman" w:eastAsia="Times New Roman" w:hAnsi="Times New Roman" w:cs="Times New Roman"/>
          <w:sz w:val="24"/>
          <w:szCs w:val="24"/>
          <w:lang w:eastAsia="ru-RU"/>
        </w:rPr>
        <w:t>);</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передавать содержание прочитанного или прослушанного с учетом специфики текста в виде пересказа (полного или краткого) (</w:t>
      </w:r>
      <w:r w:rsidRPr="00C867F0">
        <w:rPr>
          <w:rFonts w:ascii="Times New Roman" w:eastAsia="Times New Roman" w:hAnsi="Times New Roman" w:cs="Times New Roman"/>
          <w:iCs/>
          <w:sz w:val="24"/>
          <w:szCs w:val="24"/>
          <w:lang w:eastAsia="ru-RU"/>
        </w:rPr>
        <w:t>для всех видов текстов</w:t>
      </w:r>
      <w:r w:rsidRPr="00C867F0">
        <w:rPr>
          <w:rFonts w:ascii="Times New Roman" w:eastAsia="Times New Roman" w:hAnsi="Times New Roman" w:cs="Times New Roman"/>
          <w:sz w:val="24"/>
          <w:szCs w:val="24"/>
          <w:lang w:eastAsia="ru-RU"/>
        </w:rPr>
        <w:t>);</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C867F0">
        <w:rPr>
          <w:rFonts w:ascii="Times New Roman" w:eastAsia="Times New Roman" w:hAnsi="Times New Roman" w:cs="Times New Roman"/>
          <w:iCs/>
          <w:sz w:val="24"/>
          <w:szCs w:val="24"/>
          <w:lang w:eastAsia="ru-RU"/>
        </w:rPr>
        <w:t>для всех видов текстов</w:t>
      </w:r>
      <w:r w:rsidRPr="00C867F0">
        <w:rPr>
          <w:rFonts w:ascii="Times New Roman" w:eastAsia="Times New Roman" w:hAnsi="Times New Roman" w:cs="Times New Roman"/>
          <w:sz w:val="24"/>
          <w:szCs w:val="24"/>
          <w:lang w:eastAsia="ru-RU"/>
        </w:rPr>
        <w:t>).</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получит возможность научиться:</w:t>
      </w:r>
    </w:p>
    <w:p w:rsidR="00C867F0" w:rsidRPr="00C867F0" w:rsidRDefault="00C867F0" w:rsidP="00C867F0">
      <w:pPr>
        <w:spacing w:after="0" w:line="360" w:lineRule="auto"/>
        <w:ind w:firstLine="680"/>
        <w:contextualSpacing/>
        <w:jc w:val="both"/>
        <w:outlineLvl w:val="1"/>
        <w:rPr>
          <w:rFonts w:ascii="Times New Roman" w:eastAsia="@Arial Unicode MS" w:hAnsi="Times New Roman" w:cs="Times New Roman"/>
          <w:i/>
          <w:iCs/>
          <w:color w:val="000000"/>
          <w:sz w:val="24"/>
          <w:szCs w:val="24"/>
          <w:lang w:eastAsia="ru-RU"/>
        </w:rPr>
      </w:pPr>
      <w:r w:rsidRPr="00C867F0">
        <w:rPr>
          <w:rFonts w:ascii="Times New Roman" w:eastAsia="@Arial Unicode MS" w:hAnsi="Times New Roman" w:cs="Times New Roman"/>
          <w:i/>
          <w:color w:val="000000"/>
          <w:sz w:val="24"/>
          <w:szCs w:val="24"/>
          <w:lang w:eastAsia="ru-RU"/>
        </w:rPr>
        <w:t>осмысливать эстетические и нравственные ценности художественного текста и высказывать суждение;</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xml:space="preserve">осмысливать эстетические и нравственные ценности </w:t>
      </w:r>
      <w:r w:rsidRPr="00C867F0">
        <w:rPr>
          <w:rFonts w:ascii="Times New Roman" w:eastAsia="Times New Roman" w:hAnsi="Times New Roman" w:cs="Times New Roman"/>
          <w:i/>
          <w:spacing w:val="-2"/>
          <w:sz w:val="24"/>
          <w:szCs w:val="24"/>
          <w:lang w:eastAsia="ru-RU"/>
        </w:rPr>
        <w:t>художественного текста и высказывать собственное суж</w:t>
      </w:r>
      <w:r w:rsidRPr="00C867F0">
        <w:rPr>
          <w:rFonts w:ascii="Times New Roman" w:eastAsia="Times New Roman" w:hAnsi="Times New Roman" w:cs="Times New Roman"/>
          <w:i/>
          <w:sz w:val="24"/>
          <w:szCs w:val="24"/>
          <w:lang w:eastAsia="ru-RU"/>
        </w:rPr>
        <w:t>дение;</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высказывать собственное суждение о прочитанном (прослушанном) произведении, доказывать и подтверждать его фактами со ссылками на текст;</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xml:space="preserve">устанавливать ассоциации с жизненным опытом, с впечатлениями от восприятия других видов искусства; </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составлять по аналогии устные рассказы (повествование, рассуждение, описание).</w:t>
      </w:r>
    </w:p>
    <w:p w:rsidR="00C867F0" w:rsidRPr="00C867F0" w:rsidRDefault="00C867F0" w:rsidP="00C867F0">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lang w:eastAsia="ru-RU"/>
        </w:rPr>
      </w:pPr>
      <w:r w:rsidRPr="00C867F0">
        <w:rPr>
          <w:rFonts w:ascii="Times New Roman" w:eastAsia="Times New Roman" w:hAnsi="Times New Roman" w:cs="Times New Roman"/>
          <w:b/>
          <w:iCs/>
          <w:sz w:val="24"/>
          <w:szCs w:val="24"/>
          <w:lang w:eastAsia="ru-RU"/>
        </w:rPr>
        <w:t>Круг детского чтения (для всех видов текстов)</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осуществлять выбор книги в библиотеке по заданной тематике или по собственному желанию;</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составлять аннотацию и краткий отзыв на прочитанное произведение по заданному образцу.</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работать с тематическим каталогом;</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самостоятельно писать отзыв о прочитанной книге (в свободной форме).</w:t>
      </w:r>
    </w:p>
    <w:p w:rsidR="00C867F0" w:rsidRPr="00C867F0" w:rsidRDefault="00C867F0" w:rsidP="00C867F0">
      <w:pPr>
        <w:spacing w:after="0" w:line="360" w:lineRule="auto"/>
        <w:ind w:left="680"/>
        <w:contextualSpacing/>
        <w:jc w:val="both"/>
        <w:outlineLvl w:val="1"/>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 xml:space="preserve">1.2.4.Родной </w:t>
      </w:r>
      <w:r w:rsidR="00997A60">
        <w:rPr>
          <w:rFonts w:ascii="Times New Roman" w:eastAsia="Times New Roman" w:hAnsi="Times New Roman" w:cs="Times New Roman"/>
          <w:b/>
          <w:sz w:val="24"/>
          <w:szCs w:val="24"/>
          <w:lang w:eastAsia="ru-RU"/>
        </w:rPr>
        <w:t>( кумыкский )</w:t>
      </w:r>
      <w:r w:rsidRPr="00C867F0">
        <w:rPr>
          <w:rFonts w:ascii="Times New Roman" w:eastAsia="Times New Roman" w:hAnsi="Times New Roman" w:cs="Times New Roman"/>
          <w:b/>
          <w:sz w:val="24"/>
          <w:szCs w:val="24"/>
          <w:lang w:eastAsia="ru-RU"/>
        </w:rPr>
        <w:t>язык</w:t>
      </w:r>
    </w:p>
    <w:p w:rsidR="00C867F0" w:rsidRPr="00C867F0" w:rsidRDefault="00C867F0" w:rsidP="00C867F0">
      <w:pPr>
        <w:shd w:val="clear" w:color="auto" w:fill="FFFFFF"/>
        <w:spacing w:after="162" w:line="324" w:lineRule="atLeast"/>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Изучение родного</w:t>
      </w:r>
      <w:r w:rsidR="00997A60">
        <w:rPr>
          <w:rFonts w:ascii="Times New Roman" w:eastAsia="Times New Roman" w:hAnsi="Times New Roman" w:cs="Times New Roman"/>
          <w:sz w:val="24"/>
          <w:szCs w:val="24"/>
          <w:lang w:eastAsia="ru-RU"/>
        </w:rPr>
        <w:t xml:space="preserve"> ( кумыкского)</w:t>
      </w:r>
      <w:r w:rsidRPr="00C867F0">
        <w:rPr>
          <w:rFonts w:ascii="Times New Roman" w:eastAsia="Times New Roman" w:hAnsi="Times New Roman" w:cs="Times New Roman"/>
          <w:sz w:val="24"/>
          <w:szCs w:val="24"/>
          <w:lang w:eastAsia="ru-RU"/>
        </w:rPr>
        <w:t xml:space="preserve"> языка в начальной школе направлено на достижение следующих целей:</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создание условий для ранней коммуникативно-психологической адаптации школьников к новому языковому миру и для преодоления в дальнейшем психологического страха в использовании родного языка как средства коммуникации в современном мире;</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ознакомление с дагестанским детским песенным, стихотворным и сказочным фольклором и развития у учащихся интереса к участию в театрализованных представлениях на родном языке;</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lastRenderedPageBreak/>
        <w:t>- развитие у детей коммуникативно-игровых способностей проигрывать ситуации семейного и школьного общения, общения со школьниками и взрослыми на родном языке и формирования представлений об общих и отдельных чертах «Азбуки вежливости» на русском и родном языках;</w:t>
      </w:r>
    </w:p>
    <w:p w:rsidR="00C867F0" w:rsidRPr="00C867F0" w:rsidRDefault="00C867F0" w:rsidP="00C867F0">
      <w:pPr>
        <w:shd w:val="clear" w:color="auto" w:fill="FFFFFF"/>
        <w:spacing w:after="162" w:line="324" w:lineRule="atLeast"/>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Для реализации поставленных целей в процессе изучения родного языка реализуются следующие задачи:</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развитие коммуникативной компетенции в совокупности ее составляющих – речевой, языковой, социокультурной, компенсаторной, учебно-познавательной:</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развитие коммуникативных умений в четырех основных видах речевой деятельности (говорении,  чтении, письме);</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овладение новыми языковыми средствами (фонетическими, орфографическими, лексическими, грамматическими) в соответствии c темами, сферами и ситуациями общения, отобранными для начальной школы; освоение знаний о языковых явлениях изучаемого языка, разных способах выражения мысли в русском и родном языках;</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приобщение учащихся к культуре, традициям и реалиям республики в рамках тем, сфер и ситуаций общения, отвечающих опыту, интересам, психологическим особенностям учащихся начальной школы; формирование умения представлять свою республику, ее культуру;</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развитие умений выходить из положения в условиях дефицита языковых средств при получении и передаче информации;</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C867F0" w:rsidRPr="00C867F0" w:rsidRDefault="00C867F0" w:rsidP="00C867F0">
      <w:pPr>
        <w:shd w:val="clear" w:color="auto" w:fill="FFFFFF"/>
        <w:spacing w:after="162" w:line="324" w:lineRule="atLeast"/>
        <w:rPr>
          <w:rFonts w:ascii="Times New Roman" w:eastAsia="Times New Roman" w:hAnsi="Times New Roman" w:cs="Times New Roman"/>
          <w:i/>
          <w:sz w:val="24"/>
          <w:szCs w:val="24"/>
          <w:lang w:eastAsia="ru-RU"/>
        </w:rPr>
      </w:pPr>
      <w:r w:rsidRPr="00C867F0">
        <w:rPr>
          <w:rFonts w:ascii="Times New Roman" w:eastAsia="Times New Roman" w:hAnsi="Times New Roman" w:cs="Times New Roman"/>
          <w:i/>
          <w:sz w:val="24"/>
          <w:szCs w:val="24"/>
          <w:lang w:eastAsia="ru-RU"/>
        </w:rPr>
        <w:t>– развитие и воспитание у школьников понимания важности изучения родного языка в современном мире и потребности пользоваться им как средством общения, познания, самореализации и социальной адаптации; воспитание качеств гражданина, патриота; развитие национального самосознания.</w:t>
      </w:r>
    </w:p>
    <w:p w:rsidR="00C867F0" w:rsidRDefault="00C867F0"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C867F0" w:rsidRDefault="00C867F0"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1.2.5. Литературное чтение на родном</w:t>
      </w:r>
      <w:r w:rsidR="00997A60">
        <w:rPr>
          <w:rFonts w:ascii="Times New Roman" w:eastAsia="@Arial Unicode MS" w:hAnsi="Times New Roman" w:cs="Times New Roman"/>
          <w:b/>
          <w:bCs/>
          <w:sz w:val="24"/>
          <w:szCs w:val="24"/>
          <w:lang w:eastAsia="ru-RU"/>
        </w:rPr>
        <w:t xml:space="preserve"> ( кумыкском)</w:t>
      </w:r>
      <w:r>
        <w:rPr>
          <w:rFonts w:ascii="Times New Roman" w:eastAsia="@Arial Unicode MS" w:hAnsi="Times New Roman" w:cs="Times New Roman"/>
          <w:b/>
          <w:bCs/>
          <w:sz w:val="24"/>
          <w:szCs w:val="24"/>
          <w:lang w:eastAsia="ru-RU"/>
        </w:rPr>
        <w:t xml:space="preserve"> языке</w:t>
      </w:r>
    </w:p>
    <w:p w:rsidR="00C867F0" w:rsidRPr="00C867F0" w:rsidRDefault="00C867F0" w:rsidP="004B0F30">
      <w:pPr>
        <w:widowControl w:val="0"/>
        <w:numPr>
          <w:ilvl w:val="0"/>
          <w:numId w:val="46"/>
        </w:numPr>
        <w:autoSpaceDE w:val="0"/>
        <w:autoSpaceDN w:val="0"/>
        <w:adjustRightInd w:val="0"/>
        <w:spacing w:after="0" w:line="360" w:lineRule="auto"/>
        <w:ind w:firstLine="540"/>
        <w:contextualSpacing/>
        <w:jc w:val="both"/>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понимание места и роли литературы на изучаемом языке в едином культурном пространстве Российской Федерации, среди литератур народов Российской Федерации, в сохранении и передаче от поколения к поколению историко-культурных, нравственных, эстетических ценностей: воспринимать художественную литературу как особый вид искусства (искусство слова); соотносить произведения словесного творчества с произведениями других видов искусств (живопись, музыка, фотография, кино); иметь первоначальные представления о взаимодействии, взаимовлиянии литератур разных народов, о роли фольклора и художественной литературы родного народа в создании культурного, морально-этического и эстетического пространства республики Российской Федерации; находить общее и особенное при сравнении художественных произведений народов Российской Федерации, народов мира;</w:t>
      </w:r>
    </w:p>
    <w:p w:rsidR="00C867F0" w:rsidRPr="00C867F0" w:rsidRDefault="00C867F0" w:rsidP="004B0F30">
      <w:pPr>
        <w:widowControl w:val="0"/>
        <w:numPr>
          <w:ilvl w:val="0"/>
          <w:numId w:val="46"/>
        </w:numPr>
        <w:autoSpaceDE w:val="0"/>
        <w:autoSpaceDN w:val="0"/>
        <w:adjustRightInd w:val="0"/>
        <w:spacing w:after="0" w:line="360" w:lineRule="auto"/>
        <w:ind w:firstLine="540"/>
        <w:contextualSpacing/>
        <w:jc w:val="both"/>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освоение смыслового чтения; понимание смысла и значения элементарных понятий теории литературы: владеть техникой смыслового чтения вслух (правильным плавным чтением </w:t>
      </w:r>
      <w:r w:rsidRPr="00C867F0">
        <w:rPr>
          <w:rFonts w:ascii="Times New Roman" w:eastAsia="Times New Roman" w:hAnsi="Times New Roman" w:cs="Times New Roman"/>
          <w:sz w:val="24"/>
          <w:szCs w:val="24"/>
          <w:lang w:eastAsia="ru-RU"/>
        </w:rPr>
        <w:lastRenderedPageBreak/>
        <w:t>со скоростью, позволяющей понимать смысл прочитанного, адекватно воспринимать чтение слушающими); владеть техникой смыслового чтения про себя — понимание смысла и основного содержания прочитанного, оценка информации, контроль за полнотой восприятия и правильной интерпретацией текста;различать жанры фольклорных произведений (малые фольклорньте жанры, сказки, легенды, мифы); понимать основной смысл и назначение фольклорных произведений своего народа (порадовать, поучить, использовать для игры), приводить примеры потешек, сказок, загадок, колыбельных песенки и др. своего народа (других народов); сравнивать произведения фольклора в близкородственных языках (тема, главная мысль, герои);сопоставлять названия произведения с его темой (о природе, об истории, о детях, о добре и зле и т.д.); различать жанры небольших художественных произведений представителей детской литературы своего народа (других народов) — стихотворение, рассказ, басня; анализировать прочитанное литературное произведение: определять тему, главную мысль, последовательность действия, средства художественной выразительности; отвечать на вопросы по содержанию текста; находить в тексте изобразительные и выразительные средства родного языка (эпитеты, сравнения, олицетворения);</w:t>
      </w:r>
    </w:p>
    <w:p w:rsidR="00C867F0" w:rsidRPr="00C867F0" w:rsidRDefault="00C867F0" w:rsidP="00C867F0">
      <w:pPr>
        <w:widowControl w:val="0"/>
        <w:autoSpaceDE w:val="0"/>
        <w:autoSpaceDN w:val="0"/>
        <w:adjustRightInd w:val="0"/>
        <w:spacing w:after="0" w:line="360" w:lineRule="auto"/>
        <w:ind w:firstLine="540"/>
        <w:jc w:val="both"/>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3) приобщение к восприятию и осмыслению информации, представленной в текстах; формировать читательского интереса и эстетического вкуса обучающихся: определять цели чтения различных текстов (художественных, научно-популярных, справочных); удовлетворение читательского интереса, поиск информации, расширение кругозора; использовать разные виды чтения (ознакомительное, изучающее, выборочное, поисковое) для решения учебных и практических задач; ставить вопросы к тексту, составлять план для его пересказа, для написания изложений;проявлять интерес к самостоятельному чтению, формулировать свои читательские ожидания, ориентируясь на имя автора, жанр произведения, иллюстрации к книге; читать произведения фольклора по ролям, участвовать в их драматизации; участвовать в дискуссиях со сверстниками на литературные темы, приводить доказательства своей точки зрения; выполнять творческие работы на фольклорном материале (продолжение сказки, сочинение загадки, пересказ с изменением действующего лица.</w:t>
      </w:r>
    </w:p>
    <w:p w:rsidR="000050E2" w:rsidRPr="000050E2" w:rsidRDefault="00C867F0"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1.2.6.</w:t>
      </w:r>
      <w:r w:rsidR="000050E2" w:rsidRPr="000050E2">
        <w:rPr>
          <w:rFonts w:ascii="Times New Roman" w:eastAsia="@Arial Unicode MS" w:hAnsi="Times New Roman" w:cs="Times New Roman"/>
          <w:b/>
          <w:bCs/>
          <w:sz w:val="24"/>
          <w:szCs w:val="24"/>
          <w:lang w:eastAsia="ru-RU"/>
        </w:rPr>
        <w:t>. Иностранный</w:t>
      </w:r>
      <w:r w:rsidR="0056317F">
        <w:rPr>
          <w:rFonts w:ascii="Times New Roman" w:eastAsia="@Arial Unicode MS" w:hAnsi="Times New Roman" w:cs="Times New Roman"/>
          <w:b/>
          <w:bCs/>
          <w:sz w:val="24"/>
          <w:szCs w:val="24"/>
          <w:lang w:eastAsia="ru-RU"/>
        </w:rPr>
        <w:t xml:space="preserve"> ( английский)</w:t>
      </w:r>
      <w:r w:rsidR="000050E2" w:rsidRPr="000050E2">
        <w:rPr>
          <w:rFonts w:ascii="Times New Roman" w:eastAsia="@Arial Unicode MS" w:hAnsi="Times New Roman" w:cs="Times New Roman"/>
          <w:b/>
          <w:bCs/>
          <w:sz w:val="24"/>
          <w:szCs w:val="24"/>
          <w:lang w:eastAsia="ru-RU"/>
        </w:rPr>
        <w:t xml:space="preserve"> язык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иностранного</w:t>
      </w:r>
      <w:r w:rsidR="0056317F">
        <w:rPr>
          <w:rFonts w:ascii="Times New Roman" w:eastAsia="@Arial Unicode MS" w:hAnsi="Times New Roman" w:cs="Times New Roman"/>
          <w:sz w:val="24"/>
          <w:szCs w:val="24"/>
          <w:lang w:eastAsia="ru-RU"/>
        </w:rPr>
        <w:t xml:space="preserve"> ( английского)</w:t>
      </w:r>
      <w:r w:rsidRPr="000050E2">
        <w:rPr>
          <w:rFonts w:ascii="Times New Roman" w:eastAsia="@Arial Unicode MS" w:hAnsi="Times New Roman" w:cs="Times New Roman"/>
          <w:sz w:val="24"/>
          <w:szCs w:val="24"/>
          <w:lang w:eastAsia="ru-RU"/>
        </w:rPr>
        <w:t xml:space="preserve"> языка на ступени 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Соизучение языков и культур, общепринятых человеческих и базовых национальных ценностей </w:t>
      </w:r>
      <w:r w:rsidRPr="000050E2">
        <w:rPr>
          <w:rFonts w:ascii="Times New Roman" w:eastAsia="@Arial Unicode MS" w:hAnsi="Times New Roman" w:cs="Times New Roman"/>
          <w:sz w:val="24"/>
          <w:szCs w:val="24"/>
          <w:lang w:eastAsia="ru-RU"/>
        </w:rPr>
        <w:lastRenderedPageBreak/>
        <w:t>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Процесс овладения иностранным языком на ступени начального общего образования внесёт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иностранного языка на ступени начального общего образования у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учётом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·будут заложены основы коммуникативной культуры, т.е.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следующей ступени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Коммуникативные умения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Говорение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·составлять небольшое описание предмета, картинки, персонажа;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·рассказывать о себе, своей семье, друге.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·воспроизводить наизусть небольшие произведения детского фольклора;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·составлять краткую характеристику персонажа;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·кратко излагать содержание прочитанного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Аудирование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на слух речь учителя и одноклассников при непосредственном общении и вербально/невербально реагировать на услышанное;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·воспринимать на слух аудиотекст и полностью понимать содержащуюся в нём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·использовать контекстуальную или языковую догадку при восприятии на слух текстов, содержащих некоторые незнакомые слова.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Чтение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·соотносить графический образ английского слова с его звуковым образом;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·читать про себя и понимать содержание небольшого текста, построенного в основном на изученном языковом материале;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·читать про себя и находить необходимую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lastRenderedPageBreak/>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·догадываться о значении незнакомых слов по контексту;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·не обращать внимания на незнакомые слова, не мешающие понимать основное содержание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Письмо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·выписывать из текста слова, словосочетания и предложения;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·писать поздравительную о</w:t>
      </w:r>
      <w:r w:rsidR="00C8027D">
        <w:rPr>
          <w:rFonts w:ascii="Times New Roman" w:eastAsia="@Arial Unicode MS" w:hAnsi="Times New Roman" w:cs="Times New Roman"/>
          <w:sz w:val="24"/>
          <w:szCs w:val="24"/>
          <w:lang w:eastAsia="ru-RU"/>
        </w:rPr>
        <w:t>ткрытку к Новому году</w:t>
      </w:r>
      <w:r w:rsidRPr="000050E2">
        <w:rPr>
          <w:rFonts w:ascii="Times New Roman" w:eastAsia="@Arial Unicode MS" w:hAnsi="Times New Roman" w:cs="Times New Roman"/>
          <w:sz w:val="24"/>
          <w:szCs w:val="24"/>
          <w:lang w:eastAsia="ru-RU"/>
        </w:rPr>
        <w:t>, дню рождения (с опорой на образец);</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·писать по образцу краткое письмо зарубежному другу (с опорой на образец).</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 письменной форме кратко отвечать на вопросы к тексту;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·составлять рассказ в письменной форме по плану/ключевым словам;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·заполнять простую анкету;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·правильно оформлять конверт, сервисные поля в системе электронной почты (адрес, тема сообщения).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Языковые средства и навыки оперирования ими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Графика, каллиграфия, орфография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·пользоваться английским алфавитом, знать последовательность букв в нём;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·списывать текст;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·восстанавливать слово в соответствии с решаемой учебной задачей;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·отличать буквы от знаков транскрипции.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·сравнивать и анализировать буквосочетания английского языка и их транскрипцию;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·группировать слова в соответствии с изученными правилами чтения;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·уточнять написание слова по словарю;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·использовать экранный перевод отдельных слов (с русского языка на иностранный язык и обратно).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Фонетическая сторона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на слух и адекватно произносить все звуки английского языка, соблюдая нормы произношения звуков;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·соблюдать правильное ударение в изолированном слове, фразе;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коммуникативные типы предложений по интонации;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·корректно произносить предложения с точки зрения их ритмико</w:t>
      </w:r>
      <w:r w:rsidRPr="000050E2">
        <w:rPr>
          <w:rFonts w:ascii="Times New Roman" w:eastAsia="@Arial Unicode MS" w:hAnsi="Times New Roman" w:cs="Times New Roman"/>
          <w:sz w:val="24"/>
          <w:szCs w:val="24"/>
          <w:lang w:eastAsia="ru-RU"/>
        </w:rPr>
        <w:noBreakHyphen/>
        <w:t>интонационных особенностей.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·распознавать связующее </w:t>
      </w:r>
      <w:r w:rsidRPr="000050E2">
        <w:rPr>
          <w:rFonts w:ascii="Times New Roman" w:eastAsia="@Arial Unicode MS" w:hAnsi="Times New Roman" w:cs="Times New Roman"/>
          <w:b/>
          <w:bCs/>
          <w:i/>
          <w:iCs/>
          <w:sz w:val="24"/>
          <w:szCs w:val="24"/>
          <w:lang w:val="en-US" w:eastAsia="ru-RU"/>
        </w:rPr>
        <w:t>r</w:t>
      </w:r>
      <w:r w:rsidRPr="000050E2">
        <w:rPr>
          <w:rFonts w:ascii="Times New Roman" w:eastAsia="@Arial Unicode MS" w:hAnsi="Times New Roman" w:cs="Times New Roman"/>
          <w:i/>
          <w:iCs/>
          <w:sz w:val="24"/>
          <w:szCs w:val="24"/>
          <w:lang w:eastAsia="ru-RU"/>
        </w:rPr>
        <w:t>в речи и уметь его использовать;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·соблюдать интонацию перечисления;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·соблюдать правило отсутствия ударения на служебных словах (артиклях, союзах, предлогах);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·читать изучаемые слова по транскрипции.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Лексическая сторона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·узнавать в письменном и устном тексте изученные лексические единицы, в том числе словосочетания, в пределах тематики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·употреблять в процессе общения активную лексику в соответствии с коммуникативной задачей;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·восстанавливать текст в соответствии с решаемой учебной задачей.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·узнавать простые словообразовательные элементы;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·опираться на языковую догадку в процессе чтения и аудирования (интернациональные и сложные слова).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lastRenderedPageBreak/>
        <w:t>Грамматическая сторона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·распознавать и употреблять в речи основные коммуникативные типы предложений;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·распознавать в тексте и употреблять в речи изученные части речи: существительные с определённым/неопределённым/нулевым артиклем, существительные в единственном и множественном числе; глагол-связку </w:t>
      </w:r>
      <w:r w:rsidRPr="000050E2">
        <w:rPr>
          <w:rFonts w:ascii="Times New Roman" w:eastAsia="@Arial Unicode MS" w:hAnsi="Times New Roman" w:cs="Times New Roman"/>
          <w:sz w:val="24"/>
          <w:szCs w:val="24"/>
          <w:lang w:val="en-US" w:eastAsia="ru-RU"/>
        </w:rPr>
        <w:t>tobe</w:t>
      </w:r>
      <w:r w:rsidRPr="000050E2">
        <w:rPr>
          <w:rFonts w:ascii="Times New Roman" w:eastAsia="@Arial Unicode MS" w:hAnsi="Times New Roman" w:cs="Times New Roman"/>
          <w:sz w:val="24"/>
          <w:szCs w:val="24"/>
          <w:lang w:eastAsia="ru-RU"/>
        </w:rPr>
        <w:t xml:space="preserve">; глаголы в </w:t>
      </w:r>
      <w:r w:rsidRPr="000050E2">
        <w:rPr>
          <w:rFonts w:ascii="Times New Roman" w:eastAsia="@Arial Unicode MS" w:hAnsi="Times New Roman" w:cs="Times New Roman"/>
          <w:sz w:val="24"/>
          <w:szCs w:val="24"/>
          <w:lang w:val="en-US" w:eastAsia="ru-RU"/>
        </w:rPr>
        <w:t>Present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Past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FutureSimple</w:t>
      </w:r>
      <w:r w:rsidRPr="000050E2">
        <w:rPr>
          <w:rFonts w:ascii="Times New Roman" w:eastAsia="@Arial Unicode MS" w:hAnsi="Times New Roman" w:cs="Times New Roman"/>
          <w:sz w:val="24"/>
          <w:szCs w:val="24"/>
          <w:lang w:eastAsia="ru-RU"/>
        </w:rPr>
        <w:t xml:space="preserve">; модальные глаголы </w:t>
      </w:r>
      <w:r w:rsidRPr="000050E2">
        <w:rPr>
          <w:rFonts w:ascii="Times New Roman" w:eastAsia="@Arial Unicode MS" w:hAnsi="Times New Roman" w:cs="Times New Roman"/>
          <w:sz w:val="24"/>
          <w:szCs w:val="24"/>
          <w:lang w:val="en-US" w:eastAsia="ru-RU"/>
        </w:rPr>
        <w:t>can</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may</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must</w:t>
      </w:r>
      <w:r w:rsidRPr="000050E2">
        <w:rPr>
          <w:rFonts w:ascii="Times New Roman" w:eastAsia="@Arial Unicode MS" w:hAnsi="Times New Roman" w:cs="Times New Roman"/>
          <w:sz w:val="24"/>
          <w:szCs w:val="24"/>
          <w:lang w:eastAsia="ru-RU"/>
        </w:rPr>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временны2х и пространственных отношений.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·узнавать сложносочинённые предложения с союзами </w:t>
      </w:r>
      <w:r w:rsidRPr="000050E2">
        <w:rPr>
          <w:rFonts w:ascii="Times New Roman" w:eastAsia="@Arial Unicode MS" w:hAnsi="Times New Roman" w:cs="Times New Roman"/>
          <w:i/>
          <w:iCs/>
          <w:sz w:val="24"/>
          <w:szCs w:val="24"/>
          <w:lang w:val="en-US" w:eastAsia="ru-RU"/>
        </w:rPr>
        <w:t>and</w:t>
      </w:r>
      <w:r w:rsidRPr="000050E2">
        <w:rPr>
          <w:rFonts w:ascii="Times New Roman" w:eastAsia="@Arial Unicode MS" w:hAnsi="Times New Roman" w:cs="Times New Roman"/>
          <w:i/>
          <w:iCs/>
          <w:sz w:val="24"/>
          <w:szCs w:val="24"/>
          <w:lang w:eastAsia="ru-RU"/>
        </w:rPr>
        <w:t xml:space="preserve"> и </w:t>
      </w:r>
      <w:r w:rsidRPr="000050E2">
        <w:rPr>
          <w:rFonts w:ascii="Times New Roman" w:eastAsia="@Arial Unicode MS" w:hAnsi="Times New Roman" w:cs="Times New Roman"/>
          <w:i/>
          <w:iCs/>
          <w:sz w:val="24"/>
          <w:szCs w:val="24"/>
          <w:lang w:val="en-US" w:eastAsia="ru-RU"/>
        </w:rPr>
        <w:t>but</w:t>
      </w:r>
      <w:r w:rsidRPr="000050E2">
        <w:rPr>
          <w:rFonts w:ascii="Times New Roman" w:eastAsia="@Arial Unicode MS" w:hAnsi="Times New Roman" w:cs="Times New Roman"/>
          <w:i/>
          <w:iCs/>
          <w:sz w:val="24"/>
          <w:szCs w:val="24"/>
          <w:lang w:eastAsia="ru-RU"/>
        </w:rPr>
        <w:t>;</w:t>
      </w:r>
    </w:p>
    <w:p w:rsidR="000050E2" w:rsidRPr="00141013"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·использовать в речи безличные предложения (</w:t>
      </w:r>
      <w:r w:rsidRPr="000050E2">
        <w:rPr>
          <w:rFonts w:ascii="Times New Roman" w:eastAsia="@Arial Unicode MS" w:hAnsi="Times New Roman" w:cs="Times New Roman"/>
          <w:i/>
          <w:iCs/>
          <w:sz w:val="24"/>
          <w:szCs w:val="24"/>
          <w:lang w:val="en-US" w:eastAsia="ru-RU"/>
        </w:rPr>
        <w:t>It</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scold</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It</w:t>
      </w:r>
      <w:r w:rsidRPr="00893935">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s</w:t>
      </w:r>
      <w:r w:rsidRPr="00893935">
        <w:rPr>
          <w:rFonts w:ascii="Times New Roman" w:eastAsia="@Arial Unicode MS" w:hAnsi="Times New Roman" w:cs="Times New Roman"/>
          <w:i/>
          <w:iCs/>
          <w:sz w:val="24"/>
          <w:szCs w:val="24"/>
          <w:lang w:eastAsia="ru-RU"/>
        </w:rPr>
        <w:t xml:space="preserve"> 5 </w:t>
      </w:r>
      <w:r w:rsidRPr="000050E2">
        <w:rPr>
          <w:rFonts w:ascii="Times New Roman" w:eastAsia="@Arial Unicode MS" w:hAnsi="Times New Roman" w:cs="Times New Roman"/>
          <w:i/>
          <w:iCs/>
          <w:sz w:val="24"/>
          <w:szCs w:val="24"/>
          <w:lang w:val="en-US" w:eastAsia="ru-RU"/>
        </w:rPr>
        <w:t>o</w:t>
      </w:r>
      <w:r w:rsidRPr="00893935">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clock</w:t>
      </w:r>
      <w:r w:rsidRPr="00893935">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It</w:t>
      </w:r>
      <w:r w:rsidRPr="00141013">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s</w:t>
      </w:r>
      <w:r w:rsidRPr="00141013">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interesting</w:t>
      </w:r>
      <w:r w:rsidRPr="00141013">
        <w:rPr>
          <w:rFonts w:ascii="Times New Roman" w:eastAsia="@Arial Unicode MS" w:hAnsi="Times New Roman" w:cs="Times New Roman"/>
          <w:i/>
          <w:iCs/>
          <w:sz w:val="24"/>
          <w:szCs w:val="24"/>
          <w:lang w:eastAsia="ru-RU"/>
        </w:rPr>
        <w:t xml:space="preserve">), предложения с конструкцией </w:t>
      </w:r>
      <w:r w:rsidRPr="000050E2">
        <w:rPr>
          <w:rFonts w:ascii="Times New Roman" w:eastAsia="@Arial Unicode MS" w:hAnsi="Times New Roman" w:cs="Times New Roman"/>
          <w:i/>
          <w:iCs/>
          <w:sz w:val="24"/>
          <w:szCs w:val="24"/>
          <w:lang w:val="en-US" w:eastAsia="ru-RU"/>
        </w:rPr>
        <w:t>there</w:t>
      </w:r>
      <w:r w:rsidRPr="00141013">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is</w:t>
      </w:r>
      <w:r w:rsidRPr="00141013">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there</w:t>
      </w:r>
      <w:r w:rsidRPr="00141013">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are</w:t>
      </w:r>
      <w:r w:rsidRPr="00141013">
        <w:rPr>
          <w:rFonts w:ascii="Times New Roman" w:eastAsia="@Arial Unicode MS" w:hAnsi="Times New Roman" w:cs="Times New Roman"/>
          <w:i/>
          <w:i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val="en-US" w:eastAsia="ru-RU"/>
        </w:rPr>
      </w:pPr>
      <w:r w:rsidRPr="000050E2">
        <w:rPr>
          <w:rFonts w:ascii="Times New Roman" w:eastAsia="@Arial Unicode MS" w:hAnsi="Times New Roman" w:cs="Times New Roman"/>
          <w:i/>
          <w:iCs/>
          <w:sz w:val="24"/>
          <w:szCs w:val="24"/>
          <w:lang w:eastAsia="ru-RU"/>
        </w:rPr>
        <w:t xml:space="preserve">·оперировать в речи неопределёнными местоимениями </w:t>
      </w:r>
      <w:r w:rsidRPr="000050E2">
        <w:rPr>
          <w:rFonts w:ascii="Times New Roman" w:eastAsia="@Arial Unicode MS" w:hAnsi="Times New Roman" w:cs="Times New Roman"/>
          <w:i/>
          <w:iCs/>
          <w:sz w:val="24"/>
          <w:szCs w:val="24"/>
          <w:lang w:val="en-US" w:eastAsia="ru-RU"/>
        </w:rPr>
        <w:t>some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any</w:t>
      </w:r>
      <w:r w:rsidRPr="000050E2">
        <w:rPr>
          <w:rFonts w:ascii="Times New Roman" w:eastAsia="@Arial Unicode MS" w:hAnsi="Times New Roman" w:cs="Times New Roman"/>
          <w:i/>
          <w:iCs/>
          <w:sz w:val="24"/>
          <w:szCs w:val="24"/>
          <w:lang w:eastAsia="ru-RU"/>
        </w:rPr>
        <w:t xml:space="preserve"> (некоторые случаи употребления:</w:t>
      </w:r>
      <w:r w:rsidRPr="000050E2">
        <w:rPr>
          <w:rFonts w:ascii="Times New Roman" w:eastAsia="@Arial Unicode MS" w:hAnsi="Times New Roman" w:cs="Times New Roman"/>
          <w:i/>
          <w:iCs/>
          <w:sz w:val="24"/>
          <w:szCs w:val="24"/>
          <w:lang w:val="en-US" w:eastAsia="ru-RU"/>
        </w:rPr>
        <w:t>CanIhavesometea</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Is there any milk in the fridge? — No, there isn’t any);</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val="en-US" w:eastAsia="ru-RU"/>
        </w:rPr>
      </w:pPr>
      <w:r w:rsidRPr="000050E2">
        <w:rPr>
          <w:rFonts w:ascii="Times New Roman" w:eastAsia="@Arial Unicode MS" w:hAnsi="Times New Roman" w:cs="Times New Roman"/>
          <w:i/>
          <w:iCs/>
          <w:sz w:val="24"/>
          <w:szCs w:val="24"/>
          <w:lang w:val="en-US" w:eastAsia="ru-RU"/>
        </w:rPr>
        <w:t>·оперировать в речинаречиямивремени (yesterday, tomorrow, never, usually, often, sometimes); наречиямистепени (much, little, very);</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·распознавать в тексте и дифференцировать слова по определённым признакам (существительные, прилагательные, модальные/смысловые глаголы).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C867F0"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1.2.7.</w:t>
      </w:r>
      <w:r w:rsidR="000050E2" w:rsidRPr="000050E2">
        <w:rPr>
          <w:rFonts w:ascii="Times New Roman" w:eastAsia="@Arial Unicode MS" w:hAnsi="Times New Roman" w:cs="Times New Roman"/>
          <w:b/>
          <w:bCs/>
          <w:sz w:val="24"/>
          <w:szCs w:val="24"/>
          <w:lang w:eastAsia="ru-RU"/>
        </w:rPr>
        <w:t>. Математика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курса математики обучающиеся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представление о числе как результате счёта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·приобретут в ходе работы с таблицами и диаграммами  важные для практико</w:t>
      </w:r>
      <w:r w:rsidRPr="000050E2">
        <w:rPr>
          <w:rFonts w:ascii="Times New Roman" w:eastAsia="@Arial Unicode MS" w:hAnsi="Times New Roman" w:cs="Times New Roman"/>
          <w:sz w:val="24"/>
          <w:szCs w:val="24"/>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Числа и величины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читать, записывать, сравнивать, упорядочивать числа от нуля до миллиона;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группировать числа по заданному или самостоятельно установленному признаку;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lastRenderedPageBreak/>
        <w:t>· классифицировать числа по одному или нескольким основаниям, объяснять свои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выбирать единицу для измерения данной величины (длины, массы, площади, времени), объяснять свои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Арифметические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10·000) с использованием таблиц сложения и умножения чисел, алгоритмов письменных арифметических действий (в том числе деления с остатком);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выделять неизвестный компонент арифметического действия и находить его значение;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вычислять значение числового выражения (содержащего 2—3 арифметических действия, со скобками и без скобок).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выполнять действия с величинами;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использовать свойства арифметических действий для удобства вычислений;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проводить проверку правильности вычислений (с помощью обратного действия, прикидки и оценки результата действия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 с текстовыми задачами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решать учебные задачи и задачи, связанные с повседневной жизнью, арифметическим способом (в 1—2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оценивать правильность хода решения и реальность ответа на вопрос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решать задачи на нахождение доли величины и величины по значению её доли (половина, треть, четверть, пятая, десятая часть);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решать задачи в 3—4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находить разные способы решения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Пространственные отношения. Геометрические фигуры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описывать взаимное расположение предметов в пространстве и на плоскости;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использовать свойства прямоугольника и квадрата для решения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распознавать и называть геометрические тела (куб, шар);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соотносить реальные объекты с моделями геометрических фигур.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 распознавать, различать и называть геометрические тела: параллелепипед, пирамиду, цилиндр, конус.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Геометрические величины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измерять длину отрезка;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вычислять периметр треугольника, прямоугольника и квадрата, площадь прямоугольника и квадрата;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оценивать размеры геометрических объектов, расстояния приближённо (на глаз).</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lastRenderedPageBreak/>
        <w:t>Выпускник получит возможность научиться вычислять периметр многоугольника, площадь фигуры, составленной из прямоугольников.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Работа с информацией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устанавливать истинность (верно, неверно) утверждений  о числах, величинах, геометрических фигурах;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читать несложные готовые таблицы;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заполнять несложные готовые таблицы;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читать несложные готовые столбчатые диаграммы.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·читать несложные готовые круговые диаграммы;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·достраивать несложную готовую столбчатую диаграмму;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сравнивать и обобщать информацию, представленную в строках и столбцах несложных таблиц и диаграмм;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·понимать простейшие выражения, содержащие логические связки и слова («</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и</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 «если</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 xml:space="preserve"> то</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 «верно/неверно, что</w:t>
      </w:r>
      <w:r w:rsidRPr="000050E2">
        <w:rPr>
          <w:rFonts w:ascii="Times New Roman" w:eastAsia="@Arial Unicode MS" w:hAnsi="Times New Roman" w:cs="Times New Roman"/>
          <w:i/>
          <w:iCs/>
          <w:sz w:val="24"/>
          <w:szCs w:val="24"/>
          <w:lang w:val="en-US" w:eastAsia="ru-RU"/>
        </w:rPr>
        <w:sym w:font="Symbol" w:char="F0BC"/>
      </w:r>
      <w:r w:rsidRPr="000050E2">
        <w:rPr>
          <w:rFonts w:ascii="Times New Roman" w:eastAsia="@Arial Unicode MS" w:hAnsi="Times New Roman" w:cs="Times New Roman"/>
          <w:i/>
          <w:iCs/>
          <w:sz w:val="24"/>
          <w:szCs w:val="24"/>
          <w:lang w:eastAsia="ru-RU"/>
        </w:rPr>
        <w:t>», «каждый», «все», «некоторые», «не»);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·составлять, записывать и выполнять инструкцию (простой алгоритм), план поиска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·распознавать одну и ту же информацию, представленную в разной форме (таблицы и диаграммы);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·планировать несложные исследования, собирать и представлять полученную информацию с помощью таблиц и диаграмм;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C867F0"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1.2.8.</w:t>
      </w:r>
      <w:r w:rsidR="000050E2" w:rsidRPr="000050E2">
        <w:rPr>
          <w:rFonts w:ascii="Times New Roman" w:eastAsia="@Arial Unicode MS" w:hAnsi="Times New Roman" w:cs="Times New Roman"/>
          <w:b/>
          <w:bCs/>
          <w:sz w:val="24"/>
          <w:szCs w:val="24"/>
          <w:lang w:eastAsia="ru-RU"/>
        </w:rPr>
        <w:t>. Окружающий мир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курса «Окружающий мир» обучающиеся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своё место в ближайшем окружении;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возможность осознать своё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0050E2">
        <w:rPr>
          <w:rFonts w:ascii="Times New Roman" w:eastAsia="@Arial Unicode MS" w:hAnsi="Times New Roman" w:cs="Times New Roman"/>
          <w:sz w:val="24"/>
          <w:szCs w:val="24"/>
          <w:lang w:eastAsia="ru-RU"/>
        </w:rPr>
        <w:noBreakHyphen/>
        <w:t xml:space="preserve"> и видеофрагментов, готовить и проводить небольшие презентации в поддержку собственных </w:t>
      </w:r>
      <w:r w:rsidRPr="000050E2">
        <w:rPr>
          <w:rFonts w:ascii="Times New Roman" w:eastAsia="@Arial Unicode MS" w:hAnsi="Times New Roman" w:cs="Times New Roman"/>
          <w:sz w:val="24"/>
          <w:szCs w:val="24"/>
          <w:lang w:eastAsia="ru-RU"/>
        </w:rPr>
        <w:lastRenderedPageBreak/>
        <w:t>сообщений;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Человек и природа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·узнавать изученные объекты и явления живой и неживой природы;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·описывать на основе предложенного плана изученные объекты и явления живой и неживой природы, выделять их  существенные признаки;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естественно-научные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готовые модели (глобус, карта, план) для объяснения явлений или описания свойств объектов;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·использовать при проведении практических работ инструменты ИКТ (фото</w:t>
      </w:r>
      <w:r w:rsidRPr="000050E2">
        <w:rPr>
          <w:rFonts w:ascii="Times New Roman" w:eastAsia="@Arial Unicode MS" w:hAnsi="Times New Roman" w:cs="Times New Roman"/>
          <w:i/>
          <w:iCs/>
          <w:sz w:val="24"/>
          <w:szCs w:val="24"/>
          <w:lang w:eastAsia="ru-RU"/>
        </w:rPr>
        <w:noBreakHyphen/>
        <w:t xml:space="preserve"> и видеокамеру, микрофон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 др.) для записи и обработки информации, готовить небольшие презентации по результатам наблюдений и опытов;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·осознавать ценность природы и необходимость нести 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её реализации.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Человек и общество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чувств других людей и сопереживания им;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·осознавать свою неразрывную связь с разнообразными окружающими социальными группами;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образовательного учреждения, профессионального сообщества, этноса, нации, страны;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определять общую цель в совместной деятельности и пути её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C867F0" w:rsidRDefault="0056317F" w:rsidP="00C867F0">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1.2.9</w:t>
      </w:r>
      <w:r w:rsidR="00C867F0">
        <w:rPr>
          <w:rFonts w:ascii="Times New Roman" w:eastAsia="@Arial Unicode MS" w:hAnsi="Times New Roman" w:cs="Times New Roman"/>
          <w:b/>
          <w:bCs/>
          <w:sz w:val="24"/>
          <w:szCs w:val="24"/>
          <w:lang w:eastAsia="ru-RU"/>
        </w:rPr>
        <w:t>. Основы религиозных культур и светской этики</w:t>
      </w:r>
    </w:p>
    <w:p w:rsidR="00C867F0" w:rsidRDefault="00C867F0" w:rsidP="00C867F0">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p>
    <w:p w:rsidR="00C867F0" w:rsidRPr="00A1411D" w:rsidRDefault="00C867F0" w:rsidP="00C867F0">
      <w:pPr>
        <w:spacing w:after="0" w:line="274" w:lineRule="exact"/>
        <w:ind w:left="20" w:right="20" w:firstLine="28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bCs/>
          <w:sz w:val="23"/>
          <w:szCs w:val="23"/>
          <w:lang w:eastAsia="ru-RU"/>
        </w:rPr>
        <w:t>Цель комплексного учебного курса</w:t>
      </w:r>
      <w:r w:rsidRPr="00A1411D">
        <w:rPr>
          <w:rFonts w:ascii="Times New Roman" w:eastAsia="Arial Unicode MS" w:hAnsi="Times New Roman" w:cs="Times New Roman"/>
          <w:sz w:val="23"/>
          <w:szCs w:val="23"/>
          <w:lang w:eastAsia="ru-RU"/>
        </w:rPr>
        <w:t xml:space="preserve"> «Основы религиозных культур и светской этики» — формирование у младшего подростка мотиваций к осознанному нравственному поведению, основанному на знании культурных и религиозных традиций многонационального народа России и уважении к ним, а также к диалогу с представителями других культур и мировоззрений.</w:t>
      </w:r>
    </w:p>
    <w:p w:rsidR="00C867F0" w:rsidRPr="00A1411D" w:rsidRDefault="00C867F0" w:rsidP="00C867F0">
      <w:pPr>
        <w:spacing w:after="0" w:line="274" w:lineRule="exact"/>
        <w:ind w:left="20" w:right="2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Учебный курс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на понимание их значения в жизни современного общества, а также своей сопричастности к ним. Основные культурологические понятия учебного курса — «культурная традиция», «мировоззрение», «духовность (душевность)» и «нравственность» — являются объединяющим началом для всех понятий, составляющих основу курса (религиозную или нерелигиозную).</w:t>
      </w:r>
    </w:p>
    <w:p w:rsidR="00C867F0" w:rsidRPr="00A1411D" w:rsidRDefault="00C867F0" w:rsidP="00C867F0">
      <w:pPr>
        <w:spacing w:after="0" w:line="274" w:lineRule="exact"/>
        <w:ind w:left="20" w:right="20" w:firstLine="28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Основной принцип, заложенный в содержании курса, — общность в многообразии, многоединство, поликультурность, — отражает культурную, социальную, этническую, религиозную сложность нашей страны и современного мира.</w:t>
      </w:r>
    </w:p>
    <w:p w:rsidR="00C867F0" w:rsidRPr="00A1411D" w:rsidRDefault="00C867F0" w:rsidP="00C867F0">
      <w:pPr>
        <w:spacing w:after="0" w:line="274" w:lineRule="exact"/>
        <w:ind w:left="20" w:firstLine="28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Общая духовная основа многонационального народа России формируется исторически и основывается на ряде факторов:</w:t>
      </w:r>
    </w:p>
    <w:p w:rsidR="00C867F0" w:rsidRPr="00A1411D" w:rsidRDefault="00C867F0" w:rsidP="004B0F30">
      <w:pPr>
        <w:numPr>
          <w:ilvl w:val="0"/>
          <w:numId w:val="27"/>
        </w:numPr>
        <w:tabs>
          <w:tab w:val="left" w:pos="361"/>
        </w:tabs>
        <w:spacing w:after="0" w:line="274" w:lineRule="exact"/>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общая историческая судьба народов России;</w:t>
      </w:r>
    </w:p>
    <w:p w:rsidR="00C867F0" w:rsidRPr="00A1411D" w:rsidRDefault="00C867F0" w:rsidP="004B0F30">
      <w:pPr>
        <w:numPr>
          <w:ilvl w:val="0"/>
          <w:numId w:val="27"/>
        </w:numPr>
        <w:tabs>
          <w:tab w:val="left" w:pos="385"/>
        </w:tabs>
        <w:spacing w:after="0" w:line="274" w:lineRule="exact"/>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единое пространство современной общественной жизни, включающее развитую систему межличностных отношений, налаженный</w:t>
      </w:r>
    </w:p>
    <w:p w:rsidR="00C867F0" w:rsidRPr="00A1411D" w:rsidRDefault="00C867F0" w:rsidP="00C867F0">
      <w:pPr>
        <w:spacing w:after="0" w:line="274" w:lineRule="exact"/>
        <w:ind w:left="20" w:firstLine="28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веками диалог культур, а также общность социально-политического пространства.</w:t>
      </w:r>
    </w:p>
    <w:p w:rsidR="00C867F0" w:rsidRPr="00A1411D" w:rsidRDefault="00C867F0" w:rsidP="00C867F0">
      <w:pPr>
        <w:spacing w:after="0" w:line="274" w:lineRule="exact"/>
        <w:ind w:left="20" w:right="20" w:firstLine="28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lastRenderedPageBreak/>
        <w:t>Учебный курс является единой учебно-воспитательной системой. Все его модули согласуются между собой по педагогическим целям, задачам, требованиям к результатам освоения учебного содержания, достижение которых обучающимися должен обеспечить образовательный процесс, осуществляемый в пределах отведённого учебного времени с учётом образовательных возможностей младших подростков.</w:t>
      </w:r>
    </w:p>
    <w:p w:rsidR="00C867F0" w:rsidRPr="00A1411D" w:rsidRDefault="00C867F0" w:rsidP="00C867F0">
      <w:pPr>
        <w:spacing w:after="0" w:line="274" w:lineRule="exact"/>
        <w:ind w:left="20" w:firstLine="28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Учебный курс имеет комплексный характер и включает 6 модулей: «Основы православной культуры», «Основы исламской культуры»,</w:t>
      </w:r>
    </w:p>
    <w:p w:rsidR="00C867F0" w:rsidRDefault="00C867F0" w:rsidP="00C867F0">
      <w:pPr>
        <w:spacing w:after="0" w:line="274" w:lineRule="exact"/>
        <w:ind w:left="340" w:hanging="32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«Основы буддийской культуры», «Основы иудейской культуры», «Основы мировых религиозных культур», «Основы светской этики».</w:t>
      </w:r>
      <w:r>
        <w:rPr>
          <w:rFonts w:ascii="Times New Roman" w:eastAsia="Arial Unicode MS" w:hAnsi="Times New Roman" w:cs="Times New Roman"/>
          <w:sz w:val="23"/>
          <w:szCs w:val="23"/>
          <w:lang w:eastAsia="ru-RU"/>
        </w:rPr>
        <w:t xml:space="preserve"> </w:t>
      </w:r>
    </w:p>
    <w:p w:rsidR="00C867F0" w:rsidRPr="00A1411D" w:rsidRDefault="00C867F0" w:rsidP="00C867F0">
      <w:pPr>
        <w:spacing w:after="0" w:line="274" w:lineRule="exact"/>
        <w:ind w:left="20" w:right="20" w:firstLine="32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Образовательный процесс в границах учебного курса и сопутствующей ему системы межпредметных связей формирует у обучающихся начальное представление о религиозных культурах и светской этике посредством:</w:t>
      </w:r>
    </w:p>
    <w:p w:rsidR="00C867F0" w:rsidRPr="00A1411D" w:rsidRDefault="00C867F0" w:rsidP="00C867F0">
      <w:pPr>
        <w:tabs>
          <w:tab w:val="left" w:pos="361"/>
        </w:tabs>
        <w:spacing w:after="0" w:line="274" w:lineRule="exact"/>
        <w:ind w:left="340" w:right="2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1) ориентации содержания всех модулей учебного курса на общую педагогическую цель — воспитание нравственного, творческого, ответственного гражданина России;</w:t>
      </w:r>
    </w:p>
    <w:p w:rsidR="00C867F0" w:rsidRPr="00A1411D" w:rsidRDefault="00C867F0" w:rsidP="00C867F0">
      <w:pPr>
        <w:tabs>
          <w:tab w:val="left" w:pos="385"/>
        </w:tabs>
        <w:spacing w:after="0" w:line="274" w:lineRule="exact"/>
        <w:ind w:left="34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2) педагогического согласования системы базовых ценностей, лежащих в основе содержания всех модулей учебного курса;</w:t>
      </w:r>
    </w:p>
    <w:p w:rsidR="00C867F0" w:rsidRPr="00A1411D" w:rsidRDefault="00C867F0" w:rsidP="00C867F0">
      <w:pPr>
        <w:tabs>
          <w:tab w:val="left" w:pos="380"/>
        </w:tabs>
        <w:spacing w:after="0" w:line="274" w:lineRule="exact"/>
        <w:ind w:left="340" w:right="2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3) системы связей, устанавливаемых между модулями учебного курса, а также между ними и другими учебными предметами (окружающий мир,русский язык, литература, история и др.);</w:t>
      </w:r>
    </w:p>
    <w:p w:rsidR="00C867F0" w:rsidRPr="00A1411D" w:rsidRDefault="00C867F0" w:rsidP="00C867F0">
      <w:pPr>
        <w:tabs>
          <w:tab w:val="left" w:pos="385"/>
        </w:tabs>
        <w:spacing w:after="0" w:line="274" w:lineRule="exact"/>
        <w:ind w:left="340" w:right="2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4) ориентации учебного содержания на совместное осмысление педагогами, обучающимися и их родителями актуальных проблем развития личностной ценностно-смысловой сферы младших подростков;</w:t>
      </w:r>
    </w:p>
    <w:p w:rsidR="00C867F0" w:rsidRPr="00A1411D" w:rsidRDefault="00C867F0" w:rsidP="00C867F0">
      <w:pPr>
        <w:tabs>
          <w:tab w:val="left" w:pos="375"/>
        </w:tabs>
        <w:spacing w:after="0" w:line="274" w:lineRule="exact"/>
        <w:ind w:left="34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5) единых требований к результатам освоения содержания учебного курса.</w:t>
      </w:r>
    </w:p>
    <w:p w:rsidR="00C867F0" w:rsidRPr="00A1411D" w:rsidRDefault="00C867F0" w:rsidP="00C867F0">
      <w:pPr>
        <w:spacing w:after="0" w:line="274" w:lineRule="exact"/>
        <w:ind w:left="20" w:right="20" w:firstLine="320"/>
        <w:jc w:val="both"/>
        <w:rPr>
          <w:rFonts w:ascii="Times New Roman" w:eastAsia="Arial Unicode MS" w:hAnsi="Times New Roman" w:cs="Times New Roman"/>
          <w:sz w:val="23"/>
          <w:szCs w:val="23"/>
          <w:lang w:eastAsia="ru-RU"/>
        </w:rPr>
      </w:pPr>
      <w:r w:rsidRPr="00A1411D">
        <w:rPr>
          <w:rFonts w:ascii="Times New Roman" w:eastAsia="Arial Unicode MS" w:hAnsi="Times New Roman" w:cs="Times New Roman"/>
          <w:sz w:val="23"/>
          <w:szCs w:val="23"/>
          <w:lang w:eastAsia="ru-RU"/>
        </w:rPr>
        <w:t>Учебно-воспитательный процесс, осуществляемый в границах учебного курса и системы межпредметных связей, педагогически моделирует и содержательно раскрывает основы религиозных и светских культурных традиций. Сама национальная духовность с учётом многообразия и глубины её составляющих не может исчерпываться содержанием этого курса.</w:t>
      </w:r>
    </w:p>
    <w:p w:rsidR="00C867F0" w:rsidRPr="00A1411D" w:rsidRDefault="00C867F0" w:rsidP="00C867F0">
      <w:pPr>
        <w:spacing w:after="0" w:line="240" w:lineRule="auto"/>
        <w:ind w:firstLine="708"/>
        <w:jc w:val="both"/>
        <w:rPr>
          <w:rFonts w:ascii="Times New Roman" w:eastAsia="Arial Unicode MS" w:hAnsi="Times New Roman" w:cs="Times New Roman"/>
          <w:sz w:val="24"/>
          <w:szCs w:val="24"/>
        </w:rPr>
      </w:pPr>
      <w:r w:rsidRPr="00A1411D">
        <w:rPr>
          <w:rFonts w:ascii="Times New Roman" w:eastAsia="Arial Unicode MS" w:hAnsi="Times New Roman" w:cs="Times New Roman"/>
          <w:sz w:val="24"/>
          <w:szCs w:val="24"/>
        </w:rPr>
        <w:t xml:space="preserve">Учебный курс ОРКСЭ является единой комплексной учебно-воспитательной системой. Все его модули согласуются между собой по педагогическим целям, задачам,  требованиям к результатам освоения учебного содержания,  достижение которых обучающимися должен обеспечить образовательный процесс в границах учебного курса, а также в системе содержательных,  понятийных,  ценностно-смысловых связей учебного предмета с другими гуманитарными предметами начальной и основной школы.  </w:t>
      </w:r>
    </w:p>
    <w:p w:rsidR="00C867F0" w:rsidRDefault="00C867F0" w:rsidP="00C867F0">
      <w:pPr>
        <w:spacing w:after="0" w:line="240" w:lineRule="auto"/>
        <w:ind w:firstLine="708"/>
        <w:jc w:val="both"/>
        <w:rPr>
          <w:rFonts w:ascii="Times New Roman" w:eastAsia="Arial Unicode MS" w:hAnsi="Times New Roman" w:cs="Times New Roman"/>
          <w:sz w:val="24"/>
          <w:szCs w:val="24"/>
        </w:rPr>
      </w:pPr>
      <w:r w:rsidRPr="00A1411D">
        <w:rPr>
          <w:rFonts w:ascii="Times New Roman" w:eastAsia="Arial Unicode MS" w:hAnsi="Times New Roman" w:cs="Times New Roman"/>
          <w:sz w:val="24"/>
          <w:szCs w:val="24"/>
        </w:rPr>
        <w:t>Учебный курс ОРКСЭ является культурологическим и направлен на развитие у школьников  10-11  лет представлений о нравственных идеалах и ценностях, составляющих основу религиозных и светских традиций многонациональной культуры России,  на понимание их значения в жизни современного общества,  а также своей сопричастности к ним. Преподавание знаний об основах религиозных культур и светской этики призвано сыграть важную роль не только в расширении образовательного кругозора учащегося, но и в воспитательном процессе формирования порядочного,  честного,  достойного гражданина, соблюдающего Конституцию и законы Российской Федерации, уважающего ее культурные традиции,  готового к межкультурному и межконфессиональному диалогу  во имя социального сплочения.</w:t>
      </w:r>
    </w:p>
    <w:p w:rsidR="00C867F0" w:rsidRDefault="00C867F0" w:rsidP="00C867F0">
      <w:pPr>
        <w:spacing w:after="0" w:line="274" w:lineRule="exact"/>
        <w:ind w:left="20" w:firstLine="280"/>
        <w:jc w:val="both"/>
        <w:rPr>
          <w:rFonts w:ascii="Times New Roman" w:eastAsia="Arial Unicode MS" w:hAnsi="Times New Roman" w:cs="Times New Roman"/>
          <w:sz w:val="23"/>
          <w:szCs w:val="23"/>
          <w:lang w:eastAsia="ru-RU"/>
        </w:rPr>
      </w:pPr>
      <w:r>
        <w:rPr>
          <w:rFonts w:ascii="Times New Roman" w:eastAsia="Calibri" w:hAnsi="Times New Roman" w:cs="Times New Roman"/>
          <w:sz w:val="24"/>
          <w:szCs w:val="24"/>
          <w:lang w:eastAsia="ru-RU"/>
        </w:rPr>
        <w:t xml:space="preserve">Для реализации учебного курса  </w:t>
      </w:r>
      <w:r w:rsidRPr="00A1411D">
        <w:rPr>
          <w:rFonts w:ascii="Times New Roman" w:eastAsia="Arial Unicode MS" w:hAnsi="Times New Roman" w:cs="Times New Roman"/>
          <w:sz w:val="23"/>
          <w:szCs w:val="23"/>
          <w:lang w:eastAsia="ru-RU"/>
        </w:rPr>
        <w:t xml:space="preserve">«Основы религиозных культур и светской этики» </w:t>
      </w:r>
      <w:r>
        <w:rPr>
          <w:rFonts w:ascii="Times New Roman" w:eastAsia="Calibri" w:hAnsi="Times New Roman" w:cs="Times New Roman"/>
          <w:sz w:val="24"/>
          <w:szCs w:val="24"/>
          <w:lang w:eastAsia="ru-RU"/>
        </w:rPr>
        <w:t xml:space="preserve"> </w:t>
      </w:r>
      <w:r>
        <w:rPr>
          <w:rFonts w:ascii="Times New Roman" w:eastAsia="Arial Unicode MS" w:hAnsi="Times New Roman" w:cs="Times New Roman"/>
          <w:sz w:val="23"/>
          <w:szCs w:val="23"/>
          <w:lang w:eastAsia="ru-RU"/>
        </w:rPr>
        <w:t>МБОУ</w:t>
      </w:r>
    </w:p>
    <w:p w:rsidR="00C867F0" w:rsidRPr="00A1411D" w:rsidRDefault="00C867F0" w:rsidP="00C867F0">
      <w:pPr>
        <w:spacing w:after="0" w:line="274" w:lineRule="exact"/>
        <w:ind w:left="20" w:firstLine="280"/>
        <w:jc w:val="both"/>
        <w:rPr>
          <w:rFonts w:ascii="Times New Roman" w:eastAsia="Arial Unicode MS" w:hAnsi="Times New Roman" w:cs="Times New Roman"/>
          <w:sz w:val="23"/>
          <w:szCs w:val="23"/>
          <w:lang w:eastAsia="ru-RU"/>
        </w:rPr>
      </w:pPr>
      <w:r>
        <w:rPr>
          <w:rFonts w:ascii="Times New Roman" w:eastAsia="Arial Unicode MS" w:hAnsi="Times New Roman" w:cs="Times New Roman"/>
          <w:sz w:val="23"/>
          <w:szCs w:val="23"/>
          <w:lang w:eastAsia="ru-RU"/>
        </w:rPr>
        <w:t xml:space="preserve"> « </w:t>
      </w:r>
      <w:r w:rsidR="00177995">
        <w:rPr>
          <w:rFonts w:ascii="Times New Roman" w:eastAsia="Arial Unicode MS" w:hAnsi="Times New Roman" w:cs="Times New Roman"/>
          <w:sz w:val="23"/>
          <w:szCs w:val="23"/>
          <w:lang w:eastAsia="ru-RU"/>
        </w:rPr>
        <w:t>Какашуринская</w:t>
      </w:r>
      <w:r>
        <w:rPr>
          <w:rFonts w:ascii="Times New Roman" w:eastAsia="Arial Unicode MS" w:hAnsi="Times New Roman" w:cs="Times New Roman"/>
          <w:sz w:val="23"/>
          <w:szCs w:val="23"/>
          <w:lang w:eastAsia="ru-RU"/>
        </w:rPr>
        <w:t xml:space="preserve"> СОШ №2»</w:t>
      </w:r>
      <w:r w:rsidRPr="00A1411D">
        <w:rPr>
          <w:rFonts w:ascii="Times New Roman" w:eastAsia="Arial Unicode MS" w:hAnsi="Times New Roman" w:cs="Times New Roman"/>
          <w:sz w:val="23"/>
          <w:szCs w:val="23"/>
          <w:lang w:eastAsia="ru-RU"/>
        </w:rPr>
        <w:t xml:space="preserve"> на основе определения образовательных потребностей обучающихся и их родителей (законных представителей), </w:t>
      </w:r>
      <w:r w:rsidRPr="000050E2">
        <w:rPr>
          <w:rFonts w:ascii="Times New Roman" w:eastAsia="Calibri" w:hAnsi="Times New Roman" w:cs="Times New Roman"/>
          <w:sz w:val="24"/>
          <w:szCs w:val="24"/>
          <w:lang w:eastAsia="ru-RU"/>
        </w:rPr>
        <w:t xml:space="preserve"> </w:t>
      </w:r>
      <w:r>
        <w:rPr>
          <w:rFonts w:ascii="Times New Roman" w:eastAsia="Calibri" w:hAnsi="Times New Roman" w:cs="Times New Roman"/>
          <w:sz w:val="24"/>
          <w:szCs w:val="24"/>
          <w:lang w:eastAsia="ru-RU"/>
        </w:rPr>
        <w:t xml:space="preserve">выбрал модуль </w:t>
      </w:r>
      <w:r w:rsidRPr="000050E2">
        <w:rPr>
          <w:rFonts w:ascii="Times New Roman" w:eastAsia="Calibri" w:hAnsi="Times New Roman" w:cs="Times New Roman"/>
          <w:sz w:val="24"/>
          <w:szCs w:val="24"/>
          <w:lang w:eastAsia="ru-RU"/>
        </w:rPr>
        <w:t xml:space="preserve"> </w:t>
      </w:r>
      <w:r>
        <w:rPr>
          <w:rFonts w:ascii="Times New Roman" w:eastAsia="Arial Unicode MS" w:hAnsi="Times New Roman" w:cs="Times New Roman"/>
          <w:sz w:val="23"/>
          <w:szCs w:val="23"/>
          <w:lang w:eastAsia="ru-RU"/>
        </w:rPr>
        <w:t>«Основы исламской культуры».</w:t>
      </w:r>
    </w:p>
    <w:p w:rsidR="00C867F0" w:rsidRPr="00A1411D" w:rsidRDefault="00C867F0" w:rsidP="00C867F0">
      <w:pPr>
        <w:spacing w:after="0" w:line="240" w:lineRule="auto"/>
        <w:rPr>
          <w:rFonts w:ascii="Times New Roman" w:eastAsia="Arial Unicode MS" w:hAnsi="Times New Roman" w:cs="Times New Roman"/>
          <w:b/>
          <w:sz w:val="24"/>
          <w:szCs w:val="24"/>
        </w:rPr>
      </w:pPr>
    </w:p>
    <w:p w:rsidR="00C867F0" w:rsidRPr="00A1411D" w:rsidRDefault="00C867F0" w:rsidP="00C867F0">
      <w:pPr>
        <w:spacing w:after="0" w:line="240" w:lineRule="auto"/>
        <w:jc w:val="center"/>
        <w:rPr>
          <w:rFonts w:ascii="Times New Roman" w:eastAsia="Arial Unicode MS" w:hAnsi="Times New Roman" w:cs="Times New Roman"/>
          <w:b/>
          <w:sz w:val="24"/>
          <w:szCs w:val="24"/>
        </w:rPr>
      </w:pPr>
      <w:r w:rsidRPr="00A1411D">
        <w:rPr>
          <w:rFonts w:ascii="Times New Roman" w:eastAsia="Arial Unicode MS" w:hAnsi="Times New Roman" w:cs="Times New Roman"/>
          <w:b/>
          <w:sz w:val="24"/>
          <w:szCs w:val="24"/>
        </w:rPr>
        <w:t>Основные задачи комплексного учебного курса:</w:t>
      </w:r>
    </w:p>
    <w:p w:rsidR="00C867F0" w:rsidRDefault="00C867F0" w:rsidP="00C867F0">
      <w:pPr>
        <w:spacing w:after="0" w:line="240" w:lineRule="auto"/>
        <w:jc w:val="both"/>
        <w:rPr>
          <w:rFonts w:ascii="Times New Roman" w:eastAsia="Arial Unicode MS" w:hAnsi="Times New Roman" w:cs="Times New Roman"/>
          <w:sz w:val="24"/>
          <w:szCs w:val="24"/>
        </w:rPr>
      </w:pPr>
      <w:r w:rsidRPr="00A1411D">
        <w:rPr>
          <w:rFonts w:ascii="Times New Roman" w:eastAsia="Arial Unicode MS" w:hAnsi="Times New Roman" w:cs="Times New Roman"/>
          <w:sz w:val="24"/>
          <w:szCs w:val="24"/>
        </w:rPr>
        <w:t>- Знакомство обуч</w:t>
      </w:r>
      <w:r>
        <w:rPr>
          <w:rFonts w:ascii="Times New Roman" w:eastAsia="Arial Unicode MS" w:hAnsi="Times New Roman" w:cs="Times New Roman"/>
          <w:sz w:val="24"/>
          <w:szCs w:val="24"/>
        </w:rPr>
        <w:t xml:space="preserve">ающихся с основами </w:t>
      </w:r>
      <w:r w:rsidRPr="00A1411D">
        <w:rPr>
          <w:rFonts w:ascii="Times New Roman" w:eastAsia="Arial Unicode MS" w:hAnsi="Times New Roman" w:cs="Times New Roman"/>
          <w:sz w:val="24"/>
          <w:szCs w:val="24"/>
        </w:rPr>
        <w:t xml:space="preserve"> мусул</w:t>
      </w:r>
      <w:r>
        <w:rPr>
          <w:rFonts w:ascii="Times New Roman" w:eastAsia="Arial Unicode MS" w:hAnsi="Times New Roman" w:cs="Times New Roman"/>
          <w:sz w:val="24"/>
          <w:szCs w:val="24"/>
        </w:rPr>
        <w:t xml:space="preserve">ьманской </w:t>
      </w:r>
      <w:r w:rsidRPr="00A1411D">
        <w:rPr>
          <w:rFonts w:ascii="Times New Roman" w:eastAsia="Arial Unicode MS" w:hAnsi="Times New Roman" w:cs="Times New Roman"/>
          <w:sz w:val="24"/>
          <w:szCs w:val="24"/>
        </w:rPr>
        <w:t>культур</w:t>
      </w:r>
      <w:r>
        <w:rPr>
          <w:rFonts w:ascii="Times New Roman" w:eastAsia="Arial Unicode MS" w:hAnsi="Times New Roman" w:cs="Times New Roman"/>
          <w:sz w:val="24"/>
          <w:szCs w:val="24"/>
        </w:rPr>
        <w:t xml:space="preserve">ы. </w:t>
      </w:r>
    </w:p>
    <w:p w:rsidR="00C867F0" w:rsidRPr="00A1411D" w:rsidRDefault="00C867F0" w:rsidP="00C867F0">
      <w:pPr>
        <w:spacing w:after="0" w:line="240" w:lineRule="auto"/>
        <w:jc w:val="both"/>
        <w:rPr>
          <w:rFonts w:ascii="Times New Roman" w:eastAsia="Arial Unicode MS" w:hAnsi="Times New Roman" w:cs="Times New Roman"/>
          <w:sz w:val="24"/>
          <w:szCs w:val="24"/>
        </w:rPr>
      </w:pPr>
      <w:r w:rsidRPr="00A1411D">
        <w:rPr>
          <w:rFonts w:ascii="Times New Roman" w:eastAsia="Arial Unicode MS" w:hAnsi="Times New Roman" w:cs="Times New Roman"/>
          <w:sz w:val="24"/>
          <w:szCs w:val="24"/>
        </w:rPr>
        <w:t>- Развитие представлений младшего подростка о значении нравственных норм и ценностей для достойной жизни личности, семьи, общества;</w:t>
      </w:r>
    </w:p>
    <w:p w:rsidR="00C867F0" w:rsidRPr="00A1411D" w:rsidRDefault="00C867F0" w:rsidP="00C867F0">
      <w:pPr>
        <w:spacing w:after="0" w:line="240" w:lineRule="auto"/>
        <w:jc w:val="both"/>
        <w:rPr>
          <w:rFonts w:ascii="Times New Roman" w:eastAsia="Arial Unicode MS" w:hAnsi="Times New Roman" w:cs="Times New Roman"/>
          <w:sz w:val="24"/>
          <w:szCs w:val="24"/>
        </w:rPr>
      </w:pPr>
      <w:r w:rsidRPr="00A1411D">
        <w:rPr>
          <w:rFonts w:ascii="Times New Roman" w:eastAsia="Arial Unicode MS" w:hAnsi="Times New Roman" w:cs="Times New Roman"/>
          <w:sz w:val="24"/>
          <w:szCs w:val="24"/>
        </w:rPr>
        <w:t>- Обобщение знаний и представлений о духовной культуре и морали, полученных обучающимися в начальной школе, и формирование у них ценностно-смысловых мировоззренческих основ, обеспечивающих целостное восприятие отечественной истории и культуры при изучении гуманитарных предметов на ступени основной школы;</w:t>
      </w:r>
    </w:p>
    <w:p w:rsidR="00C867F0" w:rsidRPr="00A1411D" w:rsidRDefault="00C867F0" w:rsidP="00C867F0">
      <w:pPr>
        <w:spacing w:after="0" w:line="240" w:lineRule="auto"/>
        <w:jc w:val="both"/>
        <w:rPr>
          <w:rFonts w:ascii="Times New Roman" w:eastAsia="Arial Unicode MS" w:hAnsi="Times New Roman" w:cs="Times New Roman"/>
          <w:sz w:val="24"/>
          <w:szCs w:val="24"/>
        </w:rPr>
      </w:pPr>
      <w:r w:rsidRPr="00A1411D">
        <w:rPr>
          <w:rFonts w:ascii="Times New Roman" w:eastAsia="Arial Unicode MS" w:hAnsi="Times New Roman" w:cs="Times New Roman"/>
          <w:sz w:val="24"/>
          <w:szCs w:val="24"/>
        </w:rPr>
        <w:lastRenderedPageBreak/>
        <w:t>- Развитие способностей младших школьников к общению в полиэтнической и многоконфессиональной среде на основе взаимного уважения и диалога во имя общественного мира и согласия.</w:t>
      </w:r>
    </w:p>
    <w:p w:rsidR="00C867F0" w:rsidRPr="00A1411D" w:rsidRDefault="00C867F0" w:rsidP="00C867F0">
      <w:pPr>
        <w:tabs>
          <w:tab w:val="left" w:pos="975"/>
        </w:tabs>
        <w:spacing w:after="0" w:line="240" w:lineRule="auto"/>
        <w:jc w:val="both"/>
        <w:rPr>
          <w:rFonts w:ascii="Times New Roman" w:eastAsia="SimSun" w:hAnsi="Times New Roman" w:cs="Times New Roman"/>
          <w:sz w:val="24"/>
          <w:szCs w:val="24"/>
          <w:lang w:eastAsia="zh-CN"/>
        </w:rPr>
      </w:pPr>
    </w:p>
    <w:p w:rsidR="00C867F0" w:rsidRPr="00A1411D" w:rsidRDefault="00C867F0" w:rsidP="00C867F0">
      <w:pPr>
        <w:tabs>
          <w:tab w:val="left" w:pos="975"/>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Освоение школьниками учебного  содержания должно обеспечить:</w:t>
      </w:r>
    </w:p>
    <w:p w:rsidR="00C867F0" w:rsidRPr="00A1411D" w:rsidRDefault="00C867F0" w:rsidP="004B0F30">
      <w:pPr>
        <w:numPr>
          <w:ilvl w:val="0"/>
          <w:numId w:val="26"/>
        </w:numPr>
        <w:tabs>
          <w:tab w:val="left" w:pos="975"/>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Понимание значения нравственности, морально ответственного поведения в жизни человека и общества.</w:t>
      </w:r>
    </w:p>
    <w:p w:rsidR="00C867F0" w:rsidRPr="00A1411D" w:rsidRDefault="00C867F0" w:rsidP="004B0F30">
      <w:pPr>
        <w:numPr>
          <w:ilvl w:val="0"/>
          <w:numId w:val="26"/>
        </w:numPr>
        <w:tabs>
          <w:tab w:val="left" w:pos="975"/>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Формирование уважительного отношения к разным духовным и светским традициям.</w:t>
      </w:r>
    </w:p>
    <w:p w:rsidR="00C867F0" w:rsidRPr="00A1411D" w:rsidRDefault="00C867F0" w:rsidP="004B0F30">
      <w:pPr>
        <w:numPr>
          <w:ilvl w:val="0"/>
          <w:numId w:val="26"/>
        </w:numPr>
        <w:tabs>
          <w:tab w:val="left" w:pos="975"/>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Знакомство с ценностями: Отечество, нравственность, долг, милосердие, миролюбие, и их понимание как основы традиционной культуры многонационального народа России.</w:t>
      </w:r>
    </w:p>
    <w:p w:rsidR="00C867F0" w:rsidRPr="00A1411D" w:rsidRDefault="00C867F0" w:rsidP="004B0F30">
      <w:pPr>
        <w:numPr>
          <w:ilvl w:val="0"/>
          <w:numId w:val="26"/>
        </w:numPr>
        <w:tabs>
          <w:tab w:val="left" w:pos="975"/>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Укрепление средствами образования преемственности поколений на основе сохранения и развития культурных и духовных ценностей.</w:t>
      </w:r>
    </w:p>
    <w:p w:rsidR="00C867F0" w:rsidRPr="00A1411D" w:rsidRDefault="00C867F0" w:rsidP="00C867F0">
      <w:pPr>
        <w:spacing w:after="0" w:line="240" w:lineRule="auto"/>
        <w:rPr>
          <w:rFonts w:ascii="Times New Roman" w:eastAsia="SimSun" w:hAnsi="Times New Roman" w:cs="Times New Roman"/>
          <w:b/>
          <w:sz w:val="24"/>
          <w:szCs w:val="24"/>
          <w:lang w:eastAsia="zh-CN"/>
        </w:rPr>
      </w:pPr>
    </w:p>
    <w:p w:rsidR="00C867F0" w:rsidRPr="00A1411D" w:rsidRDefault="00C867F0" w:rsidP="00C867F0">
      <w:pPr>
        <w:spacing w:after="0" w:line="240" w:lineRule="auto"/>
        <w:jc w:val="center"/>
        <w:rPr>
          <w:rFonts w:ascii="Times New Roman" w:eastAsia="SimSun" w:hAnsi="Times New Roman" w:cs="Times New Roman"/>
          <w:b/>
          <w:sz w:val="24"/>
          <w:szCs w:val="24"/>
          <w:lang w:eastAsia="zh-CN"/>
        </w:rPr>
      </w:pPr>
      <w:r w:rsidRPr="00A1411D">
        <w:rPr>
          <w:rFonts w:ascii="Times New Roman" w:eastAsia="SimSun" w:hAnsi="Times New Roman" w:cs="Times New Roman"/>
          <w:b/>
          <w:sz w:val="24"/>
          <w:szCs w:val="24"/>
          <w:lang w:eastAsia="zh-CN"/>
        </w:rPr>
        <w:t>Результаты освоения учебного курса:</w:t>
      </w:r>
    </w:p>
    <w:p w:rsidR="00C867F0" w:rsidRPr="00A1411D" w:rsidRDefault="00C867F0" w:rsidP="00C867F0">
      <w:pPr>
        <w:spacing w:after="0" w:line="240" w:lineRule="auto"/>
        <w:jc w:val="both"/>
        <w:rPr>
          <w:rFonts w:ascii="Times New Roman" w:eastAsia="SimSun" w:hAnsi="Times New Roman" w:cs="Times New Roman"/>
          <w:sz w:val="24"/>
          <w:szCs w:val="24"/>
          <w:u w:val="single"/>
          <w:lang w:eastAsia="zh-CN"/>
        </w:rPr>
      </w:pPr>
      <w:r w:rsidRPr="00A1411D">
        <w:rPr>
          <w:rFonts w:ascii="Times New Roman" w:eastAsia="SimSun" w:hAnsi="Times New Roman" w:cs="Times New Roman"/>
          <w:sz w:val="24"/>
          <w:szCs w:val="24"/>
          <w:u w:val="single"/>
          <w:lang w:eastAsia="zh-CN"/>
        </w:rPr>
        <w:t>Требования к личностным результатам:</w:t>
      </w:r>
    </w:p>
    <w:p w:rsidR="00C867F0" w:rsidRPr="00A1411D" w:rsidRDefault="00C867F0" w:rsidP="004B0F30">
      <w:pPr>
        <w:numPr>
          <w:ilvl w:val="0"/>
          <w:numId w:val="28"/>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формирование основ российской гражданской идентичности, чувства гордости за свою Родину.</w:t>
      </w:r>
    </w:p>
    <w:p w:rsidR="00C867F0" w:rsidRPr="00A1411D" w:rsidRDefault="00C867F0" w:rsidP="004B0F30">
      <w:pPr>
        <w:numPr>
          <w:ilvl w:val="0"/>
          <w:numId w:val="28"/>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Формирование образа мира как единого и целостного при разнообразии культур, национальностей, религий, воспитание доверия и уважения к истории и культуре народов.</w:t>
      </w:r>
    </w:p>
    <w:p w:rsidR="00C867F0" w:rsidRPr="00A1411D" w:rsidRDefault="00C867F0" w:rsidP="004B0F30">
      <w:pPr>
        <w:numPr>
          <w:ilvl w:val="0"/>
          <w:numId w:val="28"/>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Развитие самостоятельности и личной ответственности за свои поступки на основе представлений  о нравственных нормах, социальной справедливости и свободе.</w:t>
      </w:r>
    </w:p>
    <w:p w:rsidR="00C867F0" w:rsidRPr="00A1411D" w:rsidRDefault="00C867F0" w:rsidP="004B0F30">
      <w:pPr>
        <w:numPr>
          <w:ilvl w:val="0"/>
          <w:numId w:val="28"/>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Развитие этических чувств как регуляторов морального поведения.</w:t>
      </w:r>
    </w:p>
    <w:p w:rsidR="00C867F0" w:rsidRPr="00A1411D" w:rsidRDefault="00C867F0" w:rsidP="004B0F30">
      <w:pPr>
        <w:numPr>
          <w:ilvl w:val="0"/>
          <w:numId w:val="28"/>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Воспитание доброжелательности и эмоционально – нравственной отзывчивости, понимания и сопереживания чувствам других людей, развитие начальных форм регуляции своих эмоциональных состояний.</w:t>
      </w:r>
    </w:p>
    <w:p w:rsidR="00C867F0" w:rsidRPr="00A1411D" w:rsidRDefault="00C867F0" w:rsidP="004B0F30">
      <w:pPr>
        <w:numPr>
          <w:ilvl w:val="0"/>
          <w:numId w:val="28"/>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Развитие навыков сотрудничество со взрослыми и сверстниками в различных социальных ситуациях, умений не создавать конфликтов и находить выходы из спорных ситуаций.</w:t>
      </w:r>
    </w:p>
    <w:p w:rsidR="00C867F0" w:rsidRPr="00A1411D" w:rsidRDefault="00C867F0" w:rsidP="004B0F30">
      <w:pPr>
        <w:numPr>
          <w:ilvl w:val="0"/>
          <w:numId w:val="28"/>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Наличие мотивации к труду, работе на результат, бережному отношению к материальным и духовным ценностям.</w:t>
      </w:r>
    </w:p>
    <w:p w:rsidR="00C867F0" w:rsidRPr="00A1411D" w:rsidRDefault="00C867F0" w:rsidP="00C867F0">
      <w:pPr>
        <w:tabs>
          <w:tab w:val="left" w:pos="7979"/>
        </w:tabs>
        <w:spacing w:after="0" w:line="240" w:lineRule="auto"/>
        <w:jc w:val="both"/>
        <w:rPr>
          <w:rFonts w:ascii="Times New Roman" w:eastAsia="SimSun" w:hAnsi="Times New Roman" w:cs="Times New Roman"/>
          <w:sz w:val="24"/>
          <w:szCs w:val="24"/>
          <w:lang w:eastAsia="zh-CN"/>
        </w:rPr>
      </w:pPr>
    </w:p>
    <w:p w:rsidR="00C867F0" w:rsidRPr="00502429" w:rsidRDefault="00C867F0" w:rsidP="00C867F0">
      <w:pPr>
        <w:tabs>
          <w:tab w:val="left" w:pos="7979"/>
        </w:tabs>
        <w:spacing w:after="0" w:line="240" w:lineRule="auto"/>
        <w:jc w:val="both"/>
        <w:rPr>
          <w:rFonts w:ascii="Times New Roman" w:eastAsia="SimSun" w:hAnsi="Times New Roman" w:cs="Times New Roman"/>
          <w:b/>
          <w:sz w:val="24"/>
          <w:szCs w:val="24"/>
          <w:u w:val="single"/>
          <w:lang w:eastAsia="zh-CN"/>
        </w:rPr>
      </w:pPr>
      <w:r w:rsidRPr="00502429">
        <w:rPr>
          <w:rFonts w:ascii="Times New Roman" w:eastAsia="SimSun" w:hAnsi="Times New Roman" w:cs="Times New Roman"/>
          <w:b/>
          <w:sz w:val="24"/>
          <w:szCs w:val="24"/>
          <w:u w:val="single"/>
          <w:lang w:eastAsia="zh-CN"/>
        </w:rPr>
        <w:t>Требования к метапредметным и духовным ценностям:</w:t>
      </w:r>
    </w:p>
    <w:p w:rsidR="00C867F0" w:rsidRPr="00A1411D" w:rsidRDefault="00C867F0" w:rsidP="004B0F30">
      <w:pPr>
        <w:numPr>
          <w:ilvl w:val="0"/>
          <w:numId w:val="29"/>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Овладение способностью принимать и сохранять цели и задачи учебной деятельности, а также находить средства её осуществления.</w:t>
      </w:r>
    </w:p>
    <w:p w:rsidR="00C867F0" w:rsidRPr="00A1411D" w:rsidRDefault="00C867F0" w:rsidP="004B0F30">
      <w:pPr>
        <w:numPr>
          <w:ilvl w:val="0"/>
          <w:numId w:val="29"/>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Формирование умений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вносить соответствующие коррективы в их выполнение на основе оценки и с учётом характера ошибок; понимать причины успеха/ неуспеха учебной деятельности.</w:t>
      </w:r>
    </w:p>
    <w:p w:rsidR="00C867F0" w:rsidRPr="00A1411D" w:rsidRDefault="00C867F0" w:rsidP="004B0F30">
      <w:pPr>
        <w:numPr>
          <w:ilvl w:val="0"/>
          <w:numId w:val="29"/>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Адекватное использование речевых средств информационно- коммуникативных технологий для решения различных коммуникативных и познавательных задач.</w:t>
      </w:r>
    </w:p>
    <w:p w:rsidR="00C867F0" w:rsidRPr="00A1411D" w:rsidRDefault="00C867F0" w:rsidP="004B0F30">
      <w:pPr>
        <w:numPr>
          <w:ilvl w:val="0"/>
          <w:numId w:val="29"/>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Умение осуществлять информационный поиск для выполнения учебных заданий.</w:t>
      </w:r>
    </w:p>
    <w:p w:rsidR="00C867F0" w:rsidRPr="00A1411D" w:rsidRDefault="00C867F0" w:rsidP="004B0F30">
      <w:pPr>
        <w:numPr>
          <w:ilvl w:val="0"/>
          <w:numId w:val="29"/>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Овладение навыком смыслового чтения текстов различных стилей и жанров осознанного построения речевых высказываний в соответствии с задачами коммуникации.</w:t>
      </w:r>
    </w:p>
    <w:p w:rsidR="00C867F0" w:rsidRPr="00A1411D" w:rsidRDefault="00C867F0" w:rsidP="004B0F30">
      <w:pPr>
        <w:numPr>
          <w:ilvl w:val="0"/>
          <w:numId w:val="29"/>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Овладение логическими действиями анализа, синтеза, сравнения, обобщения, классификации, установления аналогий и причинно – следственных связей, построения рассуждений, отнесения к известным понятиям.</w:t>
      </w:r>
    </w:p>
    <w:p w:rsidR="00C867F0" w:rsidRPr="00A1411D" w:rsidRDefault="00C867F0" w:rsidP="004B0F30">
      <w:pPr>
        <w:numPr>
          <w:ilvl w:val="0"/>
          <w:numId w:val="29"/>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Готовность слушать собеседника, вести диалог, признавать возможность существования различных точек зрения и право  каждого иметь свою собственную; излагать своё мнение и аргументировать свою точку зрения и оценку событий.</w:t>
      </w:r>
    </w:p>
    <w:p w:rsidR="00C867F0" w:rsidRPr="00A1411D" w:rsidRDefault="00C867F0" w:rsidP="004B0F30">
      <w:pPr>
        <w:numPr>
          <w:ilvl w:val="0"/>
          <w:numId w:val="29"/>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Определение общей цели и путей её достижения; умение договориться о распределении ролей в совместной деятельности, адекватно оценивать собственное поведение окружающих.</w:t>
      </w:r>
    </w:p>
    <w:p w:rsidR="00C867F0" w:rsidRPr="00A1411D" w:rsidRDefault="00C867F0" w:rsidP="00C867F0">
      <w:pPr>
        <w:tabs>
          <w:tab w:val="left" w:pos="7979"/>
        </w:tabs>
        <w:spacing w:after="0" w:line="240" w:lineRule="auto"/>
        <w:ind w:left="360"/>
        <w:jc w:val="both"/>
        <w:rPr>
          <w:rFonts w:ascii="Times New Roman" w:eastAsia="SimSun" w:hAnsi="Times New Roman" w:cs="Times New Roman"/>
          <w:b/>
          <w:sz w:val="24"/>
          <w:szCs w:val="24"/>
          <w:u w:val="single"/>
          <w:lang w:eastAsia="zh-CN"/>
        </w:rPr>
      </w:pPr>
      <w:r w:rsidRPr="00A1411D">
        <w:rPr>
          <w:rFonts w:ascii="Times New Roman" w:eastAsia="SimSun" w:hAnsi="Times New Roman" w:cs="Times New Roman"/>
          <w:b/>
          <w:sz w:val="24"/>
          <w:szCs w:val="24"/>
          <w:u w:val="single"/>
          <w:lang w:eastAsia="zh-CN"/>
        </w:rPr>
        <w:t>Требования к предметным результатам:</w:t>
      </w:r>
    </w:p>
    <w:p w:rsidR="00C867F0" w:rsidRPr="00A1411D" w:rsidRDefault="00C867F0" w:rsidP="004B0F30">
      <w:pPr>
        <w:numPr>
          <w:ilvl w:val="0"/>
          <w:numId w:val="30"/>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 xml:space="preserve"> Знание, понимание и принятие обучающимися ценностей: Отечество, нравственность, долг, милосердие, миролюбие, как основы культурных традиций многонационального народа России.</w:t>
      </w:r>
    </w:p>
    <w:p w:rsidR="00C867F0" w:rsidRPr="00A1411D" w:rsidRDefault="00C867F0" w:rsidP="004B0F30">
      <w:pPr>
        <w:numPr>
          <w:ilvl w:val="0"/>
          <w:numId w:val="30"/>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lastRenderedPageBreak/>
        <w:t>Знакомство с основами светской морали, понимание её значения в выстраивании конструктивных отношений в обществе.</w:t>
      </w:r>
    </w:p>
    <w:p w:rsidR="00C867F0" w:rsidRPr="00A1411D" w:rsidRDefault="00C867F0" w:rsidP="004B0F30">
      <w:pPr>
        <w:numPr>
          <w:ilvl w:val="0"/>
          <w:numId w:val="30"/>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Формирование первоначальных представлений о светской этике и роли в истории современной России.</w:t>
      </w:r>
    </w:p>
    <w:p w:rsidR="00C867F0" w:rsidRPr="00A1411D" w:rsidRDefault="00C867F0" w:rsidP="004B0F30">
      <w:pPr>
        <w:numPr>
          <w:ilvl w:val="0"/>
          <w:numId w:val="30"/>
        </w:numPr>
        <w:tabs>
          <w:tab w:val="left" w:pos="7979"/>
        </w:tabs>
        <w:spacing w:after="0" w:line="240" w:lineRule="auto"/>
        <w:jc w:val="both"/>
        <w:rPr>
          <w:rFonts w:ascii="Times New Roman" w:eastAsia="SimSun" w:hAnsi="Times New Roman" w:cs="Times New Roman"/>
          <w:sz w:val="24"/>
          <w:szCs w:val="24"/>
          <w:lang w:eastAsia="zh-CN"/>
        </w:rPr>
      </w:pPr>
      <w:r w:rsidRPr="00A1411D">
        <w:rPr>
          <w:rFonts w:ascii="Times New Roman" w:eastAsia="SimSun" w:hAnsi="Times New Roman" w:cs="Times New Roman"/>
          <w:sz w:val="24"/>
          <w:szCs w:val="24"/>
          <w:lang w:eastAsia="zh-CN"/>
        </w:rPr>
        <w:t>Осознание ценности нравственности и духовности в человеческой жизни.</w:t>
      </w:r>
    </w:p>
    <w:p w:rsidR="00C867F0" w:rsidRPr="000050E2" w:rsidRDefault="00C867F0" w:rsidP="00C867F0">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p>
    <w:p w:rsidR="000050E2" w:rsidRPr="000050E2" w:rsidRDefault="00C867F0"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w:t>
      </w:r>
      <w:r w:rsidR="00F96C96">
        <w:rPr>
          <w:rFonts w:ascii="Times New Roman" w:eastAsia="@Arial Unicode MS" w:hAnsi="Times New Roman" w:cs="Times New Roman"/>
          <w:b/>
          <w:bCs/>
          <w:sz w:val="24"/>
          <w:szCs w:val="24"/>
          <w:lang w:eastAsia="ru-RU"/>
        </w:rPr>
        <w:t>2</w:t>
      </w:r>
      <w:r w:rsidR="000050E2" w:rsidRPr="000050E2">
        <w:rPr>
          <w:rFonts w:ascii="Times New Roman" w:eastAsia="@Arial Unicode MS" w:hAnsi="Times New Roman" w:cs="Times New Roman"/>
          <w:b/>
          <w:bCs/>
          <w:sz w:val="24"/>
          <w:szCs w:val="24"/>
          <w:lang w:eastAsia="ru-RU"/>
        </w:rPr>
        <w:t>.</w:t>
      </w:r>
      <w:r w:rsidR="0056317F">
        <w:rPr>
          <w:rFonts w:ascii="Times New Roman" w:eastAsia="@Arial Unicode MS" w:hAnsi="Times New Roman" w:cs="Times New Roman"/>
          <w:b/>
          <w:bCs/>
          <w:sz w:val="24"/>
          <w:szCs w:val="24"/>
          <w:lang w:eastAsia="ru-RU"/>
        </w:rPr>
        <w:t>10</w:t>
      </w:r>
      <w:r>
        <w:rPr>
          <w:rFonts w:ascii="Times New Roman" w:eastAsia="@Arial Unicode MS" w:hAnsi="Times New Roman" w:cs="Times New Roman"/>
          <w:b/>
          <w:bCs/>
          <w:sz w:val="24"/>
          <w:szCs w:val="24"/>
          <w:lang w:eastAsia="ru-RU"/>
        </w:rPr>
        <w:t>.</w:t>
      </w:r>
      <w:r w:rsidR="000050E2" w:rsidRPr="000050E2">
        <w:rPr>
          <w:rFonts w:ascii="Times New Roman" w:eastAsia="@Arial Unicode MS" w:hAnsi="Times New Roman" w:cs="Times New Roman"/>
          <w:b/>
          <w:bCs/>
          <w:sz w:val="24"/>
          <w:szCs w:val="24"/>
          <w:lang w:eastAsia="ru-RU"/>
        </w:rPr>
        <w:t xml:space="preserve"> Музыка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музыки на ступени начального общего образования у обучающихся будут сформированы основы музыкальной культуры через эмоциональное активное  восприятие; развит художественный вкус, интерес к музыкальному искусству и музыкальной деятельности; воспитаны нравственные и эстетические чувства: любовь к Родине, гордость за достижения отечественного и мирового музыкального искусства, уважение к истории и духовным традициям России, музыкальной культуре её народов; начнут развиваться образное и ассоциативное мышление и воображение, музыкальная память и слух, певческий голос, учебно-творческие способности в различных видах музыкальной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 научатся воспринимать музыку и размышлять о ней, открыто и эмоционально выражать своё отношение к искусству, проявлять эстетические и художественные предпочтения, позитивную самооценку, самоуважение, жизненный оптимизм. Они смогут воплощать музыкальные образы при создании театрализованных и музыкально-пластических композиций, разучивании и исполнении вокально</w:t>
      </w:r>
      <w:r w:rsidRPr="000050E2">
        <w:rPr>
          <w:rFonts w:ascii="Times New Roman" w:eastAsia="@Arial Unicode MS" w:hAnsi="Times New Roman" w:cs="Times New Roman"/>
          <w:sz w:val="24"/>
          <w:szCs w:val="24"/>
          <w:lang w:eastAsia="ru-RU"/>
        </w:rPr>
        <w:noBreakHyphen/>
        <w:t>хоровых произведений, игре на элементарных детских музыкальных инструментах.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 них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импровизировать в разнообразных видах музыкально творческой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Они смогут реализовать собственный творческий потенциал, применяя музыкальные знания и представления о музыкальном искусстве для выполнения учебных и художественно-практических задач, действовать самостоятельно при разрешении проблемно творческих ситуаций в повседневной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 научатся понимать роль музыки в жизни человека,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 получат представление об эстетических идеалах человечества, духовных, культурных отечественных традициях, этнической самобытности музыкального искусства разных народов.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Музыка в жизни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·воспринимать музыку различных жанров, размышлять о музыкальных произведениях как способе выражения чувств и мыслей человека, эмоционально, эстетически откликаться на искусство, выражая своё отношение к нему в различных видах музыкально-творческой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·ориентироваться в музыкально-поэтическом творчестве, в многообразии музыкального фольклора России, в том числе родного края, сопоставлять различные образцы народной и профессиональной музыки, ценить отечественные народные музыкальные традиции;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·воплощать художественно-образное содержание и интонационно-мелодические особенности профессионального и народного творчества (в пении, слове, движении, играх, действах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реализовывать творческий потенциал, осуществляя собственные музыкально-исполнительские замыслы в различных видах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организовывать культурный досуг, самостоятельную музыкально-творческую деятельность, музицировать.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Основные закономерности музыкального искусства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·соотносить выразительные и изобразительные интонации, узнавать характерные черты музыкальной речи разных композиторов, воплощать особенности музыки в исполнительской деятельности на основе полученных знаний;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·наблюдать за процессом и результатом музыкального развития на основе сходства и различий интонаций, тем, образов и распознавать художественный смысл различных форм построения музыки;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общаться и взаимодействовать в процессе ансамблевого, коллективного (хорового и инструментального) воплощения различных художественных образов.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·реализовывать собственные творческие замыслы в различных видах музыкальной деятельности (в пении и интерпретации музыки, игре на детских элементарных музыкальных инструментах, музыкально-пластическом движении и импровизации);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·использовать систему графических знаков для ориентации в нотном письме при пении простейших мелодий;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Музыкальная картина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·исполнять музыкальные произведения разных форм и жанров (пение, драматизация, музыкально-пластическое движение, инструментальное музицирование, импровизация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·определять виды музыки, сопоставлять музыкальные образы в звучании различных музыкальных инструментов, в том числе и современных электронных;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оценивать и соотносить музыкальный язык народного и профессионального музыкального творчества разных стран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инструментальное музицирование, драматизация и др.), собирать музыкальные коллекции (фонотека, видеотека).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56317F"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1.2.11</w:t>
      </w:r>
      <w:r w:rsidR="000050E2" w:rsidRPr="000050E2">
        <w:rPr>
          <w:rFonts w:ascii="Times New Roman" w:eastAsia="@Arial Unicode MS" w:hAnsi="Times New Roman" w:cs="Times New Roman"/>
          <w:b/>
          <w:bCs/>
          <w:sz w:val="24"/>
          <w:szCs w:val="24"/>
          <w:lang w:eastAsia="ru-RU"/>
        </w:rPr>
        <w:t>. Изобразительное искусство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изобразительного искусства на ступени начального общего образования у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воплощённых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разовьётся трудолюбие, оптимизм, способность к преодолению трудностей, открытость миру, диалогичность;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·установится осознанное уважение и принятие традиций, самобытных культурных ценностей, </w:t>
      </w:r>
      <w:r w:rsidRPr="000050E2">
        <w:rPr>
          <w:rFonts w:ascii="Times New Roman" w:eastAsia="@Arial Unicode MS" w:hAnsi="Times New Roman" w:cs="Times New Roman"/>
          <w:sz w:val="24"/>
          <w:szCs w:val="24"/>
          <w:lang w:eastAsia="ru-RU"/>
        </w:rPr>
        <w:lastRenderedPageBreak/>
        <w:t>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разовьётся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·смогут понимать образную природу искусства; давать эстетическую оценку и выражать своё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Восприятие искусства и виды художественной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основные виды и жанры пластических искусств, понимать их специфику;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·видеть проявления прекрасного в произведениях искусства (картины, архитектура, скульптура и т.д. в природе, на улице, в быту);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Азбука искусства. Как говорит искусство?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простые композиции на заданную тему на плоскости и в пространстве;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·использовать выразительные средства изобразительного искусства: композицию, форму, ритм, </w:t>
      </w:r>
      <w:r w:rsidRPr="000050E2">
        <w:rPr>
          <w:rFonts w:ascii="Times New Roman" w:eastAsia="@Arial Unicode MS" w:hAnsi="Times New Roman" w:cs="Times New Roman"/>
          <w:sz w:val="24"/>
          <w:szCs w:val="24"/>
          <w:lang w:eastAsia="ru-RU"/>
        </w:rPr>
        <w:lastRenderedPageBreak/>
        <w:t>линию, цвет, объём, фактуру; различные художественные материалы для воплощения собственного художественно-творческого замысла;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·различать основные и составные, тёплые и холодные цвета; изменять их эмоциональную напряжённость с помощью смешивания с белой и чёрной красками; использовать их для передачи художественного замысла в собственной учебно-творческой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·создавать средствами живописи, графики, скульптуры, декоративно-прикладного искусства образ человека: передавать на плоскости и в объёме пропорции лица, фигуры; передавать характерные черты внешнего облика, одежды, украшений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·пользоваться средствами выразительности языка живописи, графики, 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·моделировать новые формы, различные ситуации путём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·выполнять простые рисунки и орнаментальные композиции, используя язык компьютерной графики в программе </w:t>
      </w:r>
      <w:r w:rsidRPr="000050E2">
        <w:rPr>
          <w:rFonts w:ascii="Times New Roman" w:eastAsia="@Arial Unicode MS" w:hAnsi="Times New Roman" w:cs="Times New Roman"/>
          <w:i/>
          <w:iCs/>
          <w:sz w:val="24"/>
          <w:szCs w:val="24"/>
          <w:lang w:val="en-US" w:eastAsia="ru-RU"/>
        </w:rPr>
        <w:t>Paint</w:t>
      </w:r>
      <w:r w:rsidRPr="000050E2">
        <w:rPr>
          <w:rFonts w:ascii="Times New Roman" w:eastAsia="@Arial Unicode MS" w:hAnsi="Times New Roman" w:cs="Times New Roman"/>
          <w:i/>
          <w:i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Значимые темы искусства. О чём говорит искусство?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·осознавать значимые темы искусства и отражать их в собственной художественно-творческой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·видеть, чувствовать и изображать красоту и разнообразие природы, человека, зданий, предметов;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·изображать пейзажи, натюрморты, портреты, выражая к ним своё отношение;</w:t>
      </w:r>
    </w:p>
    <w:p w:rsidR="000050E2" w:rsidRPr="00C867F0" w:rsidRDefault="000050E2" w:rsidP="00C867F0">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·изображать многофигурные композиции на значимые жизненные темы и участвовать в коллективных работах на эти темы.</w:t>
      </w:r>
    </w:p>
    <w:p w:rsidR="00F96C96" w:rsidRPr="000050E2" w:rsidRDefault="00F96C96"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F96C96"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w:t>
      </w:r>
      <w:r w:rsidR="0056317F">
        <w:rPr>
          <w:rFonts w:ascii="Times New Roman" w:eastAsia="@Arial Unicode MS" w:hAnsi="Times New Roman" w:cs="Times New Roman"/>
          <w:b/>
          <w:bCs/>
          <w:sz w:val="24"/>
          <w:szCs w:val="24"/>
          <w:lang w:eastAsia="ru-RU"/>
        </w:rPr>
        <w:t>2.12</w:t>
      </w:r>
      <w:r w:rsidR="000050E2" w:rsidRPr="000050E2">
        <w:rPr>
          <w:rFonts w:ascii="Times New Roman" w:eastAsia="@Arial Unicode MS" w:hAnsi="Times New Roman" w:cs="Times New Roman"/>
          <w:b/>
          <w:bCs/>
          <w:sz w:val="24"/>
          <w:szCs w:val="24"/>
          <w:lang w:eastAsia="ru-RU"/>
        </w:rPr>
        <w:t>. Технология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результате изучения курса «Технологии» обучающиеся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тур и необходимости бережного отношения к ним в целях сохранения и развития культурных </w:t>
      </w:r>
      <w:r w:rsidRPr="000050E2">
        <w:rPr>
          <w:rFonts w:ascii="Times New Roman" w:eastAsia="@Arial Unicode MS" w:hAnsi="Times New Roman" w:cs="Times New Roman"/>
          <w:sz w:val="24"/>
          <w:szCs w:val="24"/>
          <w:lang w:eastAsia="ru-RU"/>
        </w:rPr>
        <w:lastRenderedPageBreak/>
        <w:t>традиций;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общее представление о мире профессий, их социальном значении, истории возникновения и развития;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·научатся использовать приобретённые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Обучающиеся: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0050E2">
        <w:rPr>
          <w:rFonts w:ascii="Times New Roman" w:eastAsia="@Arial Unicode MS" w:hAnsi="Times New Roman" w:cs="Times New Roman"/>
          <w:i/>
          <w:iCs/>
          <w:sz w:val="24"/>
          <w:szCs w:val="24"/>
          <w:lang w:eastAsia="ru-RU"/>
        </w:rPr>
        <w:t xml:space="preserve">коммуникативных универсальных учебных действий </w:t>
      </w:r>
      <w:r w:rsidRPr="000050E2">
        <w:rPr>
          <w:rFonts w:ascii="Times New Roman" w:eastAsia="@Arial Unicode MS" w:hAnsi="Times New Roman" w:cs="Times New Roman"/>
          <w:sz w:val="24"/>
          <w:szCs w:val="24"/>
          <w:lang w:eastAsia="ru-RU"/>
        </w:rPr>
        <w:t>в целях осуществления совместной продуктивной деятельности: распределение ролей руководителя и подчинённых, распределение общего объёма работы, приобретение навыков сотрудничества и взаимопомощи, доброжелательного и уважительного общения со сверстниками и взрослыми;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·овладеют начальными формами </w:t>
      </w:r>
      <w:r w:rsidRPr="000050E2">
        <w:rPr>
          <w:rFonts w:ascii="Times New Roman" w:eastAsia="@Arial Unicode MS" w:hAnsi="Times New Roman" w:cs="Times New Roman"/>
          <w:i/>
          <w:iCs/>
          <w:sz w:val="24"/>
          <w:szCs w:val="24"/>
          <w:lang w:eastAsia="ru-RU"/>
        </w:rPr>
        <w:t xml:space="preserve">познавательных универсальных учебных действий </w:t>
      </w:r>
      <w:r w:rsidRPr="000050E2">
        <w:rPr>
          <w:rFonts w:ascii="Times New Roman" w:eastAsia="@Arial Unicode MS" w:hAnsi="Times New Roman" w:cs="Times New Roman"/>
          <w:sz w:val="24"/>
          <w:szCs w:val="24"/>
          <w:lang w:eastAsia="ru-RU"/>
        </w:rPr>
        <w:t>— исследовательскими и логическими: наблюдения, сравнения, анализа, классификации, обобщения;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·получат первоначальный опыт организации собственной творческой практической деятельности на основе сформированных </w:t>
      </w:r>
      <w:r w:rsidRPr="000050E2">
        <w:rPr>
          <w:rFonts w:ascii="Times New Roman" w:eastAsia="@Arial Unicode MS" w:hAnsi="Times New Roman" w:cs="Times New Roman"/>
          <w:i/>
          <w:iCs/>
          <w:sz w:val="24"/>
          <w:szCs w:val="24"/>
          <w:lang w:eastAsia="ru-RU"/>
        </w:rPr>
        <w:t>регулятивных универсальных учебных действий</w:t>
      </w:r>
      <w:r w:rsidRPr="000050E2">
        <w:rPr>
          <w:rFonts w:ascii="Times New Roman" w:eastAsia="@Arial Unicode MS" w:hAnsi="Times New Roman" w:cs="Times New Roman"/>
          <w:sz w:val="24"/>
          <w:szCs w:val="24"/>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0050E2">
        <w:rPr>
          <w:rFonts w:ascii="Times New Roman" w:eastAsia="@Arial Unicode MS" w:hAnsi="Times New Roman" w:cs="Times New Roman"/>
          <w:sz w:val="24"/>
          <w:szCs w:val="24"/>
          <w:lang w:eastAsia="ru-RU"/>
        </w:rPr>
        <w:noBreakHyphen/>
        <w:t xml:space="preserve"> и видеофрагментами; овладеют приёмами поиска и использования информации, научатся работать с доступными электронными ресурсами;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Общекультурные и общетрудовые компетенции. Основы культуры труда, самообслуживание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·выполнять доступные действия по самообслуживанию и доступные виды домашнего труда.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·уважительно относиться к труду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·понимать культурно-историческую ценность традиций, отражённых в предметном мире, в том числе традиций трудовых династий как своего региона, так и страны, и уважать их;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·понимать особенности проектной деятельности, осуществлять под руководством учителя </w:t>
      </w:r>
      <w:r w:rsidRPr="000050E2">
        <w:rPr>
          <w:rFonts w:ascii="Times New Roman" w:eastAsia="@Arial Unicode MS" w:hAnsi="Times New Roman" w:cs="Times New Roman"/>
          <w:i/>
          <w:iCs/>
          <w:sz w:val="24"/>
          <w:szCs w:val="24"/>
          <w:lang w:eastAsia="ru-RU"/>
        </w:rPr>
        <w:lastRenderedPageBreak/>
        <w:t>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Технология ручной обработки материалов. Элементы графической грамоты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Конструирование и моделирование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·анализировать устройство изделия: выделять детали, их форму, определять взаимное расположение, виды соединения деталей;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·изготавливать несложные конструкции изделий по рисунку, простейшему чертежу или эскизу, образцу и доступным заданным условиям.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·соотносить объёмную конструкцию, основанную на правильных геометрических формах, с изображениями их развёрток;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·создавать мысленный образ конструкции с целью решения определённой конструкторской задачи или передачи определённой художественно-эстетической информации, воплощать этот образ в материале.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Практика работы на компьютере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Выпускник научится: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·соблюдать безопасные приёмы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·использовать простейшие приёмы работы с готовыми электронными ресурсами: активировать, читать информацию, выполнять задания;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·создавать небольшие тексты, иллюстрации к устному рассказу, используя редакторы текстов и презентаций.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Выпускник получит возможность научиться: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·пользоваться доступными приёмами работы с готовой текстовой, визуальной, звуковой </w:t>
      </w:r>
      <w:r w:rsidRPr="000050E2">
        <w:rPr>
          <w:rFonts w:ascii="Times New Roman" w:eastAsia="@Arial Unicode MS" w:hAnsi="Times New Roman" w:cs="Times New Roman"/>
          <w:i/>
          <w:iCs/>
          <w:sz w:val="24"/>
          <w:szCs w:val="24"/>
          <w:lang w:eastAsia="ru-RU"/>
        </w:rPr>
        <w:lastRenderedPageBreak/>
        <w:t>информацией в сети Интернет, а также познакомится с доступными способами её получения, хранения, переработки.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C867F0" w:rsidRPr="0056317F" w:rsidRDefault="0056317F" w:rsidP="0056317F">
      <w:pPr>
        <w:spacing w:line="360" w:lineRule="auto"/>
        <w:ind w:left="360"/>
        <w:outlineLvl w:val="1"/>
        <w:rPr>
          <w:rFonts w:ascii="Times New Roman" w:eastAsia="MS Gothic" w:hAnsi="Times New Roman"/>
          <w:b/>
          <w:sz w:val="24"/>
          <w:szCs w:val="24"/>
          <w:lang w:eastAsia="ru-RU"/>
        </w:rPr>
      </w:pPr>
      <w:bookmarkStart w:id="12" w:name="_Toc288394069"/>
      <w:bookmarkStart w:id="13" w:name="_Toc288410536"/>
      <w:bookmarkStart w:id="14" w:name="_Toc288410665"/>
      <w:bookmarkStart w:id="15" w:name="_Toc294246081"/>
      <w:r>
        <w:rPr>
          <w:rFonts w:ascii="Times New Roman" w:eastAsia="MS Gothic" w:hAnsi="Times New Roman"/>
          <w:b/>
          <w:sz w:val="24"/>
          <w:szCs w:val="24"/>
          <w:lang w:eastAsia="ru-RU"/>
        </w:rPr>
        <w:t>1.2.13.</w:t>
      </w:r>
      <w:r w:rsidR="00C867F0" w:rsidRPr="0056317F">
        <w:rPr>
          <w:rFonts w:ascii="Times New Roman" w:eastAsia="MS Gothic" w:hAnsi="Times New Roman"/>
          <w:b/>
          <w:sz w:val="24"/>
          <w:szCs w:val="24"/>
          <w:lang w:eastAsia="ru-RU"/>
        </w:rPr>
        <w:t>Физическая культура</w:t>
      </w:r>
      <w:bookmarkEnd w:id="12"/>
      <w:bookmarkEnd w:id="13"/>
      <w:bookmarkEnd w:id="14"/>
      <w:bookmarkEnd w:id="15"/>
    </w:p>
    <w:p w:rsidR="00C867F0" w:rsidRDefault="00C867F0" w:rsidP="00C867F0">
      <w:pPr>
        <w:autoSpaceDE w:val="0"/>
        <w:autoSpaceDN w:val="0"/>
        <w:adjustRightInd w:val="0"/>
        <w:spacing w:after="0" w:line="360" w:lineRule="auto"/>
        <w:jc w:val="both"/>
        <w:textAlignment w:val="center"/>
        <w:rPr>
          <w:rFonts w:ascii="Times New Roman" w:eastAsia="Times New Roman" w:hAnsi="Times New Roman" w:cs="Times New Roman"/>
          <w:iCs/>
          <w:sz w:val="24"/>
          <w:szCs w:val="24"/>
          <w:lang w:eastAsia="ru-RU"/>
        </w:rPr>
      </w:pPr>
      <w:r w:rsidRPr="00C867F0">
        <w:rPr>
          <w:rFonts w:ascii="Times New Roman" w:eastAsia="Times New Roman" w:hAnsi="Times New Roman" w:cs="Times New Roman"/>
          <w:iCs/>
          <w:sz w:val="24"/>
          <w:szCs w:val="24"/>
          <w:lang w:eastAsia="ru-RU"/>
        </w:rPr>
        <w:t>(для обучающихся, не имеющих противопоказаний для занятий физической культурой или существенных ограничений по нагрузке)</w:t>
      </w:r>
    </w:p>
    <w:p w:rsidR="006866D7" w:rsidRPr="00C867F0" w:rsidRDefault="006866D7" w:rsidP="00C867F0">
      <w:pPr>
        <w:autoSpaceDE w:val="0"/>
        <w:autoSpaceDN w:val="0"/>
        <w:adjustRightInd w:val="0"/>
        <w:spacing w:after="0" w:line="360" w:lineRule="auto"/>
        <w:jc w:val="both"/>
        <w:textAlignment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 xml:space="preserve">  Учебный предмет  «</w:t>
      </w:r>
      <w:r w:rsidRPr="0056317F">
        <w:rPr>
          <w:rFonts w:ascii="Times New Roman" w:eastAsia="MS Gothic" w:hAnsi="Times New Roman"/>
          <w:b/>
          <w:sz w:val="24"/>
          <w:szCs w:val="24"/>
          <w:lang w:eastAsia="ru-RU"/>
        </w:rPr>
        <w:t>Физическая культура</w:t>
      </w:r>
      <w:r>
        <w:rPr>
          <w:rFonts w:ascii="Times New Roman" w:eastAsia="MS Gothic" w:hAnsi="Times New Roman"/>
          <w:b/>
          <w:sz w:val="24"/>
          <w:szCs w:val="24"/>
          <w:lang w:eastAsia="ru-RU"/>
        </w:rPr>
        <w:t xml:space="preserve">» </w:t>
      </w:r>
      <w:r w:rsidRPr="006866D7">
        <w:rPr>
          <w:rFonts w:ascii="Times New Roman" w:eastAsia="MS Gothic" w:hAnsi="Times New Roman"/>
          <w:sz w:val="24"/>
          <w:szCs w:val="24"/>
          <w:lang w:eastAsia="ru-RU"/>
        </w:rPr>
        <w:t xml:space="preserve">реализуется в форме уроков физической культуры и модулем </w:t>
      </w:r>
      <w:r>
        <w:rPr>
          <w:rFonts w:ascii="Times New Roman" w:eastAsia="MS Gothic" w:hAnsi="Times New Roman"/>
          <w:b/>
          <w:sz w:val="24"/>
          <w:szCs w:val="24"/>
          <w:lang w:eastAsia="ru-RU"/>
        </w:rPr>
        <w:t>« Шахматы»</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sz w:val="24"/>
          <w:szCs w:val="24"/>
          <w:lang w:eastAsia="ru-RU"/>
        </w:rPr>
      </w:pPr>
      <w:r w:rsidRPr="00C867F0">
        <w:rPr>
          <w:rFonts w:ascii="Times New Roman" w:eastAsia="Times New Roman" w:hAnsi="Times New Roman" w:cs="Times New Roman"/>
          <w:spacing w:val="2"/>
          <w:sz w:val="24"/>
          <w:szCs w:val="24"/>
          <w:lang w:eastAsia="ru-RU"/>
        </w:rPr>
        <w:t>В результате обучения обучающиеся на на уровне началь</w:t>
      </w:r>
      <w:r w:rsidRPr="00C867F0">
        <w:rPr>
          <w:rFonts w:ascii="Times New Roman" w:eastAsia="Times New Roman" w:hAnsi="Times New Roman" w:cs="Times New Roman"/>
          <w:sz w:val="24"/>
          <w:szCs w:val="24"/>
          <w:lang w:eastAsia="ru-RU"/>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C867F0" w:rsidRPr="00C867F0" w:rsidRDefault="00C867F0" w:rsidP="00C867F0">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lang w:eastAsia="ru-RU"/>
        </w:rPr>
      </w:pPr>
      <w:r w:rsidRPr="00C867F0">
        <w:rPr>
          <w:rFonts w:ascii="Times New Roman" w:eastAsia="Times New Roman" w:hAnsi="Times New Roman" w:cs="Times New Roman"/>
          <w:b/>
          <w:iCs/>
          <w:sz w:val="24"/>
          <w:szCs w:val="24"/>
          <w:lang w:eastAsia="ru-RU"/>
        </w:rPr>
        <w:t>Знания о физической культуре</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ориентироваться в понятиях «физическая культура», «ре</w:t>
      </w:r>
      <w:r w:rsidRPr="00C867F0">
        <w:rPr>
          <w:rFonts w:ascii="Times New Roman" w:eastAsia="Times New Roman" w:hAnsi="Times New Roman" w:cs="Times New Roman"/>
          <w:spacing w:val="2"/>
          <w:sz w:val="24"/>
          <w:szCs w:val="24"/>
          <w:lang w:eastAsia="ru-RU"/>
        </w:rPr>
        <w:t>жим дня»; характеризовать назначение утренней зарядки, физкультминуток и физкультпауз, уроков физической куль</w:t>
      </w:r>
      <w:r w:rsidRPr="00C867F0">
        <w:rPr>
          <w:rFonts w:ascii="Times New Roman" w:eastAsia="Times New Roman" w:hAnsi="Times New Roman" w:cs="Times New Roman"/>
          <w:sz w:val="24"/>
          <w:szCs w:val="24"/>
          <w:lang w:eastAsia="ru-RU"/>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pacing w:val="2"/>
          <w:sz w:val="24"/>
          <w:szCs w:val="24"/>
          <w:lang w:eastAsia="ru-RU"/>
        </w:rPr>
        <w:t>раскрывать на примерах положительное влияние заня</w:t>
      </w:r>
      <w:r w:rsidRPr="00C867F0">
        <w:rPr>
          <w:rFonts w:ascii="Times New Roman" w:eastAsia="Times New Roman" w:hAnsi="Times New Roman" w:cs="Times New Roman"/>
          <w:sz w:val="24"/>
          <w:szCs w:val="24"/>
          <w:lang w:eastAsia="ru-RU"/>
        </w:rPr>
        <w:t xml:space="preserve">тий физической культурой на успешное выполнение учебной </w:t>
      </w:r>
      <w:r w:rsidRPr="00C867F0">
        <w:rPr>
          <w:rFonts w:ascii="Times New Roman" w:eastAsia="Times New Roman" w:hAnsi="Times New Roman" w:cs="Times New Roman"/>
          <w:spacing w:val="2"/>
          <w:sz w:val="24"/>
          <w:szCs w:val="24"/>
          <w:lang w:eastAsia="ru-RU"/>
        </w:rPr>
        <w:t xml:space="preserve">и трудовой деятельности, укрепление здоровья и развитие </w:t>
      </w:r>
      <w:r w:rsidRPr="00C867F0">
        <w:rPr>
          <w:rFonts w:ascii="Times New Roman" w:eastAsia="Times New Roman" w:hAnsi="Times New Roman" w:cs="Times New Roman"/>
          <w:sz w:val="24"/>
          <w:szCs w:val="24"/>
          <w:lang w:eastAsia="ru-RU"/>
        </w:rPr>
        <w:t>физических качеств;</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характеризовать способы безопасного поведения на урок</w:t>
      </w:r>
      <w:r w:rsidRPr="00C867F0">
        <w:rPr>
          <w:rFonts w:ascii="Times New Roman" w:eastAsia="Times New Roman" w:hAnsi="Times New Roman" w:cs="Times New Roman"/>
          <w:spacing w:val="2"/>
          <w:sz w:val="24"/>
          <w:szCs w:val="24"/>
          <w:lang w:eastAsia="ru-RU"/>
        </w:rPr>
        <w:t>ах физической культуры и организовывать места занятий физическими упражнениями и подвижными играми (как в</w:t>
      </w:r>
      <w:r w:rsidRPr="00C867F0">
        <w:rPr>
          <w:rFonts w:ascii="Times New Roman" w:eastAsia="Times New Roman" w:hAnsi="Times New Roman" w:cs="Times New Roman"/>
          <w:sz w:val="24"/>
          <w:szCs w:val="24"/>
          <w:lang w:eastAsia="ru-RU"/>
        </w:rPr>
        <w:t xml:space="preserve"> помещениях, так и на открытом воздухе).</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выявлять связь занятий физической культурой с трудовой и оборонной деятельностью;</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C867F0">
        <w:rPr>
          <w:rFonts w:ascii="Times New Roman" w:eastAsia="Times New Roman" w:hAnsi="Times New Roman" w:cs="Times New Roman"/>
          <w:spacing w:val="2"/>
          <w:sz w:val="24"/>
          <w:szCs w:val="24"/>
          <w:lang w:eastAsia="ru-RU"/>
        </w:rPr>
        <w:t xml:space="preserve">деятельности, показателей своего здоровья, физического </w:t>
      </w:r>
      <w:r w:rsidRPr="00C867F0">
        <w:rPr>
          <w:rFonts w:ascii="Times New Roman" w:eastAsia="Times New Roman" w:hAnsi="Times New Roman" w:cs="Times New Roman"/>
          <w:sz w:val="24"/>
          <w:szCs w:val="24"/>
          <w:lang w:eastAsia="ru-RU"/>
        </w:rPr>
        <w:t>развития и физической подготовленности.</w:t>
      </w:r>
    </w:p>
    <w:p w:rsidR="00C867F0" w:rsidRPr="00C867F0" w:rsidRDefault="00C867F0" w:rsidP="00C867F0">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lang w:eastAsia="ru-RU"/>
        </w:rPr>
      </w:pPr>
      <w:r w:rsidRPr="00C867F0">
        <w:rPr>
          <w:rFonts w:ascii="Times New Roman" w:eastAsia="Times New Roman" w:hAnsi="Times New Roman" w:cs="Times New Roman"/>
          <w:b/>
          <w:iCs/>
          <w:sz w:val="24"/>
          <w:szCs w:val="24"/>
          <w:lang w:eastAsia="ru-RU"/>
        </w:rPr>
        <w:t>Способы физкультурной деятельности</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отбирать упражнения для комплексов утренней зарядки и физкультминуток и выполнять их в соответствии с изученными правилами;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lastRenderedPageBreak/>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измерять показатели физического развития (рост и мас</w:t>
      </w:r>
      <w:r w:rsidRPr="00C867F0">
        <w:rPr>
          <w:rFonts w:ascii="Times New Roman" w:eastAsia="Times New Roman" w:hAnsi="Times New Roman" w:cs="Times New Roman"/>
          <w:spacing w:val="2"/>
          <w:sz w:val="24"/>
          <w:szCs w:val="24"/>
          <w:lang w:eastAsia="ru-RU"/>
        </w:rPr>
        <w:t>са тела) и физической подготовленности (сила, быстрота, выносливость, равновесие, гибкость) с помощью тестовых</w:t>
      </w:r>
      <w:r w:rsidRPr="00C867F0">
        <w:rPr>
          <w:rFonts w:ascii="Times New Roman" w:eastAsia="Times New Roman" w:hAnsi="Times New Roman" w:cs="Times New Roman"/>
          <w:sz w:val="24"/>
          <w:szCs w:val="24"/>
          <w:lang w:eastAsia="ru-RU"/>
        </w:rPr>
        <w:t xml:space="preserve"> упражнений; вести систематические наблюдения за динамикой показателей.</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iCs/>
          <w:sz w:val="24"/>
          <w:szCs w:val="24"/>
          <w:lang w:eastAsia="ru-RU"/>
        </w:rPr>
        <w:t>Выпускник получит возможность научиться: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pacing w:val="2"/>
          <w:sz w:val="24"/>
          <w:szCs w:val="24"/>
          <w:lang w:eastAsia="ru-RU"/>
        </w:rPr>
        <w:t xml:space="preserve">вести тетрадь по физической культуре с записями </w:t>
      </w:r>
      <w:r w:rsidRPr="00C867F0">
        <w:rPr>
          <w:rFonts w:ascii="Times New Roman" w:eastAsia="Times New Roman" w:hAnsi="Times New Roman" w:cs="Times New Roman"/>
          <w:sz w:val="24"/>
          <w:szCs w:val="24"/>
          <w:lang w:eastAsia="ru-RU"/>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C867F0">
        <w:rPr>
          <w:rFonts w:ascii="Times New Roman" w:eastAsia="Times New Roman" w:hAnsi="Times New Roman" w:cs="Times New Roman"/>
          <w:spacing w:val="2"/>
          <w:sz w:val="24"/>
          <w:szCs w:val="24"/>
          <w:lang w:eastAsia="ru-RU"/>
        </w:rPr>
        <w:t xml:space="preserve">новных показателей физического развития и физической </w:t>
      </w:r>
      <w:r w:rsidRPr="00C867F0">
        <w:rPr>
          <w:rFonts w:ascii="Times New Roman" w:eastAsia="Times New Roman" w:hAnsi="Times New Roman" w:cs="Times New Roman"/>
          <w:sz w:val="24"/>
          <w:szCs w:val="24"/>
          <w:lang w:eastAsia="ru-RU"/>
        </w:rPr>
        <w:t>подготовленности;</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pacing w:val="-2"/>
          <w:sz w:val="24"/>
          <w:szCs w:val="24"/>
          <w:lang w:eastAsia="ru-RU"/>
        </w:rPr>
      </w:pPr>
      <w:r w:rsidRPr="00C867F0">
        <w:rPr>
          <w:rFonts w:ascii="Times New Roman" w:eastAsia="Times New Roman" w:hAnsi="Times New Roman" w:cs="Times New Roman"/>
          <w:spacing w:val="-2"/>
          <w:sz w:val="24"/>
          <w:szCs w:val="24"/>
          <w:lang w:eastAsia="ru-RU"/>
        </w:rPr>
        <w:t>целенаправленно отбирать физические упражнения для индивидуальных занятий по развитию физических качеств;</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выполнять простейшие приёмы оказания доврачебной помощи при травмах и ушибах.</w:t>
      </w:r>
    </w:p>
    <w:p w:rsidR="00C867F0" w:rsidRPr="00C867F0" w:rsidRDefault="00C867F0" w:rsidP="00C867F0">
      <w:pPr>
        <w:keepNext/>
        <w:autoSpaceDE w:val="0"/>
        <w:autoSpaceDN w:val="0"/>
        <w:adjustRightInd w:val="0"/>
        <w:spacing w:after="0" w:line="360" w:lineRule="auto"/>
        <w:ind w:firstLine="454"/>
        <w:jc w:val="both"/>
        <w:textAlignment w:val="center"/>
        <w:rPr>
          <w:rFonts w:ascii="Times New Roman" w:eastAsia="Times New Roman" w:hAnsi="Times New Roman" w:cs="Times New Roman"/>
          <w:b/>
          <w:iCs/>
          <w:sz w:val="24"/>
          <w:szCs w:val="24"/>
          <w:lang w:eastAsia="ru-RU"/>
        </w:rPr>
      </w:pPr>
      <w:r w:rsidRPr="00C867F0">
        <w:rPr>
          <w:rFonts w:ascii="Times New Roman" w:eastAsia="Times New Roman" w:hAnsi="Times New Roman" w:cs="Times New Roman"/>
          <w:b/>
          <w:iCs/>
          <w:sz w:val="24"/>
          <w:szCs w:val="24"/>
          <w:lang w:eastAsia="ru-RU"/>
        </w:rPr>
        <w:t>Физическое совершенствование</w:t>
      </w:r>
    </w:p>
    <w:p w:rsidR="00C867F0" w:rsidRPr="00C867F0" w:rsidRDefault="00C867F0" w:rsidP="00C867F0">
      <w:pPr>
        <w:autoSpaceDE w:val="0"/>
        <w:autoSpaceDN w:val="0"/>
        <w:adjustRightInd w:val="0"/>
        <w:spacing w:after="0" w:line="360" w:lineRule="auto"/>
        <w:ind w:firstLine="454"/>
        <w:jc w:val="both"/>
        <w:textAlignment w:val="center"/>
        <w:rPr>
          <w:rFonts w:ascii="Times New Roman" w:eastAsia="Times New Roman" w:hAnsi="Times New Roman" w:cs="Times New Roman"/>
          <w:b/>
          <w:sz w:val="24"/>
          <w:szCs w:val="24"/>
          <w:lang w:eastAsia="ru-RU"/>
        </w:rPr>
      </w:pPr>
      <w:r w:rsidRPr="00C867F0">
        <w:rPr>
          <w:rFonts w:ascii="Times New Roman" w:eastAsia="Times New Roman" w:hAnsi="Times New Roman" w:cs="Times New Roman"/>
          <w:b/>
          <w:sz w:val="24"/>
          <w:szCs w:val="24"/>
          <w:lang w:eastAsia="ru-RU"/>
        </w:rPr>
        <w:t>Выпускник научится:</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pacing w:val="2"/>
          <w:sz w:val="24"/>
          <w:szCs w:val="24"/>
          <w:lang w:eastAsia="ru-RU"/>
        </w:rPr>
        <w:t>выполнять упражнения по коррекции и профилактике нарушения зрения и осанки, упражнения на развитие фи</w:t>
      </w:r>
      <w:r w:rsidRPr="00C867F0">
        <w:rPr>
          <w:rFonts w:ascii="Times New Roman" w:eastAsia="Times New Roman" w:hAnsi="Times New Roman" w:cs="Times New Roman"/>
          <w:sz w:val="24"/>
          <w:szCs w:val="24"/>
          <w:lang w:eastAsia="ru-RU"/>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выполнять организующие строевые команды и приёмы;</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выполнять акробатические упражнения (кувырки, стойки, перекаты);</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pacing w:val="2"/>
          <w:sz w:val="24"/>
          <w:szCs w:val="24"/>
          <w:lang w:eastAsia="ru-RU"/>
        </w:rPr>
        <w:t xml:space="preserve">выполнять гимнастические упражнения на спортивных </w:t>
      </w:r>
      <w:r w:rsidRPr="00C867F0">
        <w:rPr>
          <w:rFonts w:ascii="Times New Roman" w:eastAsia="Times New Roman" w:hAnsi="Times New Roman" w:cs="Times New Roman"/>
          <w:sz w:val="24"/>
          <w:szCs w:val="24"/>
          <w:lang w:eastAsia="ru-RU"/>
        </w:rPr>
        <w:t>снарядах (перекладина, гимнастическое бревно);</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выполнять легкоатлетические упражнения (бег, прыжки, метания и броски мячей разного веса и объёма);</w:t>
      </w:r>
    </w:p>
    <w:p w:rsidR="00C867F0" w:rsidRPr="00C867F0" w:rsidRDefault="00C867F0" w:rsidP="00C867F0">
      <w:pPr>
        <w:spacing w:after="0" w:line="360" w:lineRule="auto"/>
        <w:ind w:firstLine="680"/>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выполнять игровые действия и упражнения из подвижных игр разной функциональной направленности.</w:t>
      </w:r>
    </w:p>
    <w:p w:rsidR="00C867F0" w:rsidRPr="00C867F0" w:rsidRDefault="00C867F0" w:rsidP="00C867F0">
      <w:pPr>
        <w:spacing w:after="0" w:line="360" w:lineRule="auto"/>
        <w:contextualSpacing/>
        <w:jc w:val="both"/>
        <w:outlineLvl w:val="1"/>
        <w:rPr>
          <w:rFonts w:ascii="Times New Roman" w:eastAsia="Times New Roman" w:hAnsi="Times New Roman" w:cs="Times New Roman"/>
          <w:b/>
          <w:sz w:val="24"/>
          <w:szCs w:val="24"/>
          <w:u w:val="single"/>
          <w:lang w:eastAsia="ru-RU"/>
        </w:rPr>
      </w:pPr>
      <w:r w:rsidRPr="00C867F0">
        <w:rPr>
          <w:rFonts w:ascii="Times New Roman" w:eastAsia="Times New Roman" w:hAnsi="Times New Roman" w:cs="Times New Roman"/>
          <w:b/>
          <w:sz w:val="24"/>
          <w:szCs w:val="24"/>
          <w:u w:val="single"/>
          <w:lang w:eastAsia="ru-RU"/>
        </w:rPr>
        <w:t>Шахматы</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b/>
          <w:sz w:val="24"/>
          <w:szCs w:val="24"/>
          <w:lang w:eastAsia="ru-RU"/>
        </w:rPr>
        <w:t>Цель программы:</w:t>
      </w:r>
      <w:r w:rsidRPr="00C867F0">
        <w:rPr>
          <w:rFonts w:ascii="Times New Roman" w:eastAsia="Times New Roman" w:hAnsi="Times New Roman" w:cs="Times New Roman"/>
          <w:sz w:val="24"/>
          <w:szCs w:val="24"/>
          <w:lang w:eastAsia="ru-RU"/>
        </w:rPr>
        <w:t xml:space="preserve"> создание условий для творческого и интеллектуального развития личности ребенка посредством подготовки юных шахматистов, владеющих базовыми навыками стратегии, тактики и техники шахматной борьбы, основами общей шахматной культуры.</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 </w:t>
      </w:r>
      <w:r w:rsidRPr="00C867F0">
        <w:rPr>
          <w:rFonts w:ascii="Times New Roman" w:eastAsia="Times New Roman" w:hAnsi="Times New Roman" w:cs="Times New Roman"/>
          <w:b/>
          <w:sz w:val="24"/>
          <w:szCs w:val="24"/>
          <w:lang w:eastAsia="ru-RU"/>
        </w:rPr>
        <w:t>Задачи программы:</w:t>
      </w:r>
      <w:r w:rsidRPr="00C867F0">
        <w:rPr>
          <w:rFonts w:ascii="Times New Roman" w:eastAsia="Times New Roman" w:hAnsi="Times New Roman" w:cs="Times New Roman"/>
          <w:sz w:val="24"/>
          <w:szCs w:val="24"/>
          <w:lang w:eastAsia="ru-RU"/>
        </w:rPr>
        <w:t xml:space="preserve"> </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Способствовать овладению обучающимися всеми элементами шахматной тактики и техникой расчёта вариантов в практической игре. </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Усвоить стратегические основы шахматной игры, методы долгосрочного и краткосрочного планирования действий во время партии. </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lastRenderedPageBreak/>
        <w:t xml:space="preserve">Знать все стратегические элементы шахматной позиции и основные стратегические приёмы в типовых положениях. </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Овладеть способами реализации достигнутого материального и позиционного перевеса в окончаниях, методами шахматной борьбы за ничью в худших позициях. </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Овладеть знаниями об основных стратегических и тактических идеях большинства дебютных построений, встречающихся в шахматной игре, и навыками построения своего дебютного репертуара.</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 Сформировать навыки шахматной культуры. </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В процессе обучения игре в шахматы используется богатейший потенциал шахмат </w:t>
      </w:r>
    </w:p>
    <w:p w:rsidR="00C867F0" w:rsidRPr="00C867F0" w:rsidRDefault="00C867F0" w:rsidP="00C867F0">
      <w:pPr>
        <w:spacing w:after="0" w:line="360" w:lineRule="auto"/>
        <w:contextualSpacing/>
        <w:jc w:val="both"/>
        <w:outlineLvl w:val="1"/>
        <w:rPr>
          <w:rFonts w:ascii="Times New Roman" w:eastAsia="Times New Roman" w:hAnsi="Times New Roman" w:cs="Times New Roman"/>
          <w:sz w:val="24"/>
          <w:szCs w:val="24"/>
          <w:lang w:eastAsia="ru-RU"/>
        </w:rPr>
      </w:pPr>
      <w:r w:rsidRPr="00C867F0">
        <w:rPr>
          <w:rFonts w:ascii="Times New Roman" w:eastAsia="Times New Roman" w:hAnsi="Times New Roman" w:cs="Times New Roman"/>
          <w:sz w:val="24"/>
          <w:szCs w:val="24"/>
          <w:lang w:eastAsia="ru-RU"/>
        </w:rPr>
        <w:t xml:space="preserve">– образовательный, культурный, духовный, воспитательный, спортивный, коммуникативный в целях обогащения и развития духовного мира детей. Отличительные особенности данной программы: в том, что одинаковые условия для шахматного образования детей не всегда согласуются с конкретными 3 возможностями самих воспитанников. Поэтому одна из ведущих задач шахматного объединения заключается в том, чтобы неравенство способностей воспитанников не переживалось детьми как несчастье и не отбивало интереса к познанию. В программе отражены методы работы по расширению возможностей ребенка. Например, переключение внимания воспитанника с собственных успехов на интерес к шахматной игре и, после успешного завершения этого этапа, на интересы шахматного коллектива. В сферу шахматного образования входит развитие у детей способности к управлению собственным поведением и сознанием, саморегуляции, преодолению трудностей в разных видах деятельности, т.е. волевой регуляции поведения. </w:t>
      </w:r>
    </w:p>
    <w:p w:rsidR="00A903E5" w:rsidRPr="00A903E5" w:rsidRDefault="00A903E5" w:rsidP="00A903E5">
      <w:pPr>
        <w:pStyle w:val="Style2"/>
        <w:widowControl/>
        <w:spacing w:line="240" w:lineRule="auto"/>
        <w:jc w:val="left"/>
        <w:rPr>
          <w:rStyle w:val="FontStyle51"/>
          <w:sz w:val="24"/>
          <w:szCs w:val="24"/>
        </w:rPr>
      </w:pPr>
      <w:r>
        <w:rPr>
          <w:rStyle w:val="FontStyle54"/>
          <w:sz w:val="24"/>
          <w:szCs w:val="24"/>
        </w:rPr>
        <w:t>К концу обучения выпускники</w:t>
      </w:r>
      <w:r w:rsidRPr="00A903E5">
        <w:rPr>
          <w:rStyle w:val="FontStyle54"/>
          <w:sz w:val="24"/>
          <w:szCs w:val="24"/>
        </w:rPr>
        <w:t xml:space="preserve"> должны </w:t>
      </w:r>
      <w:r w:rsidRPr="00A903E5">
        <w:rPr>
          <w:rStyle w:val="FontStyle51"/>
          <w:sz w:val="24"/>
          <w:szCs w:val="24"/>
        </w:rPr>
        <w:t>знать:</w:t>
      </w:r>
    </w:p>
    <w:p w:rsidR="00A903E5" w:rsidRPr="00A903E5" w:rsidRDefault="00A903E5" w:rsidP="004B0F30">
      <w:pPr>
        <w:pStyle w:val="Style20"/>
        <w:widowControl/>
        <w:numPr>
          <w:ilvl w:val="0"/>
          <w:numId w:val="31"/>
        </w:numPr>
        <w:tabs>
          <w:tab w:val="left" w:pos="346"/>
        </w:tabs>
        <w:jc w:val="both"/>
        <w:rPr>
          <w:rStyle w:val="FontStyle53"/>
          <w:i/>
          <w:sz w:val="24"/>
          <w:szCs w:val="24"/>
        </w:rPr>
      </w:pPr>
      <w:r w:rsidRPr="00A903E5">
        <w:rPr>
          <w:rStyle w:val="FontStyle53"/>
          <w:i/>
          <w:sz w:val="24"/>
          <w:szCs w:val="24"/>
        </w:rPr>
        <w:t>некоторые дебюты (Гамбит Эванса. Королевский гамбит. Ферзевый гамбит и др.).</w:t>
      </w:r>
    </w:p>
    <w:p w:rsidR="00A903E5" w:rsidRPr="00A903E5" w:rsidRDefault="00A903E5" w:rsidP="004B0F30">
      <w:pPr>
        <w:pStyle w:val="Style20"/>
        <w:widowControl/>
        <w:numPr>
          <w:ilvl w:val="0"/>
          <w:numId w:val="31"/>
        </w:numPr>
        <w:tabs>
          <w:tab w:val="left" w:pos="346"/>
        </w:tabs>
        <w:rPr>
          <w:rStyle w:val="FontStyle53"/>
          <w:i/>
          <w:sz w:val="24"/>
          <w:szCs w:val="24"/>
        </w:rPr>
      </w:pPr>
      <w:r w:rsidRPr="00A903E5">
        <w:rPr>
          <w:rStyle w:val="FontStyle53"/>
          <w:i/>
          <w:sz w:val="24"/>
          <w:szCs w:val="24"/>
        </w:rPr>
        <w:t>правила игры в миттельшпиле;</w:t>
      </w:r>
    </w:p>
    <w:p w:rsidR="00A903E5" w:rsidRPr="00A903E5" w:rsidRDefault="00A903E5" w:rsidP="004B0F30">
      <w:pPr>
        <w:pStyle w:val="Style20"/>
        <w:widowControl/>
        <w:numPr>
          <w:ilvl w:val="0"/>
          <w:numId w:val="31"/>
        </w:numPr>
        <w:tabs>
          <w:tab w:val="left" w:pos="346"/>
        </w:tabs>
        <w:rPr>
          <w:rStyle w:val="FontStyle53"/>
          <w:i/>
          <w:sz w:val="24"/>
          <w:szCs w:val="24"/>
        </w:rPr>
      </w:pPr>
      <w:r w:rsidRPr="00A903E5">
        <w:rPr>
          <w:rStyle w:val="FontStyle53"/>
          <w:i/>
          <w:sz w:val="24"/>
          <w:szCs w:val="24"/>
        </w:rPr>
        <w:t>основные элементы позиции.</w:t>
      </w:r>
    </w:p>
    <w:p w:rsidR="00A903E5" w:rsidRPr="00A903E5" w:rsidRDefault="00A903E5" w:rsidP="00A903E5">
      <w:pPr>
        <w:pStyle w:val="Style20"/>
        <w:widowControl/>
        <w:tabs>
          <w:tab w:val="left" w:pos="346"/>
        </w:tabs>
        <w:rPr>
          <w:rStyle w:val="FontStyle53"/>
          <w:i/>
          <w:sz w:val="24"/>
          <w:szCs w:val="24"/>
        </w:rPr>
      </w:pPr>
    </w:p>
    <w:p w:rsidR="00A903E5" w:rsidRPr="00A903E5" w:rsidRDefault="00A903E5" w:rsidP="00A903E5">
      <w:pPr>
        <w:pStyle w:val="Style2"/>
        <w:widowControl/>
        <w:spacing w:line="240" w:lineRule="auto"/>
        <w:jc w:val="left"/>
        <w:rPr>
          <w:rStyle w:val="FontStyle51"/>
          <w:sz w:val="24"/>
          <w:szCs w:val="24"/>
        </w:rPr>
      </w:pPr>
      <w:r w:rsidRPr="00A903E5">
        <w:rPr>
          <w:rStyle w:val="FontStyle54"/>
          <w:sz w:val="24"/>
          <w:szCs w:val="24"/>
        </w:rPr>
        <w:t>К кон</w:t>
      </w:r>
      <w:r>
        <w:rPr>
          <w:rStyle w:val="FontStyle54"/>
          <w:sz w:val="24"/>
          <w:szCs w:val="24"/>
        </w:rPr>
        <w:t>цу  обучения выпускники</w:t>
      </w:r>
      <w:r w:rsidRPr="00A903E5">
        <w:rPr>
          <w:rStyle w:val="FontStyle54"/>
          <w:sz w:val="24"/>
          <w:szCs w:val="24"/>
        </w:rPr>
        <w:t xml:space="preserve"> должны </w:t>
      </w:r>
      <w:r w:rsidRPr="00A903E5">
        <w:rPr>
          <w:rStyle w:val="FontStyle51"/>
          <w:sz w:val="24"/>
          <w:szCs w:val="24"/>
        </w:rPr>
        <w:t>уметь:</w:t>
      </w:r>
    </w:p>
    <w:p w:rsidR="00A903E5" w:rsidRPr="00A903E5" w:rsidRDefault="00A903E5" w:rsidP="004B0F30">
      <w:pPr>
        <w:pStyle w:val="Style20"/>
        <w:widowControl/>
        <w:numPr>
          <w:ilvl w:val="0"/>
          <w:numId w:val="31"/>
        </w:numPr>
        <w:tabs>
          <w:tab w:val="left" w:pos="346"/>
        </w:tabs>
        <w:rPr>
          <w:rStyle w:val="FontStyle53"/>
          <w:i/>
          <w:sz w:val="24"/>
          <w:szCs w:val="24"/>
        </w:rPr>
      </w:pPr>
      <w:r w:rsidRPr="00A903E5">
        <w:rPr>
          <w:rStyle w:val="FontStyle53"/>
          <w:i/>
          <w:sz w:val="24"/>
          <w:szCs w:val="24"/>
        </w:rPr>
        <w:t>правильно разыгрывать дебют;</w:t>
      </w:r>
    </w:p>
    <w:p w:rsidR="00A903E5" w:rsidRPr="00A903E5" w:rsidRDefault="00A903E5" w:rsidP="004B0F30">
      <w:pPr>
        <w:pStyle w:val="Style20"/>
        <w:widowControl/>
        <w:numPr>
          <w:ilvl w:val="0"/>
          <w:numId w:val="31"/>
        </w:numPr>
        <w:tabs>
          <w:tab w:val="left" w:pos="346"/>
        </w:tabs>
        <w:rPr>
          <w:rStyle w:val="FontStyle53"/>
          <w:i/>
          <w:sz w:val="24"/>
          <w:szCs w:val="24"/>
        </w:rPr>
      </w:pPr>
      <w:r w:rsidRPr="00A903E5">
        <w:rPr>
          <w:rStyle w:val="FontStyle53"/>
          <w:i/>
          <w:sz w:val="24"/>
          <w:szCs w:val="24"/>
        </w:rPr>
        <w:t>грамотно располагать шахматные фигуры и обеспечивать их взаимодействие;</w:t>
      </w:r>
    </w:p>
    <w:p w:rsidR="00A903E5" w:rsidRPr="00A903E5" w:rsidRDefault="00A903E5" w:rsidP="004B0F30">
      <w:pPr>
        <w:pStyle w:val="Style20"/>
        <w:widowControl/>
        <w:numPr>
          <w:ilvl w:val="0"/>
          <w:numId w:val="31"/>
        </w:numPr>
        <w:tabs>
          <w:tab w:val="left" w:pos="346"/>
        </w:tabs>
        <w:rPr>
          <w:rStyle w:val="FontStyle53"/>
          <w:i/>
          <w:sz w:val="24"/>
          <w:szCs w:val="24"/>
        </w:rPr>
      </w:pPr>
      <w:r w:rsidRPr="00A903E5">
        <w:rPr>
          <w:rStyle w:val="FontStyle53"/>
          <w:i/>
          <w:sz w:val="24"/>
          <w:szCs w:val="24"/>
        </w:rPr>
        <w:t>проводить элементарно анализ позиции;</w:t>
      </w:r>
    </w:p>
    <w:p w:rsidR="00A903E5" w:rsidRPr="00A903E5" w:rsidRDefault="00A903E5" w:rsidP="004B0F30">
      <w:pPr>
        <w:pStyle w:val="Style20"/>
        <w:widowControl/>
        <w:numPr>
          <w:ilvl w:val="0"/>
          <w:numId w:val="31"/>
        </w:numPr>
        <w:tabs>
          <w:tab w:val="left" w:pos="346"/>
        </w:tabs>
        <w:rPr>
          <w:rStyle w:val="FontStyle53"/>
          <w:i/>
          <w:sz w:val="24"/>
          <w:szCs w:val="24"/>
        </w:rPr>
      </w:pPr>
      <w:r w:rsidRPr="00A903E5">
        <w:rPr>
          <w:rStyle w:val="FontStyle53"/>
          <w:i/>
          <w:sz w:val="24"/>
          <w:szCs w:val="24"/>
        </w:rPr>
        <w:t>составлять простейший план игры;</w:t>
      </w:r>
    </w:p>
    <w:p w:rsidR="00A903E5" w:rsidRPr="00A903E5" w:rsidRDefault="00A903E5" w:rsidP="004B0F30">
      <w:pPr>
        <w:pStyle w:val="Style20"/>
        <w:widowControl/>
        <w:numPr>
          <w:ilvl w:val="0"/>
          <w:numId w:val="31"/>
        </w:numPr>
        <w:tabs>
          <w:tab w:val="left" w:pos="346"/>
        </w:tabs>
        <w:rPr>
          <w:rStyle w:val="FontStyle53"/>
          <w:i/>
          <w:sz w:val="24"/>
          <w:szCs w:val="24"/>
        </w:rPr>
      </w:pPr>
      <w:r w:rsidRPr="00A903E5">
        <w:rPr>
          <w:rStyle w:val="FontStyle53"/>
          <w:i/>
          <w:sz w:val="24"/>
          <w:szCs w:val="24"/>
        </w:rPr>
        <w:t>находить несложные тактические приемы и проводить простейшие комбинации;</w:t>
      </w:r>
    </w:p>
    <w:p w:rsidR="00A903E5" w:rsidRPr="00A903E5" w:rsidRDefault="00A903E5" w:rsidP="004B0F30">
      <w:pPr>
        <w:pStyle w:val="Style20"/>
        <w:widowControl/>
        <w:numPr>
          <w:ilvl w:val="0"/>
          <w:numId w:val="31"/>
        </w:numPr>
        <w:tabs>
          <w:tab w:val="left" w:pos="346"/>
        </w:tabs>
        <w:rPr>
          <w:rStyle w:val="FontStyle53"/>
          <w:i/>
          <w:sz w:val="24"/>
          <w:szCs w:val="24"/>
        </w:rPr>
      </w:pPr>
      <w:r w:rsidRPr="00A903E5">
        <w:rPr>
          <w:rStyle w:val="FontStyle53"/>
          <w:i/>
          <w:sz w:val="24"/>
          <w:szCs w:val="24"/>
        </w:rPr>
        <w:t>точно разыгрывать простейшие окончания;</w:t>
      </w:r>
    </w:p>
    <w:p w:rsidR="00A903E5" w:rsidRPr="00A903E5" w:rsidRDefault="00A903E5" w:rsidP="004B0F30">
      <w:pPr>
        <w:pStyle w:val="Style20"/>
        <w:widowControl/>
        <w:numPr>
          <w:ilvl w:val="0"/>
          <w:numId w:val="31"/>
        </w:numPr>
        <w:tabs>
          <w:tab w:val="left" w:pos="346"/>
        </w:tabs>
        <w:rPr>
          <w:rStyle w:val="FontStyle53"/>
          <w:i/>
          <w:sz w:val="24"/>
          <w:szCs w:val="24"/>
        </w:rPr>
      </w:pPr>
      <w:r w:rsidRPr="00A903E5">
        <w:rPr>
          <w:rStyle w:val="FontStyle53"/>
          <w:i/>
          <w:sz w:val="24"/>
          <w:szCs w:val="24"/>
        </w:rPr>
        <w:t>пользоваться шахматными часами.</w:t>
      </w:r>
    </w:p>
    <w:p w:rsidR="00785988" w:rsidRDefault="00785988" w:rsidP="000050E2">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p>
    <w:p w:rsidR="000050E2" w:rsidRPr="000050E2" w:rsidRDefault="00A253A5" w:rsidP="000050E2">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1.3.</w:t>
      </w:r>
      <w:r w:rsidR="000050E2" w:rsidRPr="000050E2">
        <w:rPr>
          <w:rFonts w:ascii="Times New Roman" w:eastAsia="@Arial Unicode MS" w:hAnsi="Times New Roman" w:cs="Times New Roman"/>
          <w:b/>
          <w:bCs/>
          <w:sz w:val="24"/>
          <w:szCs w:val="24"/>
          <w:lang w:eastAsia="ru-RU"/>
        </w:rPr>
        <w:t xml:space="preserve"> Система оценки достижения планируемых результатов освоения основной образовательной программы начального общего образования.</w:t>
      </w:r>
    </w:p>
    <w:p w:rsidR="000050E2" w:rsidRPr="000050E2" w:rsidRDefault="00A253A5"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1.3.1</w:t>
      </w:r>
      <w:r w:rsidR="000050E2" w:rsidRPr="000050E2">
        <w:rPr>
          <w:rFonts w:ascii="Times New Roman" w:eastAsia="@Arial Unicode MS" w:hAnsi="Times New Roman" w:cs="Times New Roman"/>
          <w:b/>
          <w:bCs/>
          <w:sz w:val="24"/>
          <w:szCs w:val="24"/>
          <w:lang w:eastAsia="ru-RU"/>
        </w:rPr>
        <w:t>. Общие положения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Стандарта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деятельность как педагогов, так и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Оценка на единой критериальной основе, формирование навыков рефлексии, самоанализа, самоконтроля, само</w:t>
      </w:r>
      <w:r w:rsidRPr="000050E2">
        <w:rPr>
          <w:rFonts w:ascii="Times New Roman" w:eastAsia="@Arial Unicode MS" w:hAnsi="Times New Roman" w:cs="Times New Roman"/>
          <w:sz w:val="24"/>
          <w:szCs w:val="24"/>
          <w:lang w:eastAsia="ru-RU"/>
        </w:rPr>
        <w:noBreakHyphen/>
        <w:t xml:space="preserve"> и взаимооценки дают возможность педагогам и обучающимся не только освоить эффективные средства управления учебной деятельностью, но и способствуют развитию у </w:t>
      </w:r>
      <w:r w:rsidRPr="000050E2">
        <w:rPr>
          <w:rFonts w:ascii="Times New Roman" w:eastAsia="@Arial Unicode MS" w:hAnsi="Times New Roman" w:cs="Times New Roman"/>
          <w:sz w:val="24"/>
          <w:szCs w:val="24"/>
          <w:lang w:eastAsia="ru-RU"/>
        </w:rPr>
        <w:lastRenderedPageBreak/>
        <w:t>обучающихся самосознания, готовности открыто выражать и отстаивать свою позицию, развитию готовности к самостоятельным поступкам и действиям, принятию ответственности за их результаты.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соответствии со Стандартом основным</w:t>
      </w:r>
      <w:r w:rsidRPr="000050E2">
        <w:rPr>
          <w:rFonts w:ascii="Times New Roman" w:eastAsia="@Arial Unicode MS" w:hAnsi="Times New Roman" w:cs="Times New Roman"/>
          <w:b/>
          <w:bCs/>
          <w:sz w:val="24"/>
          <w:szCs w:val="24"/>
          <w:lang w:eastAsia="ru-RU"/>
        </w:rPr>
        <w:t xml:space="preserve"> объектом </w:t>
      </w:r>
      <w:r w:rsidRPr="000050E2">
        <w:rPr>
          <w:rFonts w:ascii="Times New Roman" w:eastAsia="@Arial Unicode MS" w:hAnsi="Times New Roman" w:cs="Times New Roman"/>
          <w:sz w:val="24"/>
          <w:szCs w:val="24"/>
          <w:lang w:eastAsia="ru-RU"/>
        </w:rPr>
        <w:t xml:space="preserve">системы оценки, её </w:t>
      </w:r>
      <w:r w:rsidRPr="000050E2">
        <w:rPr>
          <w:rFonts w:ascii="Times New Roman" w:eastAsia="@Arial Unicode MS" w:hAnsi="Times New Roman" w:cs="Times New Roman"/>
          <w:b/>
          <w:bCs/>
          <w:sz w:val="24"/>
          <w:szCs w:val="24"/>
          <w:lang w:eastAsia="ru-RU"/>
        </w:rPr>
        <w:t>содержательной и критериальной базой выступают планируемые результаты</w:t>
      </w:r>
      <w:r w:rsidRPr="000050E2">
        <w:rPr>
          <w:rFonts w:ascii="Times New Roman" w:eastAsia="@Arial Unicode MS" w:hAnsi="Times New Roman" w:cs="Times New Roman"/>
          <w:sz w:val="24"/>
          <w:szCs w:val="24"/>
          <w:lang w:eastAsia="ru-RU"/>
        </w:rPr>
        <w:t xml:space="preserve"> освоения обучающимися основной образовательной программы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0050E2">
        <w:rPr>
          <w:rFonts w:ascii="Times New Roman" w:eastAsia="@Arial Unicode MS" w:hAnsi="Times New Roman" w:cs="Times New Roman"/>
          <w:b/>
          <w:bCs/>
          <w:sz w:val="24"/>
          <w:szCs w:val="24"/>
          <w:lang w:eastAsia="ru-RU"/>
        </w:rPr>
        <w:t>функциями</w:t>
      </w:r>
      <w:r w:rsidRPr="000050E2">
        <w:rPr>
          <w:rFonts w:ascii="Times New Roman" w:eastAsia="@Arial Unicode MS" w:hAnsi="Times New Roman" w:cs="Times New Roman"/>
          <w:sz w:val="24"/>
          <w:szCs w:val="24"/>
          <w:lang w:eastAsia="ru-RU"/>
        </w:rPr>
        <w:t xml:space="preserve"> являются </w:t>
      </w:r>
      <w:r w:rsidRPr="000050E2">
        <w:rPr>
          <w:rFonts w:ascii="Times New Roman" w:eastAsia="@Arial Unicode MS" w:hAnsi="Times New Roman" w:cs="Times New Roman"/>
          <w:b/>
          <w:bCs/>
          <w:i/>
          <w:iCs/>
          <w:sz w:val="24"/>
          <w:szCs w:val="24"/>
          <w:lang w:eastAsia="ru-RU"/>
        </w:rPr>
        <w:t>ориентация образовательного процесса</w:t>
      </w:r>
      <w:r w:rsidRPr="000050E2">
        <w:rPr>
          <w:rFonts w:ascii="Times New Roman" w:eastAsia="@Arial Unicode MS" w:hAnsi="Times New Roman" w:cs="Times New Roman"/>
          <w:sz w:val="24"/>
          <w:szCs w:val="24"/>
          <w:lang w:eastAsia="ru-RU"/>
        </w:rPr>
        <w:t xml:space="preserve">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0050E2">
        <w:rPr>
          <w:rFonts w:ascii="Times New Roman" w:eastAsia="@Arial Unicode MS" w:hAnsi="Times New Roman" w:cs="Times New Roman"/>
          <w:b/>
          <w:bCs/>
          <w:i/>
          <w:iCs/>
          <w:sz w:val="24"/>
          <w:szCs w:val="24"/>
          <w:lang w:eastAsia="ru-RU"/>
        </w:rPr>
        <w:t>обратной связи</w:t>
      </w:r>
      <w:r w:rsidRPr="000050E2">
        <w:rPr>
          <w:rFonts w:ascii="Times New Roman" w:eastAsia="@Arial Unicode MS" w:hAnsi="Times New Roman" w:cs="Times New Roman"/>
          <w:sz w:val="24"/>
          <w:szCs w:val="24"/>
          <w:lang w:eastAsia="ru-RU"/>
        </w:rPr>
        <w:t>, позволяющей осуществлять</w:t>
      </w:r>
      <w:r w:rsidRPr="000050E2">
        <w:rPr>
          <w:rFonts w:ascii="Times New Roman" w:eastAsia="@Arial Unicode MS" w:hAnsi="Times New Roman" w:cs="Times New Roman"/>
          <w:b/>
          <w:bCs/>
          <w:i/>
          <w:iCs/>
          <w:sz w:val="24"/>
          <w:szCs w:val="24"/>
          <w:lang w:eastAsia="ru-RU"/>
        </w:rPr>
        <w:t xml:space="preserve"> управление образовательным процессом</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учреждений и педагогических кадров. Полученные данные используются для оценки состояния и тенденций развития системы образования разного уровня.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Основным объектом, содержательной и критериальной базой итоговой оценки подготовки выпускников на ступени начального общего образования выступают планируемые результаты, составляющие содержание блока </w:t>
      </w:r>
      <w:r w:rsidRPr="000050E2">
        <w:rPr>
          <w:rFonts w:ascii="Times New Roman" w:eastAsia="@Arial Unicode MS" w:hAnsi="Times New Roman" w:cs="Times New Roman"/>
          <w:sz w:val="24"/>
          <w:szCs w:val="24"/>
          <w:u w:val="single"/>
          <w:lang w:eastAsia="ru-RU"/>
        </w:rPr>
        <w:t>«Выпускник научится»</w:t>
      </w:r>
      <w:r w:rsidRPr="000050E2">
        <w:rPr>
          <w:rFonts w:ascii="Times New Roman" w:eastAsia="@Arial Unicode MS" w:hAnsi="Times New Roman" w:cs="Times New Roman"/>
          <w:sz w:val="24"/>
          <w:szCs w:val="24"/>
          <w:lang w:eastAsia="ru-RU"/>
        </w:rPr>
        <w:t xml:space="preserve"> для каждой программы, предмета, курса.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При оценке результатов деятельности образовательных учреждений и работников образования основным объектом оценки, её содержательной и критериальной базой выступают планируемые результаты освоения основной образовательной программы, составляющие содержание блоков </w:t>
      </w:r>
      <w:r w:rsidRPr="000050E2">
        <w:rPr>
          <w:rFonts w:ascii="Times New Roman" w:eastAsia="@Arial Unicode MS" w:hAnsi="Times New Roman" w:cs="Times New Roman"/>
          <w:sz w:val="24"/>
          <w:szCs w:val="24"/>
          <w:u w:val="single"/>
          <w:lang w:eastAsia="ru-RU"/>
        </w:rPr>
        <w:t>«Выпускник научится»</w:t>
      </w:r>
      <w:r w:rsidRPr="000050E2">
        <w:rPr>
          <w:rFonts w:ascii="Times New Roman" w:eastAsia="@Arial Unicode MS" w:hAnsi="Times New Roman" w:cs="Times New Roman"/>
          <w:sz w:val="24"/>
          <w:szCs w:val="24"/>
          <w:lang w:eastAsia="ru-RU"/>
        </w:rPr>
        <w:t xml:space="preserve"> и </w:t>
      </w:r>
      <w:r w:rsidRPr="000050E2">
        <w:rPr>
          <w:rFonts w:ascii="Times New Roman" w:eastAsia="@Arial Unicode MS" w:hAnsi="Times New Roman" w:cs="Times New Roman"/>
          <w:sz w:val="24"/>
          <w:szCs w:val="24"/>
          <w:u w:val="single"/>
          <w:lang w:eastAsia="ru-RU"/>
        </w:rPr>
        <w:t>«Выпускник получит возможность научиться»</w:t>
      </w:r>
      <w:r w:rsidRPr="000050E2">
        <w:rPr>
          <w:rFonts w:ascii="Times New Roman" w:eastAsia="@Arial Unicode MS" w:hAnsi="Times New Roman" w:cs="Times New Roman"/>
          <w:sz w:val="24"/>
          <w:szCs w:val="24"/>
          <w:lang w:eastAsia="ru-RU"/>
        </w:rPr>
        <w:t xml:space="preserve"> для каждой учебной программы.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 оценке состояния и тенденций развития систем образования основным объектом оценки, её содержательной и критериальной базой выступают ведущие целевые установки и основные ожидаемые результаты, составляющие содержание первого блока планируемых результатов для каждой учебной программы.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0050E2">
        <w:rPr>
          <w:rFonts w:ascii="Times New Roman" w:eastAsia="@Arial Unicode MS" w:hAnsi="Times New Roman" w:cs="Times New Roman"/>
          <w:b/>
          <w:bCs/>
          <w:i/>
          <w:iCs/>
          <w:sz w:val="24"/>
          <w:szCs w:val="24"/>
          <w:lang w:eastAsia="ru-RU"/>
        </w:rPr>
        <w:t>комплексный подход к оценке результатов</w:t>
      </w:r>
      <w:r w:rsidRPr="000050E2">
        <w:rPr>
          <w:rFonts w:ascii="Times New Roman" w:eastAsia="@Arial Unicode MS" w:hAnsi="Times New Roman" w:cs="Times New Roman"/>
          <w:sz w:val="24"/>
          <w:szCs w:val="24"/>
          <w:lang w:eastAsia="ru-RU"/>
        </w:rPr>
        <w:t xml:space="preserve"> образования, позволяющий вести оценку достижения обучающимися всех трёх групп результатов образования:</w:t>
      </w:r>
      <w:r w:rsidRPr="000050E2">
        <w:rPr>
          <w:rFonts w:ascii="Times New Roman" w:eastAsia="@Arial Unicode MS" w:hAnsi="Times New Roman" w:cs="Times New Roman"/>
          <w:b/>
          <w:bCs/>
          <w:i/>
          <w:iCs/>
          <w:sz w:val="24"/>
          <w:szCs w:val="24"/>
          <w:lang w:eastAsia="ru-RU"/>
        </w:rPr>
        <w:t xml:space="preserve"> личностных, метапредметных и предметных</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соответствии с Требованиями Стандарта предоставление и использование </w:t>
      </w:r>
      <w:r w:rsidRPr="000050E2">
        <w:rPr>
          <w:rFonts w:ascii="Times New Roman" w:eastAsia="@Arial Unicode MS" w:hAnsi="Times New Roman" w:cs="Times New Roman"/>
          <w:b/>
          <w:bCs/>
          <w:i/>
          <w:iCs/>
          <w:sz w:val="24"/>
          <w:szCs w:val="24"/>
          <w:lang w:eastAsia="ru-RU"/>
        </w:rPr>
        <w:t>персонифицированной информации</w:t>
      </w:r>
      <w:r w:rsidRPr="000050E2">
        <w:rPr>
          <w:rFonts w:ascii="Times New Roman" w:eastAsia="@Arial Unicode MS" w:hAnsi="Times New Roman" w:cs="Times New Roman"/>
          <w:sz w:val="24"/>
          <w:szCs w:val="24"/>
          <w:lang w:eastAsia="ru-RU"/>
        </w:rPr>
        <w:t xml:space="preserve"> возможно только в рамках процедур итоговой оценки обучающихся. Во всех иных процедурах допустимо предоставление и использование исключительно </w:t>
      </w:r>
      <w:r w:rsidRPr="000050E2">
        <w:rPr>
          <w:rFonts w:ascii="Times New Roman" w:eastAsia="@Arial Unicode MS" w:hAnsi="Times New Roman" w:cs="Times New Roman"/>
          <w:b/>
          <w:bCs/>
          <w:i/>
          <w:iCs/>
          <w:sz w:val="24"/>
          <w:szCs w:val="24"/>
          <w:lang w:eastAsia="ru-RU"/>
        </w:rPr>
        <w:t>неперсонифицированной (анонимной)информации</w:t>
      </w:r>
      <w:r w:rsidRPr="000050E2">
        <w:rPr>
          <w:rFonts w:ascii="Times New Roman" w:eastAsia="@Arial Unicode MS" w:hAnsi="Times New Roman" w:cs="Times New Roman"/>
          <w:sz w:val="24"/>
          <w:szCs w:val="24"/>
          <w:lang w:eastAsia="ru-RU"/>
        </w:rPr>
        <w:t xml:space="preserve"> о достигаемых обучающимися образовательных результатах.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Интерпретация результатов оценки ведётся на основе </w:t>
      </w:r>
      <w:r w:rsidRPr="000050E2">
        <w:rPr>
          <w:rFonts w:ascii="Times New Roman" w:eastAsia="@Arial Unicode MS" w:hAnsi="Times New Roman" w:cs="Times New Roman"/>
          <w:b/>
          <w:bCs/>
          <w:i/>
          <w:iCs/>
          <w:sz w:val="24"/>
          <w:szCs w:val="24"/>
          <w:lang w:eastAsia="ru-RU"/>
        </w:rPr>
        <w:t>контекстной информации</w:t>
      </w:r>
      <w:r w:rsidRPr="000050E2">
        <w:rPr>
          <w:rFonts w:ascii="Times New Roman" w:eastAsia="@Arial Unicode MS" w:hAnsi="Times New Roman" w:cs="Times New Roman"/>
          <w:sz w:val="24"/>
          <w:szCs w:val="24"/>
          <w:lang w:eastAsia="ru-RU"/>
        </w:rPr>
        <w:t xml:space="preserve"> об условиях и особенностях деятельности субъектов образовательного процесса. В частности, итоговая оценка обучающихся определяется с учётом их стартового уровня и динамики образовательных достижений.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Система оценки предусматривает </w:t>
      </w:r>
      <w:r w:rsidRPr="000050E2">
        <w:rPr>
          <w:rFonts w:ascii="Times New Roman" w:eastAsia="@Arial Unicode MS" w:hAnsi="Times New Roman" w:cs="Times New Roman"/>
          <w:b/>
          <w:bCs/>
          <w:i/>
          <w:iCs/>
          <w:sz w:val="24"/>
          <w:szCs w:val="24"/>
          <w:lang w:eastAsia="ru-RU"/>
        </w:rPr>
        <w:t>уровневый подход</w:t>
      </w:r>
      <w:r w:rsidRPr="000050E2">
        <w:rPr>
          <w:rFonts w:ascii="Times New Roman" w:eastAsia="@Arial Unicode MS" w:hAnsi="Times New Roman" w:cs="Times New Roman"/>
          <w:sz w:val="24"/>
          <w:szCs w:val="24"/>
          <w:lang w:eastAsia="ru-RU"/>
        </w:rPr>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недочёты, формируется сегодня оценка ученика, а необходимый для продолжения образования и реально достигаемый большинством учащихся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Стандарта.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учащихся, выстраивать индивидуальные траектории движения с учётом зоны ближайшего развития.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Поэтому в текущей оценочной деятельности   результаты, продемонстрированные учеником, соотносятся с оценками типа: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·«зачёт/незачёт» («удовлетворительно/неудовлетворительно»), т. е. оценкой, свидетельствующей об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 а также    используется традиционная система отметок по 5</w:t>
      </w:r>
      <w:r w:rsidRPr="000050E2">
        <w:rPr>
          <w:rFonts w:ascii="Times New Roman" w:eastAsia="@Arial Unicode MS" w:hAnsi="Times New Roman" w:cs="Times New Roman"/>
          <w:sz w:val="24"/>
          <w:szCs w:val="24"/>
          <w:lang w:eastAsia="ru-RU"/>
        </w:rPr>
        <w:noBreakHyphen/>
        <w:t xml:space="preserve">балльной шкале.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502429" w:rsidRDefault="00502429"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A253A5"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ab/>
        <w:t>1.3.2.</w:t>
      </w:r>
      <w:r w:rsidR="000050E2" w:rsidRPr="000050E2">
        <w:rPr>
          <w:rFonts w:ascii="Times New Roman" w:eastAsia="@Arial Unicode MS" w:hAnsi="Times New Roman" w:cs="Times New Roman"/>
          <w:b/>
          <w:bCs/>
          <w:sz w:val="24"/>
          <w:szCs w:val="24"/>
          <w:lang w:eastAsia="ru-RU"/>
        </w:rPr>
        <w:t xml:space="preserve">  Особенности оценки личностных, метапредметных и предметных результатов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на ступени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Достижение личностных результатов обеспечивается в ходе реализации всех компонентов образовательного процесса, включая внеурочную деятельность, реализуемую семьёй и школой.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Основное содержание оценки личностных результатов на ступени начального общего образования строится вокруг оценки: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·сформированности внутренней позиции обучающегося, которая находит отражение в эмоционально</w:t>
      </w:r>
      <w:r w:rsidRPr="000050E2">
        <w:rPr>
          <w:rFonts w:ascii="Times New Roman" w:eastAsia="@Arial Unicode MS" w:hAnsi="Times New Roman" w:cs="Times New Roman"/>
          <w:sz w:val="24"/>
          <w:szCs w:val="24"/>
          <w:lang w:eastAsia="ru-RU"/>
        </w:rPr>
        <w:noBreakHyphen/>
        <w:t>положительном отношении обучающегося к образовательному учреждению, 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·сформированности основ гражданской идентичности — чувства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планируемых результатах, описывающих эту группу, отсутствует блок «Выпускник научится». Это означает, что </w:t>
      </w:r>
      <w:r w:rsidRPr="000050E2">
        <w:rPr>
          <w:rFonts w:ascii="Times New Roman" w:eastAsia="@Arial Unicode MS" w:hAnsi="Times New Roman" w:cs="Times New Roman"/>
          <w:b/>
          <w:bCs/>
          <w:i/>
          <w:iCs/>
          <w:sz w:val="24"/>
          <w:szCs w:val="24"/>
          <w:lang w:eastAsia="ru-RU"/>
        </w:rPr>
        <w:t xml:space="preserve">личностные результаты выпускников на ступени начального общего образования </w:t>
      </w:r>
      <w:r w:rsidRPr="000050E2">
        <w:rPr>
          <w:rFonts w:ascii="Times New Roman" w:eastAsia="@Arial Unicode MS" w:hAnsi="Times New Roman" w:cs="Times New Roman"/>
          <w:sz w:val="24"/>
          <w:szCs w:val="24"/>
          <w:lang w:eastAsia="ru-RU"/>
        </w:rPr>
        <w:t xml:space="preserve">в полном соответствии с требованиями Стандарта </w:t>
      </w:r>
      <w:r w:rsidRPr="000050E2">
        <w:rPr>
          <w:rFonts w:ascii="Times New Roman" w:eastAsia="@Arial Unicode MS" w:hAnsi="Times New Roman" w:cs="Times New Roman"/>
          <w:b/>
          <w:bCs/>
          <w:i/>
          <w:iCs/>
          <w:sz w:val="24"/>
          <w:szCs w:val="24"/>
          <w:lang w:eastAsia="ru-RU"/>
        </w:rPr>
        <w:t>не подлежат итоговой оценке</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и достижение  личностных результатов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образовательного процесса, иных программ. К их осуществлению привлекаются специалисты, не работающие в   образовательном учреждении и обладающие необходимой компетентностью в сфере психологической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воспитательно-образовательной деятельности  школы.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ребёнка и конфиденциальности, </w:t>
      </w:r>
      <w:r w:rsidRPr="000050E2">
        <w:rPr>
          <w:rFonts w:ascii="Times New Roman" w:eastAsia="@Arial Unicode MS" w:hAnsi="Times New Roman" w:cs="Times New Roman"/>
          <w:bCs/>
          <w:sz w:val="24"/>
          <w:szCs w:val="24"/>
          <w:lang w:eastAsia="ru-RU"/>
        </w:rPr>
        <w:t>в форме, не представляющей угрозы личности, психологической безопасности и эмоциональному статусу учащегося</w:t>
      </w:r>
      <w:r w:rsidRPr="000050E2">
        <w:rPr>
          <w:rFonts w:ascii="Times New Roman" w:eastAsia="@Arial Unicode MS" w:hAnsi="Times New Roman" w:cs="Times New Roman"/>
          <w:sz w:val="24"/>
          <w:szCs w:val="24"/>
          <w:lang w:eastAsia="ru-RU"/>
        </w:rPr>
        <w:t xml:space="preserve">. Такая оценка направлена на решение задачи оптимизации </w:t>
      </w:r>
      <w:r w:rsidRPr="000050E2">
        <w:rPr>
          <w:rFonts w:ascii="Times New Roman" w:eastAsia="@Arial Unicode MS" w:hAnsi="Times New Roman" w:cs="Times New Roman"/>
          <w:sz w:val="24"/>
          <w:szCs w:val="24"/>
          <w:lang w:eastAsia="ru-RU"/>
        </w:rPr>
        <w:lastRenderedPageBreak/>
        <w:t>личностного развития обучающихся и включает три основных компонента: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·характеристику достижений и положительных качеств обучающегося;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·определение приоритетных задач и направлений личностного развития с учётом как достижений, так и психологических проблем развития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·систему психолого-педагогических рекомендаций, призванных обеспечить успешную реализацию задач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Другой формой оценки личностных результатов учащихся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возрастно-психологического консультирования. Такая оценка осуществляется по запросу родителей (законных представителей) обучающихся или по запросу педагогов (или администрации образовательного учреждения)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b/>
          <w:sz w:val="24"/>
          <w:szCs w:val="24"/>
          <w:u w:val="single"/>
          <w:lang w:eastAsia="ru-RU"/>
        </w:rPr>
      </w:pPr>
      <w:r w:rsidRPr="000050E2">
        <w:rPr>
          <w:rFonts w:ascii="Times New Roman" w:eastAsia="Calibri" w:hAnsi="Times New Roman" w:cs="Times New Roman"/>
          <w:b/>
          <w:sz w:val="24"/>
          <w:szCs w:val="24"/>
          <w:u w:val="single"/>
          <w:lang w:eastAsia="ru-RU"/>
        </w:rPr>
        <w:t>Оценка личностных результатов</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ab/>
        <w:t xml:space="preserve">Личностные результаты рассматриваются как </w:t>
      </w:r>
      <w:r w:rsidRPr="000050E2">
        <w:rPr>
          <w:rFonts w:ascii="Times New Roman" w:eastAsia="Calibri" w:hAnsi="Times New Roman" w:cs="Times New Roman"/>
          <w:b/>
          <w:sz w:val="24"/>
          <w:szCs w:val="24"/>
          <w:lang w:eastAsia="ru-RU"/>
        </w:rPr>
        <w:t>достижения учащихся в их личностном развитии</w:t>
      </w:r>
      <w:r w:rsidRPr="000050E2">
        <w:rPr>
          <w:rFonts w:ascii="Times New Roman" w:eastAsia="Calibri" w:hAnsi="Times New Roman" w:cs="Times New Roman"/>
          <w:sz w:val="24"/>
          <w:szCs w:val="24"/>
          <w:lang w:eastAsia="ru-RU"/>
        </w:rPr>
        <w:t>.</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Достижение личностных результатов </w:t>
      </w:r>
      <w:r w:rsidRPr="000050E2">
        <w:rPr>
          <w:rFonts w:ascii="Times New Roman" w:eastAsia="Calibri" w:hAnsi="Times New Roman" w:cs="Times New Roman"/>
          <w:b/>
          <w:sz w:val="24"/>
          <w:szCs w:val="24"/>
          <w:lang w:eastAsia="ru-RU"/>
        </w:rPr>
        <w:t>обеспечивается</w:t>
      </w:r>
      <w:r w:rsidRPr="000050E2">
        <w:rPr>
          <w:rFonts w:ascii="Times New Roman" w:eastAsia="Calibri" w:hAnsi="Times New Roman" w:cs="Times New Roman"/>
          <w:sz w:val="24"/>
          <w:szCs w:val="24"/>
          <w:lang w:eastAsia="ru-RU"/>
        </w:rPr>
        <w:t xml:space="preserve"> за счет всех компонентов образовательного процесса: учебных предметов, представленных в учебном плане; программ внеурочной деятельности, программы дополнительного образования, реализуемой семьей и школой.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Задача оценки данных результатов</w:t>
      </w:r>
      <w:r w:rsidRPr="000050E2">
        <w:rPr>
          <w:rFonts w:ascii="Times New Roman" w:eastAsia="Calibri" w:hAnsi="Times New Roman" w:cs="Times New Roman"/>
          <w:sz w:val="24"/>
          <w:szCs w:val="24"/>
          <w:lang w:eastAsia="ru-RU"/>
        </w:rPr>
        <w:t>: оптимизация личностного развития обучающихся.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b/>
          <w:sz w:val="24"/>
          <w:szCs w:val="24"/>
          <w:lang w:eastAsia="ru-RU"/>
        </w:rPr>
      </w:pP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i/>
          <w:sz w:val="24"/>
          <w:szCs w:val="24"/>
          <w:lang w:eastAsia="ru-RU"/>
        </w:rPr>
        <w:t>Объектом оценки личностных результатов</w:t>
      </w:r>
      <w:r w:rsidRPr="000050E2">
        <w:rPr>
          <w:rFonts w:ascii="Times New Roman" w:eastAsia="Calibri" w:hAnsi="Times New Roman" w:cs="Times New Roman"/>
          <w:sz w:val="24"/>
          <w:szCs w:val="24"/>
          <w:lang w:eastAsia="ru-RU"/>
        </w:rPr>
        <w:t xml:space="preserve"> являются </w:t>
      </w:r>
      <w:r w:rsidRPr="000050E2">
        <w:rPr>
          <w:rFonts w:ascii="Times New Roman" w:eastAsia="Calibri" w:hAnsi="Times New Roman" w:cs="Times New Roman"/>
          <w:b/>
          <w:sz w:val="24"/>
          <w:szCs w:val="24"/>
          <w:lang w:eastAsia="ru-RU"/>
        </w:rPr>
        <w:t>сформированные</w:t>
      </w:r>
      <w:r w:rsidRPr="000050E2">
        <w:rPr>
          <w:rFonts w:ascii="Times New Roman" w:eastAsia="Calibri" w:hAnsi="Times New Roman" w:cs="Times New Roman"/>
          <w:sz w:val="24"/>
          <w:szCs w:val="24"/>
          <w:lang w:eastAsia="ru-RU"/>
        </w:rPr>
        <w:t xml:space="preserve"> у учащихся </w:t>
      </w:r>
      <w:r w:rsidRPr="000050E2">
        <w:rPr>
          <w:rFonts w:ascii="Times New Roman" w:eastAsia="Calibri" w:hAnsi="Times New Roman" w:cs="Times New Roman"/>
          <w:b/>
          <w:sz w:val="24"/>
          <w:szCs w:val="24"/>
          <w:lang w:eastAsia="ru-RU"/>
        </w:rPr>
        <w:t xml:space="preserve">универсальные учебные действия, включаемые в три основных блока: </w:t>
      </w:r>
    </w:p>
    <w:p w:rsidR="000050E2" w:rsidRPr="000050E2" w:rsidRDefault="000050E2" w:rsidP="004B0F30">
      <w:pPr>
        <w:widowControl w:val="0"/>
        <w:numPr>
          <w:ilvl w:val="0"/>
          <w:numId w:val="11"/>
        </w:numPr>
        <w:autoSpaceDE w:val="0"/>
        <w:autoSpaceDN w:val="0"/>
        <w:adjustRightInd w:val="0"/>
        <w:spacing w:after="0" w:line="240" w:lineRule="auto"/>
        <w:ind w:right="-1"/>
        <w:contextualSpacing/>
        <w:jc w:val="both"/>
        <w:rPr>
          <w:rFonts w:ascii="Times New Roman" w:eastAsia="Times New Roman" w:hAnsi="Times New Roman" w:cs="Times New Roman"/>
          <w:sz w:val="24"/>
          <w:szCs w:val="24"/>
        </w:rPr>
      </w:pPr>
      <w:r w:rsidRPr="000050E2">
        <w:rPr>
          <w:rFonts w:ascii="Times New Roman" w:eastAsia="Times New Roman" w:hAnsi="Times New Roman" w:cs="Times New Roman"/>
          <w:b/>
          <w:sz w:val="24"/>
          <w:szCs w:val="24"/>
        </w:rPr>
        <w:t>самоопределение -</w:t>
      </w:r>
      <w:r w:rsidRPr="000050E2">
        <w:rPr>
          <w:rFonts w:ascii="Times New Roman" w:eastAsia="Times New Roman" w:hAnsi="Times New Roman" w:cs="Times New Roman"/>
          <w:sz w:val="24"/>
          <w:szCs w:val="24"/>
        </w:rPr>
        <w:t>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0050E2" w:rsidRPr="000050E2" w:rsidRDefault="000050E2" w:rsidP="004B0F30">
      <w:pPr>
        <w:widowControl w:val="0"/>
        <w:numPr>
          <w:ilvl w:val="0"/>
          <w:numId w:val="11"/>
        </w:num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смыслообразование</w:t>
      </w:r>
      <w:r w:rsidRPr="000050E2">
        <w:rPr>
          <w:rFonts w:ascii="Times New Roman" w:eastAsia="Calibri" w:hAnsi="Times New Roman" w:cs="Times New Roman"/>
          <w:sz w:val="24"/>
          <w:szCs w:val="24"/>
          <w:lang w:eastAsia="ru-RU"/>
        </w:rPr>
        <w:t>- поиск и установление личностного смысла (т.е.        «значения для себя») учения обучающимися на основе устойчивой системы учебно- познавательных и социальных мотивов; понимания границ того, «что я знаю», и того, «что я не знаю», и стремления к преодолению этого разрыва;</w:t>
      </w:r>
    </w:p>
    <w:p w:rsidR="000050E2" w:rsidRPr="000050E2" w:rsidRDefault="000050E2" w:rsidP="004B0F30">
      <w:pPr>
        <w:widowControl w:val="0"/>
        <w:numPr>
          <w:ilvl w:val="0"/>
          <w:numId w:val="11"/>
        </w:numPr>
        <w:autoSpaceDE w:val="0"/>
        <w:autoSpaceDN w:val="0"/>
        <w:adjustRightInd w:val="0"/>
        <w:spacing w:after="0" w:line="240" w:lineRule="auto"/>
        <w:ind w:right="-1"/>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морально-этическая ориентация</w:t>
      </w:r>
      <w:r w:rsidRPr="000050E2">
        <w:rPr>
          <w:rFonts w:ascii="Times New Roman" w:eastAsia="Calibri" w:hAnsi="Times New Roman" w:cs="Times New Roman"/>
          <w:sz w:val="24"/>
          <w:szCs w:val="24"/>
          <w:lang w:eastAsia="ru-RU"/>
        </w:rPr>
        <w:t xml:space="preserve"> - знание основных моральных норм и ориентация на их выполнение; развитие этических чувств - стыда, вины, совести как регуляторов морального поведения.</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ab/>
      </w:r>
    </w:p>
    <w:p w:rsidR="000050E2" w:rsidRPr="000050E2" w:rsidRDefault="000050E2" w:rsidP="000050E2">
      <w:pPr>
        <w:spacing w:after="0" w:line="240" w:lineRule="auto"/>
        <w:ind w:right="-1"/>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ab/>
        <w:t>Субъектами оценочной деятельности выступают:</w:t>
      </w:r>
      <w:r w:rsidRPr="000050E2">
        <w:rPr>
          <w:rFonts w:ascii="Times New Roman" w:eastAsia="Calibri" w:hAnsi="Times New Roman" w:cs="Times New Roman"/>
          <w:sz w:val="24"/>
          <w:szCs w:val="24"/>
          <w:lang w:eastAsia="ru-RU"/>
        </w:rPr>
        <w:t xml:space="preserve"> администрация, учитель, психолог, социальный педагог, обучающиеся.</w:t>
      </w:r>
      <w:r w:rsidRPr="000050E2">
        <w:rPr>
          <w:rFonts w:ascii="Times New Roman" w:eastAsia="Calibri" w:hAnsi="Times New Roman" w:cs="Times New Roman"/>
          <w:b/>
          <w:sz w:val="24"/>
          <w:szCs w:val="24"/>
          <w:lang w:eastAsia="ru-RU"/>
        </w:rPr>
        <w:tab/>
      </w:r>
    </w:p>
    <w:p w:rsidR="000050E2" w:rsidRPr="000050E2" w:rsidRDefault="000050E2" w:rsidP="000050E2">
      <w:pPr>
        <w:spacing w:after="0" w:line="240" w:lineRule="auto"/>
        <w:ind w:right="-1"/>
        <w:jc w:val="both"/>
        <w:rPr>
          <w:rFonts w:ascii="Times New Roman" w:eastAsia="Calibri" w:hAnsi="Times New Roman" w:cs="Times New Roman"/>
          <w:b/>
          <w:sz w:val="24"/>
          <w:szCs w:val="24"/>
          <w:lang w:eastAsia="ru-RU"/>
        </w:rPr>
      </w:pP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Оценка личностных результатов осуществляется в ходе </w:t>
      </w:r>
      <w:r w:rsidRPr="000050E2">
        <w:rPr>
          <w:rFonts w:ascii="Times New Roman" w:eastAsia="Calibri" w:hAnsi="Times New Roman" w:cs="Times New Roman"/>
          <w:b/>
          <w:i/>
          <w:sz w:val="24"/>
          <w:szCs w:val="24"/>
          <w:lang w:eastAsia="ru-RU"/>
        </w:rPr>
        <w:t xml:space="preserve">мониторинговых исследований, которые </w:t>
      </w:r>
      <w:r w:rsidRPr="000050E2">
        <w:rPr>
          <w:rFonts w:ascii="Times New Roman" w:eastAsia="Calibri" w:hAnsi="Times New Roman" w:cs="Times New Roman"/>
          <w:sz w:val="24"/>
          <w:szCs w:val="24"/>
          <w:lang w:eastAsia="ru-RU"/>
        </w:rPr>
        <w:t xml:space="preserve"> проводят:</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Заместитель директора по воспитательной работе в рамках изучения уровня воспитанности обучающихся школы, анализа воспитательной работы класса, школы.</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2. Заместитель директора по УВР  в рамках внутришкольного контроля по изучению состояния преподавания предметов. </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Учитель в рамках изучения индивидуального развития личности в ходе учебно-воспитательного процесса.</w:t>
      </w:r>
    </w:p>
    <w:p w:rsidR="000050E2" w:rsidRPr="000050E2" w:rsidRDefault="000050E2" w:rsidP="000050E2">
      <w:pPr>
        <w:spacing w:after="0" w:line="240" w:lineRule="auto"/>
        <w:ind w:right="-1"/>
        <w:jc w:val="both"/>
        <w:rPr>
          <w:rFonts w:ascii="Times New Roman" w:eastAsia="Times New Roman" w:hAnsi="Times New Roman" w:cs="Times New Roman"/>
          <w:b/>
          <w:sz w:val="24"/>
          <w:szCs w:val="24"/>
          <w:lang w:eastAsia="ru-RU"/>
        </w:rPr>
      </w:pPr>
      <w:r w:rsidRPr="000050E2">
        <w:rPr>
          <w:rFonts w:ascii="Times New Roman" w:eastAsia="Calibri" w:hAnsi="Times New Roman" w:cs="Times New Roman"/>
          <w:b/>
          <w:sz w:val="24"/>
          <w:szCs w:val="24"/>
          <w:lang w:eastAsia="ru-RU"/>
        </w:rPr>
        <w:t>Средства</w:t>
      </w:r>
      <w:r w:rsidRPr="000050E2">
        <w:rPr>
          <w:rFonts w:ascii="Times New Roman" w:eastAsia="Times New Roman" w:hAnsi="Times New Roman" w:cs="Times New Roman"/>
          <w:b/>
          <w:sz w:val="24"/>
          <w:szCs w:val="24"/>
          <w:lang w:eastAsia="ru-RU"/>
        </w:rPr>
        <w:t xml:space="preserve">: </w:t>
      </w:r>
    </w:p>
    <w:p w:rsidR="000050E2" w:rsidRPr="000050E2" w:rsidRDefault="000050E2" w:rsidP="000050E2">
      <w:pPr>
        <w:spacing w:after="0" w:line="240" w:lineRule="auto"/>
        <w:ind w:right="-1"/>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технология портфолио; </w:t>
      </w:r>
    </w:p>
    <w:p w:rsidR="000050E2" w:rsidRPr="000050E2" w:rsidRDefault="000050E2" w:rsidP="000050E2">
      <w:pPr>
        <w:spacing w:after="0" w:line="240" w:lineRule="auto"/>
        <w:ind w:right="-1"/>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педагогический и психологический мониторинги, </w:t>
      </w:r>
    </w:p>
    <w:p w:rsidR="000050E2" w:rsidRPr="000050E2" w:rsidRDefault="000050E2" w:rsidP="000050E2">
      <w:pPr>
        <w:spacing w:after="0" w:line="240" w:lineRule="auto"/>
        <w:ind w:right="-1"/>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мониторинг качеств воспитанности; </w:t>
      </w:r>
    </w:p>
    <w:p w:rsidR="000050E2" w:rsidRPr="000050E2" w:rsidRDefault="000050E2" w:rsidP="000050E2">
      <w:pPr>
        <w:spacing w:after="0" w:line="240" w:lineRule="auto"/>
        <w:ind w:right="-1"/>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lastRenderedPageBreak/>
        <w:t xml:space="preserve"> специально сконструированные дидактические задачи, направленные на оценку уровня сформированности конкретного вида личностных универсальных учебных действий;</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Times New Roman" w:hAnsi="Times New Roman" w:cs="Times New Roman"/>
          <w:sz w:val="24"/>
          <w:szCs w:val="24"/>
          <w:lang w:eastAsia="ru-RU"/>
        </w:rPr>
        <w:t>контрольно-диагностические задания, построенные на основе трех компетенций ученика как субъекта учебной деятельности (личностно-смысловая составляющая)</w:t>
      </w:r>
    </w:p>
    <w:p w:rsidR="000050E2" w:rsidRPr="000050E2" w:rsidRDefault="000050E2" w:rsidP="000050E2">
      <w:pPr>
        <w:widowControl w:val="0"/>
        <w:autoSpaceDE w:val="0"/>
        <w:autoSpaceDN w:val="0"/>
        <w:adjustRightInd w:val="0"/>
        <w:spacing w:after="0" w:line="240" w:lineRule="auto"/>
        <w:ind w:right="-1" w:firstLine="709"/>
        <w:jc w:val="both"/>
        <w:rPr>
          <w:rFonts w:ascii="Times New Roman" w:eastAsia="Calibri" w:hAnsi="Times New Roman" w:cs="Times New Roman"/>
          <w:sz w:val="24"/>
          <w:szCs w:val="24"/>
          <w:lang w:eastAsia="ru-RU"/>
        </w:rPr>
      </w:pPr>
      <w:r w:rsidRPr="000050E2">
        <w:rPr>
          <w:rFonts w:ascii="Times New Roman" w:eastAsia="Calibri" w:hAnsi="Times New Roman" w:cs="Times New Roman"/>
          <w:b/>
          <w:i/>
          <w:sz w:val="24"/>
          <w:szCs w:val="24"/>
          <w:lang w:eastAsia="ru-RU"/>
        </w:rPr>
        <w:t>Кроме этого    мониторинговые исследования по</w:t>
      </w:r>
      <w:r w:rsidRPr="000050E2">
        <w:rPr>
          <w:rFonts w:ascii="Times New Roman" w:eastAsia="Times New Roman" w:hAnsi="Times New Roman" w:cs="Times New Roman"/>
          <w:b/>
          <w:bCs/>
          <w:i/>
          <w:sz w:val="24"/>
          <w:szCs w:val="24"/>
          <w:lang w:eastAsia="ru-RU"/>
        </w:rPr>
        <w:t>оценка индивидуального прогресса</w:t>
      </w:r>
      <w:r w:rsidRPr="000050E2">
        <w:rPr>
          <w:rFonts w:ascii="Times New Roman" w:eastAsia="Times New Roman" w:hAnsi="Times New Roman" w:cs="Times New Roman"/>
          <w:b/>
          <w:i/>
          <w:sz w:val="24"/>
          <w:szCs w:val="24"/>
          <w:lang w:eastAsia="ru-RU"/>
        </w:rPr>
        <w:t xml:space="preserve"> личностного развития </w:t>
      </w:r>
      <w:r w:rsidRPr="000050E2">
        <w:rPr>
          <w:rFonts w:ascii="Times New Roman" w:eastAsia="Times New Roman" w:hAnsi="Times New Roman" w:cs="Times New Roman"/>
          <w:sz w:val="24"/>
          <w:szCs w:val="24"/>
          <w:lang w:eastAsia="ru-RU"/>
        </w:rPr>
        <w:t xml:space="preserve">обучающихся, которым необходима </w:t>
      </w:r>
      <w:r w:rsidRPr="000050E2">
        <w:rPr>
          <w:rFonts w:ascii="Times New Roman" w:eastAsia="Calibri" w:hAnsi="Times New Roman" w:cs="Times New Roman"/>
          <w:i/>
          <w:iCs/>
          <w:sz w:val="24"/>
          <w:szCs w:val="24"/>
          <w:lang w:eastAsia="ru-RU"/>
        </w:rPr>
        <w:t xml:space="preserve">специальная поддержка (дети группы риска, дети с ограниченными возможностями здоровья, одарённые дети) </w:t>
      </w:r>
      <w:r w:rsidRPr="000050E2">
        <w:rPr>
          <w:rFonts w:ascii="Times New Roman" w:eastAsia="Calibri" w:hAnsi="Times New Roman" w:cs="Times New Roman"/>
          <w:b/>
          <w:sz w:val="24"/>
          <w:szCs w:val="24"/>
          <w:lang w:eastAsia="ru-RU"/>
        </w:rPr>
        <w:t>проводит</w:t>
      </w:r>
      <w:r w:rsidRPr="000050E2">
        <w:rPr>
          <w:rFonts w:ascii="Times New Roman" w:eastAsia="Calibri" w:hAnsi="Times New Roman" w:cs="Times New Roman"/>
          <w:sz w:val="24"/>
          <w:szCs w:val="24"/>
          <w:lang w:eastAsia="ru-RU"/>
        </w:rPr>
        <w:t xml:space="preserve"> психолог  по запросу педагогов (при согласовании родителей), родителей (законных представителей), на основании решения ПМПК.</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b/>
          <w:bCs/>
          <w:i/>
          <w:sz w:val="24"/>
          <w:szCs w:val="24"/>
          <w:lang w:eastAsia="ru-RU"/>
        </w:rPr>
      </w:pPr>
      <w:r w:rsidRPr="000050E2">
        <w:rPr>
          <w:rFonts w:ascii="Times New Roman" w:eastAsia="Calibri" w:hAnsi="Times New Roman" w:cs="Times New Roman"/>
          <w:b/>
          <w:bCs/>
          <w:i/>
          <w:sz w:val="24"/>
          <w:szCs w:val="24"/>
          <w:lang w:eastAsia="ru-RU"/>
        </w:rPr>
        <w:t>В данных случаях используемые средства: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систематическое наблюдение за ходом психического развития ребенка той или иной группы;</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 возрастно-психологическое консультирование (по запросу родителей (законных представителей)) или по запросу педагогов при согласии родителей (законных представителей);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 психологический</w:t>
      </w:r>
      <w:r w:rsidRPr="000050E2">
        <w:rPr>
          <w:rFonts w:ascii="Times New Roman" w:eastAsia="Calibri" w:hAnsi="Times New Roman" w:cs="Times New Roman"/>
          <w:sz w:val="24"/>
          <w:szCs w:val="24"/>
          <w:lang w:eastAsia="ru-RU"/>
        </w:rPr>
        <w:t xml:space="preserve">, педагогический </w:t>
      </w:r>
      <w:r w:rsidRPr="000050E2">
        <w:rPr>
          <w:rFonts w:ascii="Times New Roman" w:eastAsia="Times New Roman" w:hAnsi="Times New Roman" w:cs="Times New Roman"/>
          <w:sz w:val="24"/>
          <w:szCs w:val="24"/>
          <w:lang w:eastAsia="ru-RU"/>
        </w:rPr>
        <w:t xml:space="preserve"> и медицинский мониторин</w:t>
      </w:r>
      <w:r w:rsidRPr="000050E2">
        <w:rPr>
          <w:rFonts w:ascii="Times New Roman" w:eastAsia="Calibri" w:hAnsi="Times New Roman" w:cs="Times New Roman"/>
          <w:sz w:val="24"/>
          <w:szCs w:val="24"/>
          <w:lang w:eastAsia="ru-RU"/>
        </w:rPr>
        <w:t xml:space="preserve">ги.                                                                                                                                                                                    </w:t>
      </w:r>
    </w:p>
    <w:p w:rsidR="000050E2" w:rsidRPr="000050E2" w:rsidRDefault="000050E2" w:rsidP="000050E2">
      <w:pPr>
        <w:spacing w:after="0" w:line="240" w:lineRule="auto"/>
        <w:ind w:right="-1"/>
        <w:jc w:val="both"/>
        <w:rPr>
          <w:rFonts w:ascii="Times New Roman" w:eastAsia="Calibri" w:hAnsi="Times New Roman" w:cs="Times New Roman"/>
          <w:b/>
          <w:sz w:val="24"/>
          <w:szCs w:val="24"/>
          <w:lang w:eastAsia="ru-RU"/>
        </w:rPr>
      </w:pPr>
    </w:p>
    <w:p w:rsidR="000050E2" w:rsidRPr="000050E2" w:rsidRDefault="000050E2" w:rsidP="000050E2">
      <w:pPr>
        <w:widowControl w:val="0"/>
        <w:autoSpaceDE w:val="0"/>
        <w:autoSpaceDN w:val="0"/>
        <w:adjustRightInd w:val="0"/>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Результаты продвижения </w:t>
      </w:r>
      <w:r w:rsidRPr="000050E2">
        <w:rPr>
          <w:rFonts w:ascii="Times New Roman" w:eastAsia="Calibri" w:hAnsi="Times New Roman" w:cs="Times New Roman"/>
          <w:sz w:val="24"/>
          <w:szCs w:val="24"/>
          <w:lang w:eastAsia="ru-RU"/>
        </w:rPr>
        <w:t>в формировании личностных результатов в ходе внутренней оценки фиксируются в протоколах собеседования или анкетирования, в виде оценочных листов учителя, психолога и накапливаются в таблицах образовательных (личностных) результатов</w:t>
      </w:r>
      <w:r w:rsidRPr="000050E2">
        <w:rPr>
          <w:rFonts w:ascii="Times New Roman" w:eastAsia="Calibri" w:hAnsi="Times New Roman" w:cs="Times New Roman"/>
          <w:bCs/>
          <w:iCs/>
          <w:sz w:val="24"/>
          <w:szCs w:val="24"/>
          <w:lang w:eastAsia="ru-RU"/>
        </w:rPr>
        <w:t>и вкладываются в портфолио каждого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u w:val="single"/>
          <w:lang w:eastAsia="ru-RU"/>
        </w:rPr>
        <w:t>Оценка метапредметных результатов</w:t>
      </w:r>
      <w:r w:rsidRPr="000050E2">
        <w:rPr>
          <w:rFonts w:ascii="Times New Roman" w:eastAsia="@Arial Unicode MS" w:hAnsi="Times New Roman" w:cs="Times New Roman"/>
          <w:sz w:val="24"/>
          <w:szCs w:val="24"/>
          <w:lang w:eastAsia="ru-RU"/>
        </w:rPr>
        <w:t xml:space="preserve"> 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подпрограммы «Чтение. Работа с текстом».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Основное содержание оценки метапредметных результатов на ступени 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Особенности оценки метапредметных результатов связаны с природой универсальных учебных действий. В силу своей природы, являясь функционально по сути ориентировочными действиями, метапредметные действия составляют психологическую основу и решающее условие успешности </w:t>
      </w:r>
      <w:r w:rsidRPr="000050E2">
        <w:rPr>
          <w:rFonts w:ascii="Times New Roman" w:eastAsia="@Arial Unicode MS" w:hAnsi="Times New Roman" w:cs="Times New Roman"/>
          <w:sz w:val="24"/>
          <w:szCs w:val="24"/>
          <w:lang w:eastAsia="ru-RU"/>
        </w:rPr>
        <w:lastRenderedPageBreak/>
        <w:t xml:space="preserve">решения обучающимися предметных задач. Соответственно, уровень сформированности универсальных учебных действий, представляющих содержание и объект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оценки метапредметных результатов, может быть качественно оценён и измерен в следующих основных формах.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 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языку), чтению, окружающему миру, технологии и другим предметам и с учётом характера ошибок, допущенных ребёнком,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Таким образом, </w:t>
      </w:r>
      <w:r w:rsidRPr="000050E2">
        <w:rPr>
          <w:rFonts w:ascii="Times New Roman" w:eastAsia="@Arial Unicode MS" w:hAnsi="Times New Roman" w:cs="Times New Roman"/>
          <w:b/>
          <w:bCs/>
          <w:i/>
          <w:iCs/>
          <w:sz w:val="24"/>
          <w:szCs w:val="24"/>
          <w:lang w:eastAsia="ru-RU"/>
        </w:rPr>
        <w:t>оценка метапредметных результатов может проводиться в ходе различных процедур</w:t>
      </w:r>
      <w:r w:rsidRPr="000050E2">
        <w:rPr>
          <w:rFonts w:ascii="Times New Roman" w:eastAsia="@Arial Unicode MS" w:hAnsi="Times New Roman" w:cs="Times New Roman"/>
          <w:sz w:val="24"/>
          <w:szCs w:val="24"/>
          <w:lang w:eastAsia="ru-RU"/>
        </w:rPr>
        <w:t>. Например, в итоговые проверочные работы по предметам или в комплексные работы на межпредметной основе целесообразно выносить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партнёром»: ориентация на партнёра, умение слушать и слышать собеседника; стремление учитывать и координировать различные мнения и позиции в отношении объекта, действия, события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Субъектами оценочной деятельности являются</w:t>
      </w:r>
      <w:r w:rsidRPr="000050E2">
        <w:rPr>
          <w:rFonts w:ascii="Times New Roman" w:eastAsia="Calibri" w:hAnsi="Times New Roman" w:cs="Times New Roman"/>
          <w:sz w:val="24"/>
          <w:szCs w:val="24"/>
          <w:lang w:eastAsia="ru-RU"/>
        </w:rPr>
        <w:t>: администрация, учитель, психолог, обучающиеся.</w:t>
      </w:r>
    </w:p>
    <w:p w:rsidR="000050E2" w:rsidRPr="000050E2" w:rsidRDefault="000050E2" w:rsidP="000050E2">
      <w:pPr>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Ориентиром для оценивания метапредметных результатов  является  характеристика результатов формирования УУД, т.е. критерии оценивания в каждом классе начальной ступени обучения.</w:t>
      </w:r>
    </w:p>
    <w:p w:rsidR="000050E2" w:rsidRPr="000050E2" w:rsidRDefault="000050E2" w:rsidP="000050E2">
      <w:pPr>
        <w:widowControl w:val="0"/>
        <w:autoSpaceDE w:val="0"/>
        <w:autoSpaceDN w:val="0"/>
        <w:adjustRightInd w:val="0"/>
        <w:spacing w:after="0" w:line="240" w:lineRule="auto"/>
        <w:ind w:firstLine="567"/>
        <w:jc w:val="center"/>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r w:rsidRPr="00997A60">
        <w:rPr>
          <w:rFonts w:ascii="Times New Roman" w:eastAsia="Calibri" w:hAnsi="Times New Roman" w:cs="Times New Roman"/>
          <w:b/>
          <w:sz w:val="24"/>
          <w:szCs w:val="24"/>
          <w:lang w:eastAsia="ru-RU"/>
        </w:rPr>
        <w:tab/>
      </w: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502429"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eastAsia="ru-RU"/>
        </w:rPr>
      </w:pPr>
    </w:p>
    <w:p w:rsidR="000050E2" w:rsidRPr="000050E2" w:rsidRDefault="00502429" w:rsidP="00502429">
      <w:pPr>
        <w:widowControl w:val="0"/>
        <w:tabs>
          <w:tab w:val="left" w:pos="2805"/>
          <w:tab w:val="center" w:pos="5671"/>
        </w:tabs>
        <w:autoSpaceDE w:val="0"/>
        <w:autoSpaceDN w:val="0"/>
        <w:adjustRightInd w:val="0"/>
        <w:spacing w:after="0" w:line="240" w:lineRule="auto"/>
        <w:ind w:firstLine="567"/>
        <w:rPr>
          <w:rFonts w:ascii="Times New Roman" w:eastAsia="Calibri" w:hAnsi="Times New Roman" w:cs="Times New Roman"/>
          <w:b/>
          <w:sz w:val="24"/>
          <w:szCs w:val="24"/>
          <w:lang w:val="en-US" w:eastAsia="ru-RU"/>
        </w:rPr>
      </w:pPr>
      <w:r w:rsidRPr="00997A60">
        <w:rPr>
          <w:rFonts w:ascii="Times New Roman" w:eastAsia="Calibri" w:hAnsi="Times New Roman" w:cs="Times New Roman"/>
          <w:b/>
          <w:sz w:val="24"/>
          <w:szCs w:val="24"/>
          <w:lang w:eastAsia="ru-RU"/>
        </w:rPr>
        <w:tab/>
      </w:r>
      <w:r w:rsidR="000050E2" w:rsidRPr="000050E2">
        <w:rPr>
          <w:rFonts w:ascii="Times New Roman" w:eastAsia="Calibri" w:hAnsi="Times New Roman" w:cs="Times New Roman"/>
          <w:b/>
          <w:sz w:val="24"/>
          <w:szCs w:val="24"/>
          <w:lang w:val="en-US" w:eastAsia="ru-RU"/>
        </w:rPr>
        <w:t>Характеристика</w:t>
      </w:r>
      <w:r w:rsidR="00A903E5">
        <w:rPr>
          <w:rFonts w:ascii="Times New Roman" w:eastAsia="Calibri" w:hAnsi="Times New Roman" w:cs="Times New Roman"/>
          <w:b/>
          <w:sz w:val="24"/>
          <w:szCs w:val="24"/>
          <w:lang w:eastAsia="ru-RU"/>
        </w:rPr>
        <w:t xml:space="preserve"> </w:t>
      </w:r>
      <w:r w:rsidR="000050E2" w:rsidRPr="000050E2">
        <w:rPr>
          <w:rFonts w:ascii="Times New Roman" w:eastAsia="Calibri" w:hAnsi="Times New Roman" w:cs="Times New Roman"/>
          <w:b/>
          <w:sz w:val="24"/>
          <w:szCs w:val="24"/>
          <w:lang w:val="en-US" w:eastAsia="ru-RU"/>
        </w:rPr>
        <w:t>результатов</w:t>
      </w:r>
      <w:r w:rsidR="00A903E5">
        <w:rPr>
          <w:rFonts w:ascii="Times New Roman" w:eastAsia="Calibri" w:hAnsi="Times New Roman" w:cs="Times New Roman"/>
          <w:b/>
          <w:sz w:val="24"/>
          <w:szCs w:val="24"/>
          <w:lang w:eastAsia="ru-RU"/>
        </w:rPr>
        <w:t xml:space="preserve"> </w:t>
      </w:r>
      <w:r w:rsidR="000050E2" w:rsidRPr="000050E2">
        <w:rPr>
          <w:rFonts w:ascii="Times New Roman" w:eastAsia="Calibri" w:hAnsi="Times New Roman" w:cs="Times New Roman"/>
          <w:b/>
          <w:sz w:val="24"/>
          <w:szCs w:val="24"/>
          <w:lang w:val="en-US" w:eastAsia="ru-RU"/>
        </w:rPr>
        <w:t>формирования УУД</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bl>
      <w:tblPr>
        <w:tblW w:w="10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9"/>
        <w:gridCol w:w="368"/>
        <w:gridCol w:w="49"/>
        <w:gridCol w:w="102"/>
        <w:gridCol w:w="2454"/>
        <w:gridCol w:w="151"/>
        <w:gridCol w:w="2680"/>
        <w:gridCol w:w="425"/>
        <w:gridCol w:w="3675"/>
        <w:gridCol w:w="235"/>
      </w:tblGrid>
      <w:tr w:rsidR="000050E2" w:rsidRPr="000050E2" w:rsidTr="00A62F89">
        <w:trPr>
          <w:trHeight w:val="144"/>
          <w:jc w:val="center"/>
        </w:trPr>
        <w:tc>
          <w:tcPr>
            <w:tcW w:w="518" w:type="dxa"/>
            <w:gridSpan w:val="2"/>
            <w:vMerge w:val="restart"/>
          </w:tcPr>
          <w:p w:rsidR="000050E2" w:rsidRPr="000050E2" w:rsidRDefault="000050E2" w:rsidP="000050E2">
            <w:pPr>
              <w:widowControl w:val="0"/>
              <w:autoSpaceDE w:val="0"/>
              <w:autoSpaceDN w:val="0"/>
              <w:adjustRightInd w:val="0"/>
              <w:spacing w:after="0" w:line="240" w:lineRule="auto"/>
              <w:ind w:right="-63"/>
              <w:jc w:val="both"/>
              <w:rPr>
                <w:rFonts w:ascii="Times New Roman" w:eastAsia="Calibri" w:hAnsi="Times New Roman" w:cs="Times New Roman"/>
                <w:b/>
                <w:bCs/>
                <w:sz w:val="24"/>
                <w:szCs w:val="24"/>
                <w:lang w:val="en-US" w:eastAsia="ru-RU"/>
              </w:rPr>
            </w:pPr>
          </w:p>
        </w:tc>
        <w:tc>
          <w:tcPr>
            <w:tcW w:w="9770" w:type="dxa"/>
            <w:gridSpan w:val="8"/>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0050E2">
              <w:rPr>
                <w:rFonts w:ascii="Times New Roman" w:eastAsia="Calibri" w:hAnsi="Times New Roman" w:cs="Times New Roman"/>
                <w:b/>
                <w:sz w:val="24"/>
                <w:szCs w:val="24"/>
                <w:lang w:val="en-US" w:eastAsia="ru-RU"/>
              </w:rPr>
              <w:t>Метапредметныерезультаты</w:t>
            </w:r>
          </w:p>
        </w:tc>
      </w:tr>
      <w:tr w:rsidR="000050E2" w:rsidRPr="000050E2" w:rsidTr="00A62F89">
        <w:trPr>
          <w:trHeight w:val="144"/>
          <w:jc w:val="center"/>
        </w:trPr>
        <w:tc>
          <w:tcPr>
            <w:tcW w:w="518" w:type="dxa"/>
            <w:gridSpan w:val="2"/>
            <w:vMerge/>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c>
        <w:tc>
          <w:tcPr>
            <w:tcW w:w="2605" w:type="dxa"/>
            <w:gridSpan w:val="3"/>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0050E2">
              <w:rPr>
                <w:rFonts w:ascii="Times New Roman" w:eastAsia="Calibri" w:hAnsi="Times New Roman" w:cs="Times New Roman"/>
                <w:b/>
                <w:bCs/>
                <w:sz w:val="24"/>
                <w:szCs w:val="24"/>
                <w:lang w:val="en-US" w:eastAsia="ru-RU"/>
              </w:rPr>
              <w:t>Регулятивные УУД</w:t>
            </w:r>
          </w:p>
        </w:tc>
        <w:tc>
          <w:tcPr>
            <w:tcW w:w="3256" w:type="dxa"/>
            <w:gridSpan w:val="3"/>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0050E2">
              <w:rPr>
                <w:rFonts w:ascii="Times New Roman" w:eastAsia="Calibri" w:hAnsi="Times New Roman" w:cs="Times New Roman"/>
                <w:b/>
                <w:sz w:val="24"/>
                <w:szCs w:val="24"/>
                <w:lang w:val="en-US" w:eastAsia="ru-RU"/>
              </w:rPr>
              <w:t>Познавательные УУД</w:t>
            </w:r>
          </w:p>
        </w:tc>
        <w:tc>
          <w:tcPr>
            <w:tcW w:w="3909" w:type="dxa"/>
            <w:gridSpan w:val="2"/>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0050E2">
              <w:rPr>
                <w:rFonts w:ascii="Times New Roman" w:eastAsia="Calibri" w:hAnsi="Times New Roman" w:cs="Times New Roman"/>
                <w:b/>
                <w:sz w:val="24"/>
                <w:szCs w:val="24"/>
                <w:lang w:val="en-US" w:eastAsia="ru-RU"/>
              </w:rPr>
              <w:t>Коммуникативные УУД</w:t>
            </w:r>
          </w:p>
        </w:tc>
      </w:tr>
      <w:tr w:rsidR="000050E2" w:rsidRPr="000050E2" w:rsidTr="00A62F89">
        <w:trPr>
          <w:cantSplit/>
          <w:trHeight w:val="1134"/>
          <w:jc w:val="center"/>
        </w:trPr>
        <w:tc>
          <w:tcPr>
            <w:tcW w:w="518" w:type="dxa"/>
            <w:gridSpan w:val="2"/>
            <w:textDirection w:val="btLr"/>
          </w:tcPr>
          <w:p w:rsidR="000050E2" w:rsidRPr="000050E2" w:rsidRDefault="000050E2" w:rsidP="000050E2">
            <w:pPr>
              <w:widowControl w:val="0"/>
              <w:autoSpaceDE w:val="0"/>
              <w:autoSpaceDN w:val="0"/>
              <w:adjustRightInd w:val="0"/>
              <w:spacing w:after="0" w:line="240" w:lineRule="auto"/>
              <w:ind w:left="113" w:right="113"/>
              <w:jc w:val="center"/>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1 класс</w:t>
            </w:r>
          </w:p>
        </w:tc>
        <w:tc>
          <w:tcPr>
            <w:tcW w:w="2605" w:type="dxa"/>
            <w:gridSpan w:val="3"/>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1. Организовывать свое рабочее место под руководством учителя.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Осуществлять контроль в форме сличения своей работы с заданным эталоном.</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Вносить необходимые дополнения, исправления в свою работу, если она расходится с эталоном (образцом).</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sz w:val="24"/>
                <w:szCs w:val="24"/>
                <w:lang w:eastAsia="ru-RU"/>
              </w:rPr>
              <w:t>4. В сотрудничестве с учителем определять последовательность изучения материала, опираясь на иллюстративный ряд «маршрутного листа».</w:t>
            </w:r>
          </w:p>
        </w:tc>
        <w:tc>
          <w:tcPr>
            <w:tcW w:w="3256" w:type="dxa"/>
            <w:gridSpan w:val="3"/>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1. </w:t>
            </w:r>
            <w:r w:rsidRPr="000050E2">
              <w:rPr>
                <w:rFonts w:ascii="Times New Roman" w:eastAsia="Calibri" w:hAnsi="Times New Roman" w:cs="Times New Roman"/>
                <w:bCs/>
                <w:iCs/>
                <w:sz w:val="24"/>
                <w:szCs w:val="24"/>
                <w:lang w:eastAsia="ru-RU"/>
              </w:rPr>
              <w:t>Ориентироваться в учебниках (система обозначений, структура текста, рубрики, словарь, содержание)</w:t>
            </w:r>
            <w:r w:rsidRPr="000050E2">
              <w:rPr>
                <w:rFonts w:ascii="Times New Roman" w:eastAsia="Calibri" w:hAnsi="Times New Roman" w:cs="Times New Roman"/>
                <w:bCs/>
                <w:sz w:val="24"/>
                <w:szCs w:val="24"/>
                <w:lang w:eastAsia="ru-RU"/>
              </w:rPr>
              <w:t xml:space="preserve">.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2. Осуществлять поиск необходимой информации для выполнения учебных заданий, используя справочные материалы учебника (под руководством учителя).</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Понимать информацию, представленную в виде текста, рисунков, схем.</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Сравнивать предметы, объекты: находить общее и различие.</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Cs/>
                <w:sz w:val="24"/>
                <w:szCs w:val="24"/>
                <w:lang w:eastAsia="ru-RU"/>
              </w:rPr>
              <w:t>5.Группировать, классифицировать предметы, объекты на основе существенных признаков, по заданным критериям.</w:t>
            </w:r>
          </w:p>
        </w:tc>
        <w:tc>
          <w:tcPr>
            <w:tcW w:w="3909" w:type="dxa"/>
            <w:gridSpan w:val="2"/>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Соблюдать простейшие нормы речевого этикета: здороваться, прощаться, благодарить.</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Cs/>
                <w:sz w:val="24"/>
                <w:szCs w:val="24"/>
                <w:lang w:eastAsia="ru-RU"/>
              </w:rPr>
              <w:t xml:space="preserve">2. </w:t>
            </w:r>
            <w:r w:rsidRPr="000050E2">
              <w:rPr>
                <w:rFonts w:ascii="Times New Roman" w:eastAsia="Calibri" w:hAnsi="Times New Roman" w:cs="Times New Roman"/>
                <w:sz w:val="24"/>
                <w:szCs w:val="24"/>
                <w:lang w:eastAsia="ru-RU"/>
              </w:rPr>
              <w:t>Вступать в  диалог (отвечать на вопросы, задавать вопросы, уточнять непонятное).</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3. Сотрудничать с товарищами при выполнении заданий в паре: устанавливать и соблюдать очерёдность действий, корректно сообщать товарищу об ошибках.</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sz w:val="24"/>
                <w:szCs w:val="24"/>
                <w:lang w:eastAsia="ru-RU"/>
              </w:rPr>
              <w:t>4. Участвовать в коллективном обсуждении учебной проблемы.</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Cs/>
                <w:sz w:val="24"/>
                <w:szCs w:val="24"/>
                <w:lang w:eastAsia="ru-RU"/>
              </w:rPr>
              <w:t>5. Сотрудничать со сверстниками и взрослыми для реализации проектной деятельности.</w:t>
            </w:r>
          </w:p>
        </w:tc>
      </w:tr>
      <w:tr w:rsidR="000050E2" w:rsidRPr="000050E2" w:rsidTr="00A62F89">
        <w:trPr>
          <w:cantSplit/>
          <w:trHeight w:val="1134"/>
          <w:jc w:val="center"/>
        </w:trPr>
        <w:tc>
          <w:tcPr>
            <w:tcW w:w="518" w:type="dxa"/>
            <w:gridSpan w:val="2"/>
            <w:textDirection w:val="btLr"/>
            <w:vAlign w:val="center"/>
          </w:tcPr>
          <w:p w:rsidR="000050E2" w:rsidRPr="000050E2" w:rsidRDefault="000050E2" w:rsidP="000050E2">
            <w:pPr>
              <w:widowControl w:val="0"/>
              <w:autoSpaceDE w:val="0"/>
              <w:autoSpaceDN w:val="0"/>
              <w:adjustRightInd w:val="0"/>
              <w:spacing w:after="0" w:line="240" w:lineRule="auto"/>
              <w:ind w:left="113" w:right="113"/>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lastRenderedPageBreak/>
              <w:t>2 класс</w:t>
            </w:r>
          </w:p>
        </w:tc>
        <w:tc>
          <w:tcPr>
            <w:tcW w:w="2605" w:type="dxa"/>
            <w:gridSpan w:val="3"/>
          </w:tcPr>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Самостоятельно организовывать свое рабочее место.</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2. Следовать режиму организации учебной и внеучебной деятельности.</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Определять цель учебной деятельности с помощью учителя. </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Определять план выполнения заданий на уроках, внеурочной деятельности, жизненных ситуациях под руководством учителя.</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5.Следовать при выполнении заданий инструкциям учителя и алгоритмам, описывающем стандартные учебные действия.</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Осуществлять само- и взаимопроверку работ.</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7. Корректировать выполнение задания.</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8. Оценивать выполнение своего задания по следующим параметрам: легко или трудно выполнять, в чём сложность выполнения.</w:t>
            </w:r>
          </w:p>
        </w:tc>
        <w:tc>
          <w:tcPr>
            <w:tcW w:w="3256" w:type="dxa"/>
            <w:gridSpan w:val="3"/>
          </w:tcPr>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Ориентироваться в учебниках (система обозначений, структура текста, рубрики, словарь, содержание).</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2. Самостоятельно осуществлять поиск необходимой информации для выполнения учебных заданий в справочниках, словарях, таблицах, помещенных в учебниках.</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3. Ориентироваться в рисунках, схемах, таблицах, представленных в учебниках.</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Подробно и кратко пересказывать прочитанное или прослушанное,  составлять простой план.</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5. Объяснять смысл названия произведения, связь его с содержанием.</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7. Наблюдать и самостоятельно делать  простые выводы.</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
                <w:bCs/>
                <w:sz w:val="24"/>
                <w:szCs w:val="24"/>
                <w:lang w:val="en-US" w:eastAsia="ru-RU"/>
              </w:rPr>
            </w:pPr>
            <w:r w:rsidRPr="000050E2">
              <w:rPr>
                <w:rFonts w:ascii="Times New Roman" w:eastAsia="Calibri" w:hAnsi="Times New Roman" w:cs="Times New Roman"/>
                <w:bCs/>
                <w:sz w:val="24"/>
                <w:szCs w:val="24"/>
                <w:lang w:val="en-US" w:eastAsia="ru-RU"/>
              </w:rPr>
              <w:t>8. Выполнятьзаданияпоаналогии</w:t>
            </w:r>
          </w:p>
        </w:tc>
        <w:tc>
          <w:tcPr>
            <w:tcW w:w="3909" w:type="dxa"/>
            <w:gridSpan w:val="2"/>
          </w:tcPr>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Соблюдать в повседневной жизни нормы речевого этикета и правила устного общения.</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 Читать вслух и про себя тексты учебников, художественных и научно-популярных книг, понимать прочитанное; понимать тему высказывания (текста) по содержанию, по заголовку. </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Участвовать в диалоге; слушать и понимать других, реагировать на реплики, задавать вопросы, высказывать свою точку зрения.</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5. Выслушивать партнера, договариваться и приходить к общему решению, работая в паре. </w:t>
            </w:r>
          </w:p>
          <w:p w:rsidR="000050E2" w:rsidRPr="000050E2" w:rsidRDefault="000050E2" w:rsidP="000050E2">
            <w:pPr>
              <w:widowControl w:val="0"/>
              <w:tabs>
                <w:tab w:val="left" w:pos="222"/>
              </w:tabs>
              <w:autoSpaceDE w:val="0"/>
              <w:autoSpaceDN w:val="0"/>
              <w:adjustRightInd w:val="0"/>
              <w:spacing w:after="0" w:line="240" w:lineRule="auto"/>
              <w:rPr>
                <w:rFonts w:ascii="Times New Roman" w:eastAsia="Calibri" w:hAnsi="Times New Roman" w:cs="Times New Roman"/>
                <w:b/>
                <w:bCs/>
                <w:sz w:val="24"/>
                <w:szCs w:val="24"/>
                <w:lang w:eastAsia="ru-RU"/>
              </w:rPr>
            </w:pPr>
            <w:r w:rsidRPr="000050E2">
              <w:rPr>
                <w:rFonts w:ascii="Times New Roman" w:eastAsia="Calibri" w:hAnsi="Times New Roman" w:cs="Times New Roman"/>
                <w:bCs/>
                <w:sz w:val="24"/>
                <w:szCs w:val="24"/>
                <w:lang w:eastAsia="ru-RU"/>
              </w:rPr>
              <w:t>6. Выполнять различные роли в группе, сотрудничать в совместном решении проблемы (задачи).</w:t>
            </w:r>
          </w:p>
        </w:tc>
      </w:tr>
      <w:tr w:rsidR="000050E2" w:rsidRPr="000050E2" w:rsidTr="00A62F89">
        <w:tblPrEx>
          <w:jc w:val="left"/>
        </w:tblPrEx>
        <w:trPr>
          <w:cantSplit/>
          <w:trHeight w:val="15693"/>
        </w:trPr>
        <w:tc>
          <w:tcPr>
            <w:tcW w:w="567" w:type="dxa"/>
            <w:gridSpan w:val="3"/>
            <w:tcBorders>
              <w:bottom w:val="nil"/>
            </w:tcBorders>
            <w:textDirection w:val="btLr"/>
            <w:vAlign w:val="center"/>
          </w:tcPr>
          <w:p w:rsidR="000050E2" w:rsidRPr="000050E2" w:rsidRDefault="000050E2" w:rsidP="000050E2">
            <w:pPr>
              <w:widowControl w:val="0"/>
              <w:autoSpaceDE w:val="0"/>
              <w:autoSpaceDN w:val="0"/>
              <w:adjustRightInd w:val="0"/>
              <w:spacing w:after="0" w:line="240" w:lineRule="auto"/>
              <w:ind w:left="113" w:right="113"/>
              <w:jc w:val="center"/>
              <w:rPr>
                <w:rFonts w:ascii="Times New Roman" w:eastAsia="Calibri" w:hAnsi="Times New Roman" w:cs="Times New Roman"/>
                <w:b/>
                <w:bCs/>
                <w:sz w:val="24"/>
                <w:szCs w:val="24"/>
                <w:lang w:val="en-US" w:eastAsia="ru-RU"/>
              </w:rPr>
            </w:pPr>
            <w:r w:rsidRPr="000050E2">
              <w:rPr>
                <w:rFonts w:ascii="Times New Roman" w:eastAsia="Calibri" w:hAnsi="Times New Roman" w:cs="Times New Roman"/>
                <w:b/>
                <w:bCs/>
                <w:sz w:val="24"/>
                <w:szCs w:val="24"/>
                <w:lang w:val="en-US" w:eastAsia="ru-RU"/>
              </w:rPr>
              <w:lastRenderedPageBreak/>
              <w:t>3 класс</w:t>
            </w:r>
          </w:p>
        </w:tc>
        <w:tc>
          <w:tcPr>
            <w:tcW w:w="2707" w:type="dxa"/>
            <w:gridSpan w:val="3"/>
            <w:tcBorders>
              <w:bottom w:val="nil"/>
            </w:tcBorders>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Самостоятельно организовывать свое рабочее место в соответствии с целью выполнения заданий.</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 Определять цель учебной деятельности с помощью учителя и самостоятельно, </w:t>
            </w:r>
            <w:r w:rsidRPr="000050E2">
              <w:rPr>
                <w:rFonts w:ascii="Times New Roman" w:eastAsia="Calibri" w:hAnsi="Times New Roman" w:cs="Times New Roman"/>
                <w:bCs/>
                <w:iCs/>
                <w:sz w:val="24"/>
                <w:szCs w:val="24"/>
                <w:lang w:eastAsia="ru-RU"/>
              </w:rPr>
              <w:t>соотносить свои действия с поставленной целью</w:t>
            </w:r>
            <w:r w:rsidRPr="000050E2">
              <w:rPr>
                <w:rFonts w:ascii="Times New Roman" w:eastAsia="Calibri" w:hAnsi="Times New Roman" w:cs="Times New Roman"/>
                <w:bCs/>
                <w:sz w:val="24"/>
                <w:szCs w:val="24"/>
                <w:lang w:eastAsia="ru-RU"/>
              </w:rPr>
              <w:t xml:space="preserve">.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Составлять план выполнения заданий на уроках, внеурочной деятельности, жизненных ситуациях под руководством учителя.</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5. </w:t>
            </w:r>
            <w:r w:rsidRPr="000050E2">
              <w:rPr>
                <w:rFonts w:ascii="Times New Roman" w:eastAsia="Calibri" w:hAnsi="Times New Roman" w:cs="Times New Roman"/>
                <w:bCs/>
                <w:iCs/>
                <w:sz w:val="24"/>
                <w:szCs w:val="24"/>
                <w:lang w:eastAsia="ru-RU"/>
              </w:rPr>
              <w:t>Осознавать способы и приёмы действий при решении учебных задач.</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Осуществлять само- и взаимопроверку работ.</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7. Оценивать правильность выполненного задания  на основе сравнения с предыдущими заданиями или на основе различных образцов и критериев.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8. Корректировать выполнение задания в соответствии с планом, условиями выполнения, результатом действий на определенном этапе.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9. Осуществлять выбор под определённую задачу литературы, инструментов, приборов.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10. </w:t>
            </w:r>
            <w:r w:rsidRPr="000050E2">
              <w:rPr>
                <w:rFonts w:ascii="Times New Roman" w:eastAsia="Calibri" w:hAnsi="Times New Roman" w:cs="Times New Roman"/>
                <w:iCs/>
                <w:sz w:val="24"/>
                <w:szCs w:val="24"/>
                <w:lang w:eastAsia="ru-RU"/>
              </w:rPr>
              <w:t>Оценивать собственную успешность в выполнения заданий</w:t>
            </w:r>
          </w:p>
        </w:tc>
        <w:tc>
          <w:tcPr>
            <w:tcW w:w="2680" w:type="dxa"/>
            <w:tcBorders>
              <w:bottom w:val="nil"/>
            </w:tcBorders>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Ориентироваться в учебниках: определять, прогнозировать, что будет освоено при изучении данного раздела; определять круг своего незнания, осуществлять выбор заданий под определённую задачу.                   2. Самостоятельно предполагать, какая  дополнительная информация будет нужна для изучения незнакомого материала;</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отбирать необходимые  источники информации среди словарей, энциклопедий, справочников в рамках проектной деятельности.</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Извлекать информацию, представленную в разных формах (текст, иллюстрация таблица, схема, диаграмма, экспонат, модель и др.) Использовать преобразование словесной информации в условные модели и наоборот. Самостоятельно использовать модели при решении учебных задач.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Предъявлять результаты работы, в том числе с помощью ИКТ.</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5. Анализировать, сравнивать, группировать,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устанавливать причинно-следственные связи (на доступном уровне).</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Выявлять аналогии и использовать их при выполнении заданий.</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7. Активно участвовать в обсуждении учебных заданий, предлагать разные способы выполнения заданий, обосновывать выбор наиболее эффективного способа действия.</w:t>
            </w:r>
          </w:p>
        </w:tc>
        <w:tc>
          <w:tcPr>
            <w:tcW w:w="4334" w:type="dxa"/>
            <w:gridSpan w:val="3"/>
            <w:tcBorders>
              <w:bottom w:val="nil"/>
            </w:tcBorders>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1. Соблюдать в повседневной жизни нормы речевого этикета и правила устного общения.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 Читать вслух и про себя тексты учебников,  художественных и научно-популярных книг, понимать прочитанное, задавать вопросы, уточняя непонятое.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Участвовать в диалоге; слушать и понимать других, точно реагировать на реплики, высказывать свою точку зрения, понимать необходимость аргументации своего мнения.</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5. Критично относиться к своему мнению, сопоставлять свою точку зрения с точкой зрения другого.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Участвовать в работе группы (в том числе в ходе проектной деятельности), распределять роли, договариваться друг с другом, учитывая конечную цель.</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sidRPr="000050E2">
              <w:rPr>
                <w:rFonts w:ascii="Times New Roman" w:eastAsia="Calibri" w:hAnsi="Times New Roman" w:cs="Times New Roman"/>
                <w:bCs/>
                <w:sz w:val="24"/>
                <w:szCs w:val="24"/>
                <w:lang w:eastAsia="ru-RU"/>
              </w:rPr>
              <w:t>Осуществлять взаимопомощь и взаимоконтроль при работе в группе</w:t>
            </w:r>
          </w:p>
        </w:tc>
      </w:tr>
      <w:tr w:rsidR="000050E2" w:rsidRPr="000050E2" w:rsidTr="00A62F89">
        <w:trPr>
          <w:gridBefore w:val="1"/>
          <w:gridAfter w:val="1"/>
          <w:wBefore w:w="150" w:type="dxa"/>
          <w:wAfter w:w="235" w:type="dxa"/>
          <w:cantSplit/>
          <w:trHeight w:val="15015"/>
          <w:jc w:val="center"/>
        </w:trPr>
        <w:tc>
          <w:tcPr>
            <w:tcW w:w="519" w:type="dxa"/>
            <w:gridSpan w:val="3"/>
            <w:textDirection w:val="btLr"/>
            <w:vAlign w:val="center"/>
          </w:tcPr>
          <w:p w:rsidR="000050E2" w:rsidRPr="000050E2" w:rsidRDefault="000050E2" w:rsidP="000050E2">
            <w:pPr>
              <w:widowControl w:val="0"/>
              <w:autoSpaceDE w:val="0"/>
              <w:autoSpaceDN w:val="0"/>
              <w:adjustRightInd w:val="0"/>
              <w:spacing w:after="0" w:line="240" w:lineRule="auto"/>
              <w:ind w:left="113" w:right="113"/>
              <w:jc w:val="center"/>
              <w:rPr>
                <w:rFonts w:ascii="Times New Roman" w:eastAsia="Calibri" w:hAnsi="Times New Roman" w:cs="Times New Roman"/>
                <w:b/>
                <w:bCs/>
                <w:sz w:val="24"/>
                <w:szCs w:val="24"/>
                <w:lang w:val="en-US" w:eastAsia="ru-RU"/>
              </w:rPr>
            </w:pPr>
            <w:r w:rsidRPr="000050E2">
              <w:rPr>
                <w:rFonts w:ascii="Times New Roman" w:eastAsia="Calibri" w:hAnsi="Times New Roman" w:cs="Times New Roman"/>
                <w:b/>
                <w:bCs/>
                <w:sz w:val="24"/>
                <w:szCs w:val="24"/>
                <w:lang w:val="en-US" w:eastAsia="ru-RU"/>
              </w:rPr>
              <w:lastRenderedPageBreak/>
              <w:t>4 класс</w:t>
            </w:r>
          </w:p>
        </w:tc>
        <w:tc>
          <w:tcPr>
            <w:tcW w:w="2605" w:type="dxa"/>
            <w:gridSpan w:val="2"/>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1. Самостоятельно  формулировать задание: определять его цель, планировать свои действия для реализации задач, прогнозировать результаты, осмысленно выбирать способы и приёмы действий, корректировать работу по ходу выполнения.</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 Выбирать для выполнения определённой задачи различные средства: справочную литературу, ИКТ, инструменты и приборы.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3.Осуществлять итоговый и пошаговый контроль результатов.</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Оценивать результаты собственной деятельности, объяснять по каким критериям проводилась оценка</w:t>
            </w:r>
            <w:r w:rsidRPr="000050E2">
              <w:rPr>
                <w:rFonts w:ascii="Times New Roman" w:eastAsia="Calibri" w:hAnsi="Times New Roman" w:cs="Times New Roman"/>
                <w:b/>
                <w:bCs/>
                <w:sz w:val="24"/>
                <w:szCs w:val="24"/>
                <w:lang w:eastAsia="ru-RU"/>
              </w:rPr>
              <w:t>.</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5. Адекватно воспринимать аргументированную критику ошибок и учитывать её в работе над ошибками.</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6.Ставить цель собственной познавательной деятельности (в рамках учебной и проектной деятельности) и удерживать ее.</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7.Планировать собственную вне учебную деятельность (в рамках проектной деятельности) с опорой на учебники и рабочие тетради.</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8. Регулировать своё поведение в соответствии с познанными моральными нормами и этическими требованиями.</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9. Планировать собственную деятельность, связанную с бытовыми жизненными ситуациями: маршрут движения, время, расход продуктов, затраты и др.</w:t>
            </w:r>
          </w:p>
        </w:tc>
        <w:tc>
          <w:tcPr>
            <w:tcW w:w="3104" w:type="dxa"/>
            <w:gridSpan w:val="2"/>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Ориентироваться в учебниках: определять умения, которые будут сформированы на основе изучения данного раздела; определять круг своего незнания, осуществлять выбор заданий, основываясь на своё целеполагание.</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2. Самостоятельно предполагать, какая  дополнительная информация будет нужна для изучения незнакомого материала.</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4. Анализировать, сравнивать, группировать различные объекты, явления, факты;</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устанавливать закономерности и использовать их при выполнении заданий,</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устанавливать причинно-следственные связи, строить логические рассуждения,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проводить аналогии, использовать обобщенные способы и осваивать новые приёмы, способы.</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5. Самостоятельно делать выводы, перерабатывать информацию, преобразовывать её,  представлять информацию на основе схем, моделей, таблиц, гистограмм, сообщений.</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Составлять сложный план текста.</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7. Уметь передавать содержание в сжатом, выборочном, развёрнутом виде, в виде презентаций.</w:t>
            </w:r>
          </w:p>
        </w:tc>
        <w:tc>
          <w:tcPr>
            <w:tcW w:w="3675"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1. Владеть диалоговой формой речи.</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2.Читать вслух и про себя тексты учебников, других художественных и научно-популярных книг, понимать прочитанное.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3. Оформлять свои мысли в устной и письменной речи с учетом своих учебных и жизненных речевых ситуаций.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4. Формулировать собственное мнение и позицию; задавать вопросы, уточняя непонятое в высказывании собеседника,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5. Критично относиться к своему мнению. Уметь взглянуть на ситуацию с иной позиции.</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Учитывать разные мнения и стремиться к координации различных позиций при работе в паре.</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xml:space="preserve">Договариваться и приходить к общему решению.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6. Участвовать в работе группы: распределять обязанности, планировать свою часть работы; задавать вопросы, уточняя план действий; выполнять свою часть обязанностей, учитывая общий план действий и конечную цель; осуществлять самоконтроль, взаимоконтроль и взаимопомощь.</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7. Адекватно использовать речевые средства для решения коммуникативных задач.</w:t>
            </w:r>
          </w:p>
        </w:tc>
      </w:tr>
    </w:tbl>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lastRenderedPageBreak/>
        <w:t xml:space="preserve">Оценка  метапредметных  результатов осуществляется в ходе </w:t>
      </w:r>
      <w:r w:rsidRPr="000050E2">
        <w:rPr>
          <w:rFonts w:ascii="Times New Roman" w:eastAsia="Calibri" w:hAnsi="Times New Roman" w:cs="Times New Roman"/>
          <w:b/>
          <w:i/>
          <w:sz w:val="24"/>
          <w:szCs w:val="24"/>
          <w:lang w:eastAsia="ru-RU"/>
        </w:rPr>
        <w:t xml:space="preserve">мониторинговых исследований, которые </w:t>
      </w:r>
      <w:r w:rsidRPr="000050E2">
        <w:rPr>
          <w:rFonts w:ascii="Times New Roman" w:eastAsia="Calibri" w:hAnsi="Times New Roman" w:cs="Times New Roman"/>
          <w:sz w:val="24"/>
          <w:szCs w:val="24"/>
          <w:lang w:eastAsia="ru-RU"/>
        </w:rPr>
        <w:t xml:space="preserve"> проводят:</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Заместитель директора по воспитательной работе в рамках изучения уровня воспитанности обучающихся школы, анализа воспитательной работы (в данном случае отслеживаются коммуникативные и регулятивные универсальные учебные действия)</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 Заместитель директора по УВР в рамках внутришкольного контроля:</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 изучению состояния преподавания предметов; </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по изучению состояния организации внеурочной деятельности;</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рамках промежуточной и итоговой аттестации (проведение трех контрольных работ: русский язык, математика, комплексная работа на метапредметной основе);</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на этапах рубежного контроля.</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Учитель в рамках:</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внутришкольного контроля, когда предлагаются административные контрольные работы и срезы; </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тематического контроля по предметам и текущей оценочной деятельности;</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по итогам четверти, полугодия;</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промежуточной и итоговой аттестации.</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4) Психолог в рамках преемственности с ДОУ и при переходе обучающихся на вторую ступень обучения  (с целью определения коммуникативные, регулятивные, познавательные УУД).</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Психолог в рамках итогов коррекционной работы с детьми « группы риска».</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5) Ученик в результате самооценки на уроке, внеурочной деятельности с фиксацией результатов в оценочных листа.</w:t>
      </w:r>
    </w:p>
    <w:p w:rsidR="000050E2" w:rsidRPr="000050E2" w:rsidRDefault="000050E2" w:rsidP="000050E2">
      <w:pPr>
        <w:spacing w:after="0" w:line="240" w:lineRule="auto"/>
        <w:ind w:firstLine="567"/>
        <w:jc w:val="both"/>
        <w:rPr>
          <w:rFonts w:ascii="Times New Roman" w:eastAsia="Calibri" w:hAnsi="Times New Roman" w:cs="Times New Roman"/>
          <w:b/>
          <w:sz w:val="24"/>
          <w:szCs w:val="24"/>
          <w:lang w:eastAsia="ru-RU"/>
        </w:rPr>
      </w:pP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Особенностью контрольно-измерительных материалов по оценке универсальных учебных действий в том, что их оценка осуществляется </w:t>
      </w:r>
      <w:r w:rsidRPr="000050E2">
        <w:rPr>
          <w:rFonts w:ascii="Times New Roman" w:eastAsia="Calibri" w:hAnsi="Times New Roman" w:cs="Times New Roman"/>
          <w:sz w:val="24"/>
          <w:szCs w:val="24"/>
          <w:lang w:eastAsia="ru-RU"/>
        </w:rPr>
        <w:t>по заданиям, представленным в трех формах, которые включаются  в контрольные работы по отдельным предметам, в комплексные работы на межпредметной основе, и отдельную диагностику:</w:t>
      </w:r>
    </w:p>
    <w:p w:rsidR="000050E2" w:rsidRPr="000050E2" w:rsidRDefault="000050E2" w:rsidP="004D763E">
      <w:pPr>
        <w:widowControl w:val="0"/>
        <w:numPr>
          <w:ilvl w:val="0"/>
          <w:numId w:val="6"/>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диагностические задания, в которых оценивается конкретное универсальное действие и это действие выступает    как результат;  </w:t>
      </w:r>
    </w:p>
    <w:p w:rsidR="000050E2" w:rsidRPr="000050E2" w:rsidRDefault="000050E2" w:rsidP="004D763E">
      <w:pPr>
        <w:widowControl w:val="0"/>
        <w:numPr>
          <w:ilvl w:val="0"/>
          <w:numId w:val="6"/>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задания в ходе выполнения контрольных работ по предметам, где универсальные учебные действия являются инструментальной основой, от того, как владеет обучающийся специальными и метапредметными действиями зависит успешность выполнения работы;</w:t>
      </w:r>
    </w:p>
    <w:p w:rsidR="000050E2" w:rsidRPr="000050E2" w:rsidRDefault="000050E2" w:rsidP="004D763E">
      <w:pPr>
        <w:widowControl w:val="0"/>
        <w:numPr>
          <w:ilvl w:val="0"/>
          <w:numId w:val="6"/>
        </w:numPr>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задания в комплексной работе, которые позволяют оценить универсальные учебные действия на основе навыков работы с информацией;</w:t>
      </w:r>
    </w:p>
    <w:p w:rsidR="000050E2" w:rsidRPr="000050E2" w:rsidRDefault="000050E2" w:rsidP="004D763E">
      <w:pPr>
        <w:widowControl w:val="0"/>
        <w:numPr>
          <w:ilvl w:val="0"/>
          <w:numId w:val="6"/>
        </w:numPr>
        <w:autoSpaceDE w:val="0"/>
        <w:autoSpaceDN w:val="0"/>
        <w:adjustRightInd w:val="0"/>
        <w:spacing w:after="0" w:line="240" w:lineRule="auto"/>
        <w:ind w:firstLine="567"/>
        <w:jc w:val="both"/>
        <w:rPr>
          <w:rFonts w:ascii="Times New Roman" w:eastAsia="Calibri" w:hAnsi="Times New Roman" w:cs="Times New Roman"/>
          <w:i/>
          <w:sz w:val="24"/>
          <w:szCs w:val="24"/>
          <w:lang w:eastAsia="ru-RU"/>
        </w:rPr>
      </w:pPr>
      <w:r w:rsidRPr="000050E2">
        <w:rPr>
          <w:rFonts w:ascii="Times New Roman" w:eastAsia="Calibri" w:hAnsi="Times New Roman" w:cs="Times New Roman"/>
          <w:sz w:val="24"/>
          <w:szCs w:val="24"/>
          <w:lang w:eastAsia="ru-RU"/>
        </w:rPr>
        <w:t>контроль метапредметных результатов, формируемых в рамах внеучебной деятельности возможен в рамках выполнения комплексной контрольной работы на межпредметной основе, диагностики, проводимой администрацией, психологом, педагогами в рамках изучения воспитательной работы, внеурочной деятельности, контроля состояния преподавания по классам.</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Оценка сформированности универсальных учебных действий ведётся учителем в течение всего учебного года 1 раз в четверть. </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Результаты продвижения в формировании   таких действий как коммуникативные и регулятивные действия, которые нельзя оценить в ходе стандартизированной итоговой проверочной работы фиксируются в виде оценочных листов прямой или опосредованной оценкой учителя, психолога в </w:t>
      </w:r>
      <w:r w:rsidRPr="000050E2">
        <w:rPr>
          <w:rFonts w:ascii="Times New Roman" w:eastAsia="Calibri" w:hAnsi="Times New Roman" w:cs="Times New Roman"/>
          <w:i/>
          <w:sz w:val="24"/>
          <w:szCs w:val="24"/>
          <w:lang w:eastAsia="ru-RU"/>
        </w:rPr>
        <w:t>Портфолио ученика, листах самооценки.</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На протяжении всего обучения в начальной школе проводится диагностика уровня освоения метапредметных результатов освоения основной образовательной программы по диагностикам:</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bCs/>
          <w:sz w:val="24"/>
          <w:szCs w:val="24"/>
          <w:lang w:eastAsia="ru-RU"/>
        </w:rPr>
        <w:t>Диагностика уровня сформированности целеполагания учащихся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Уровни сформированности контроля</w:t>
      </w:r>
    </w:p>
    <w:p w:rsidR="000050E2" w:rsidRPr="000050E2" w:rsidRDefault="000050E2" w:rsidP="000050E2">
      <w:pPr>
        <w:widowControl w:val="0"/>
        <w:shd w:val="clear" w:color="auto" w:fill="FFFFFF"/>
        <w:autoSpaceDE w:val="0"/>
        <w:autoSpaceDN w:val="0"/>
        <w:adjustRightInd w:val="0"/>
        <w:spacing w:after="0" w:line="240" w:lineRule="auto"/>
        <w:ind w:firstLine="567"/>
        <w:jc w:val="both"/>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 Уровни развития оценки</w:t>
      </w:r>
    </w:p>
    <w:p w:rsidR="000050E2" w:rsidRPr="000050E2" w:rsidRDefault="000050E2" w:rsidP="000050E2">
      <w:pPr>
        <w:spacing w:after="0" w:line="240" w:lineRule="auto"/>
        <w:ind w:left="567" w:firstLine="567"/>
        <w:jc w:val="both"/>
        <w:rPr>
          <w:rFonts w:ascii="Times New Roman" w:eastAsia="Calibri" w:hAnsi="Times New Roman" w:cs="Times New Roman"/>
          <w:sz w:val="24"/>
          <w:szCs w:val="24"/>
          <w:lang w:eastAsia="ru-RU"/>
        </w:rPr>
      </w:pPr>
    </w:p>
    <w:p w:rsidR="00502429" w:rsidRDefault="00502429" w:rsidP="000050E2">
      <w:pPr>
        <w:widowControl w:val="0"/>
        <w:autoSpaceDE w:val="0"/>
        <w:autoSpaceDN w:val="0"/>
        <w:adjustRightInd w:val="0"/>
        <w:spacing w:after="0" w:line="240" w:lineRule="auto"/>
        <w:ind w:firstLine="567"/>
        <w:jc w:val="both"/>
        <w:rPr>
          <w:rFonts w:ascii="Times New Roman" w:eastAsia="Calibri" w:hAnsi="Times New Roman" w:cs="Times New Roman"/>
          <w:b/>
          <w:bCs/>
          <w:sz w:val="24"/>
          <w:szCs w:val="24"/>
          <w:lang w:eastAsia="ru-RU"/>
        </w:rPr>
      </w:pPr>
    </w:p>
    <w:p w:rsidR="00502429" w:rsidRDefault="00502429" w:rsidP="000050E2">
      <w:pPr>
        <w:widowControl w:val="0"/>
        <w:autoSpaceDE w:val="0"/>
        <w:autoSpaceDN w:val="0"/>
        <w:adjustRightInd w:val="0"/>
        <w:spacing w:after="0" w:line="240" w:lineRule="auto"/>
        <w:ind w:firstLine="567"/>
        <w:jc w:val="both"/>
        <w:rPr>
          <w:rFonts w:ascii="Times New Roman" w:eastAsia="Calibri" w:hAnsi="Times New Roman" w:cs="Times New Roman"/>
          <w:b/>
          <w:bCs/>
          <w:sz w:val="24"/>
          <w:szCs w:val="24"/>
          <w:lang w:eastAsia="ru-RU"/>
        </w:rPr>
      </w:pPr>
    </w:p>
    <w:p w:rsidR="00502429" w:rsidRDefault="00502429" w:rsidP="000050E2">
      <w:pPr>
        <w:widowControl w:val="0"/>
        <w:autoSpaceDE w:val="0"/>
        <w:autoSpaceDN w:val="0"/>
        <w:adjustRightInd w:val="0"/>
        <w:spacing w:after="0" w:line="240" w:lineRule="auto"/>
        <w:ind w:firstLine="567"/>
        <w:jc w:val="both"/>
        <w:rPr>
          <w:rFonts w:ascii="Times New Roman" w:eastAsia="Calibri" w:hAnsi="Times New Roman" w:cs="Times New Roman"/>
          <w:b/>
          <w:bCs/>
          <w:sz w:val="24"/>
          <w:szCs w:val="24"/>
          <w:lang w:eastAsia="ru-RU"/>
        </w:rPr>
      </w:pPr>
    </w:p>
    <w:p w:rsidR="00502429" w:rsidRDefault="00502429" w:rsidP="000050E2">
      <w:pPr>
        <w:widowControl w:val="0"/>
        <w:autoSpaceDE w:val="0"/>
        <w:autoSpaceDN w:val="0"/>
        <w:adjustRightInd w:val="0"/>
        <w:spacing w:after="0" w:line="240" w:lineRule="auto"/>
        <w:ind w:firstLine="567"/>
        <w:jc w:val="both"/>
        <w:rPr>
          <w:rFonts w:ascii="Times New Roman" w:eastAsia="Calibri"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lastRenderedPageBreak/>
        <w:t>Диагностика уровня сформированности целеполагания учащихся</w:t>
      </w:r>
    </w:p>
    <w:tbl>
      <w:tblPr>
        <w:tblW w:w="0" w:type="auto"/>
        <w:tblCellMar>
          <w:left w:w="0" w:type="dxa"/>
          <w:right w:w="0" w:type="dxa"/>
        </w:tblCellMar>
        <w:tblLook w:val="00A0"/>
      </w:tblPr>
      <w:tblGrid>
        <w:gridCol w:w="2285"/>
        <w:gridCol w:w="3459"/>
        <w:gridCol w:w="4090"/>
      </w:tblGrid>
      <w:tr w:rsidR="000050E2" w:rsidRPr="000050E2" w:rsidTr="00A62F89">
        <w:tc>
          <w:tcPr>
            <w:tcW w:w="22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Уровень</w:t>
            </w:r>
          </w:p>
        </w:tc>
        <w:tc>
          <w:tcPr>
            <w:tcW w:w="345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Показатель</w:t>
            </w:r>
            <w:r w:rsidR="008C505C">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сформированности</w:t>
            </w:r>
          </w:p>
        </w:tc>
        <w:tc>
          <w:tcPr>
            <w:tcW w:w="409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Поведенческие</w:t>
            </w:r>
            <w:r w:rsidR="008C505C">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индикаторы</w:t>
            </w:r>
            <w:r w:rsidR="008C505C">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сформированности</w:t>
            </w:r>
          </w:p>
        </w:tc>
      </w:tr>
      <w:tr w:rsidR="000050E2" w:rsidRPr="000050E2" w:rsidTr="00A62F89">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 Отсутствие</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цели</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Предъявляемое требование осознается лишь частично. Включаясь в работу, быстро отвлекается или ведет себя хаотично. Может принимать лишь простейшие цели (не предполагающие промежуточные цели-требования)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Плохо различает учебные задачи разного типа; отсутствует реакция на новизну задачи, не может выделить промежуточные цели, нуждается в пооперационном контроле со стороны учителя, не может ответить на вопросы о том, что он собирается делать или сделал</w:t>
            </w:r>
          </w:p>
        </w:tc>
      </w:tr>
      <w:tr w:rsidR="000050E2" w:rsidRPr="000050E2" w:rsidTr="00A62F89">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2. Принятие</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практической</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задачи</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Принимает и выполняет только практические задачи (но не теоретические),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Осознает, что надо делать в процессе решения практической задачи; в отношении теоретических задач не может осуществлять целенаправленных действий</w:t>
            </w:r>
          </w:p>
        </w:tc>
      </w:tr>
      <w:tr w:rsidR="000050E2" w:rsidRPr="000050E2" w:rsidTr="00A62F89">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 Переопределение познавательной задачи в практическую</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Принимает и выполняет только практические задачи, в теоретических задачах не ориентируется</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Осознает, что надо делать и что сделал в процессе решения практической задачи; в отношении теоретических задач не может осуществлять целенаправленных действий</w:t>
            </w:r>
          </w:p>
        </w:tc>
      </w:tr>
      <w:tr w:rsidR="000050E2" w:rsidRPr="000050E2" w:rsidTr="00A62F89">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4. Принятие</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познавательной</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цели</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Принятая познавательная цель сохраняется при выполнении учебных действий и регулирует весь процесс их выполнения; четко выполняется требование познавательной задачи</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Охотно осуществляет решение познавательной задачи, не изменяя ее (не подменяя практической задачей и не выходя за ее требования), четко может дать отчет о своих действиях после принятого решения</w:t>
            </w:r>
          </w:p>
        </w:tc>
      </w:tr>
      <w:tr w:rsidR="000050E2" w:rsidRPr="000050E2" w:rsidTr="00A62F89">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5. Переопределение практической задачи в теоретическую</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Столкнувшись с новой практической задачей, самостоятельно формулирует познавательную цель и строит действие в соответствии с ней</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Невозможность решить новую практическую задачу объясняет отсутствие адекватных способов; четко осознает свою цель и структуру найденного способа</w:t>
            </w:r>
          </w:p>
        </w:tc>
      </w:tr>
      <w:tr w:rsidR="000050E2" w:rsidRPr="000050E2" w:rsidTr="00A62F89">
        <w:tc>
          <w:tcPr>
            <w:tcW w:w="228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6. Самостоятельная</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постановка</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учебных</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целей</w:t>
            </w:r>
          </w:p>
        </w:tc>
        <w:tc>
          <w:tcPr>
            <w:tcW w:w="345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Самостоятельно формулирует познавательные цели, выходя за пределы требований программы</w:t>
            </w:r>
          </w:p>
        </w:tc>
        <w:tc>
          <w:tcPr>
            <w:tcW w:w="4090"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Выдвигает содержательные гипотезы, учебная деятельность приобретает форму активного исследования способов действия</w:t>
            </w:r>
          </w:p>
        </w:tc>
      </w:tr>
    </w:tbl>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bCs/>
          <w:sz w:val="24"/>
          <w:szCs w:val="24"/>
          <w:lang w:val="en-US" w:eastAsia="ru-RU"/>
        </w:rPr>
      </w:pPr>
      <w:r w:rsidRPr="000050E2">
        <w:rPr>
          <w:rFonts w:ascii="Times New Roman" w:eastAsia="Calibri" w:hAnsi="Times New Roman" w:cs="Times New Roman"/>
          <w:b/>
          <w:bCs/>
          <w:sz w:val="24"/>
          <w:szCs w:val="24"/>
          <w:lang w:val="en-US" w:eastAsia="ru-RU"/>
        </w:rPr>
        <w:t>Уровни</w:t>
      </w:r>
      <w:r w:rsidR="008C505C">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развития</w:t>
      </w:r>
      <w:r w:rsidR="008C505C">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контроля</w:t>
      </w:r>
    </w:p>
    <w:tbl>
      <w:tblPr>
        <w:tblW w:w="9606" w:type="dxa"/>
        <w:tblCellMar>
          <w:left w:w="0" w:type="dxa"/>
          <w:right w:w="0" w:type="dxa"/>
        </w:tblCellMar>
        <w:tblLook w:val="00A0"/>
      </w:tblPr>
      <w:tblGrid>
        <w:gridCol w:w="2235"/>
        <w:gridCol w:w="3402"/>
        <w:gridCol w:w="3969"/>
      </w:tblGrid>
      <w:tr w:rsidR="000050E2" w:rsidRPr="000050E2" w:rsidTr="00A62F89">
        <w:trPr>
          <w:trHeight w:val="145"/>
        </w:trPr>
        <w:tc>
          <w:tcPr>
            <w:tcW w:w="22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Уровень</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Показатель</w:t>
            </w:r>
            <w:r w:rsidR="008C505C">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сформированности</w:t>
            </w:r>
          </w:p>
        </w:tc>
        <w:tc>
          <w:tcPr>
            <w:tcW w:w="3969"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Дополнительный</w:t>
            </w:r>
            <w:r w:rsidR="008C505C">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диагностический</w:t>
            </w:r>
            <w:r w:rsidR="008C505C">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признак</w:t>
            </w:r>
          </w:p>
        </w:tc>
      </w:tr>
      <w:tr w:rsidR="000050E2" w:rsidRPr="000050E2" w:rsidTr="00A62F89">
        <w:trPr>
          <w:trHeight w:val="427"/>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 Отсутствие</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контроля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Ученик не контролирует учебные действия, не замечает допущенных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Ученик не умеет обнаружить и исправить ошибку даже по просьбе учителя, некритично относится к исправленным ошибкам в своих работах и не замечает ошибок других учеников</w:t>
            </w:r>
          </w:p>
        </w:tc>
      </w:tr>
      <w:tr w:rsidR="000050E2" w:rsidRPr="000050E2" w:rsidTr="00A62F89">
        <w:trPr>
          <w:trHeight w:val="563"/>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2. Контроль на уровне непроизвольного </w:t>
            </w:r>
            <w:r w:rsidRPr="000050E2">
              <w:rPr>
                <w:rFonts w:ascii="Times New Roman" w:eastAsia="Calibri" w:hAnsi="Times New Roman" w:cs="Times New Roman"/>
                <w:sz w:val="24"/>
                <w:szCs w:val="24"/>
                <w:lang w:eastAsia="ru-RU"/>
              </w:rPr>
              <w:lastRenderedPageBreak/>
              <w:t>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xml:space="preserve">Контроль носит случайный непроизвольный характер, заметив ошибку, ученик не </w:t>
            </w:r>
            <w:r w:rsidRPr="000050E2">
              <w:rPr>
                <w:rFonts w:ascii="Times New Roman" w:eastAsia="Calibri" w:hAnsi="Times New Roman" w:cs="Times New Roman"/>
                <w:sz w:val="24"/>
                <w:szCs w:val="24"/>
                <w:lang w:eastAsia="ru-RU"/>
              </w:rPr>
              <w:lastRenderedPageBreak/>
              <w:t>может обосновать своих действий</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xml:space="preserve">Действуя неосознанно, предугадывает правильное направление действия; сделанные </w:t>
            </w:r>
            <w:r w:rsidRPr="000050E2">
              <w:rPr>
                <w:rFonts w:ascii="Times New Roman" w:eastAsia="Calibri" w:hAnsi="Times New Roman" w:cs="Times New Roman"/>
                <w:sz w:val="24"/>
                <w:szCs w:val="24"/>
                <w:lang w:eastAsia="ru-RU"/>
              </w:rPr>
              <w:lastRenderedPageBreak/>
              <w:t>ошибки исправляет неуверенно, в малознакомых действиях ошибки допускает чаще, чем в знакомых</w:t>
            </w:r>
          </w:p>
        </w:tc>
      </w:tr>
      <w:tr w:rsidR="000050E2" w:rsidRPr="000050E2" w:rsidTr="00A62F89">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3. Потенциальный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Ученик осознает правило контроля, но одновременное выполнение учебных действий и контроля затруднено; ошибки ученик исправляет и объясняет</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процессе решения задачи контроль затруднен, после решения ученик может найти и исправить ошибки, в многократно повторенных действиях ошибок не допускает</w:t>
            </w:r>
          </w:p>
        </w:tc>
      </w:tr>
      <w:tr w:rsidR="000050E2" w:rsidRPr="000050E2" w:rsidTr="00A62F89">
        <w:trPr>
          <w:trHeight w:val="699"/>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4. Актуальный контроль на уровне произвольного внимания</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процессе выполнения действия ученик ориентируется на правило контроля и успешно использует его в процессе решения задач, почти не допуская ошибок</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Ошибки исправляет самостоятельно, контролирует процесс решения задачи другими учениками, при решении новой задачи не может скорректировать правило контроля новым условиям</w:t>
            </w:r>
          </w:p>
        </w:tc>
      </w:tr>
      <w:tr w:rsidR="000050E2" w:rsidRPr="000050E2" w:rsidTr="00A62F89">
        <w:trPr>
          <w:trHeight w:val="836"/>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5. Потенциальный</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рефлексивный</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контроль</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Задачи, соответствующие усвоенному способу, выполняются безошибочно. Без помощи учителя не может обнаружить несоответствие усвоенного способа действия новым условиям</w:t>
            </w:r>
          </w:p>
        </w:tc>
      </w:tr>
      <w:tr w:rsidR="000050E2" w:rsidRPr="000050E2" w:rsidTr="00A62F89">
        <w:trPr>
          <w:trHeight w:val="155"/>
        </w:trPr>
        <w:tc>
          <w:tcPr>
            <w:tcW w:w="2235"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6. Актуальный</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рефлексивный</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контроль</w:t>
            </w:r>
          </w:p>
        </w:tc>
        <w:tc>
          <w:tcPr>
            <w:tcW w:w="3402"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Самостоятельно обнаруживает ошибки, вызванные несоответствием усвоенного способа действия и условий задачи, и вносит коррективы</w:t>
            </w:r>
          </w:p>
        </w:tc>
        <w:tc>
          <w:tcPr>
            <w:tcW w:w="3969"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Контролирует соответствие выполняемых действий способу, при изменении условий вносит коррективы в способ действия до начала решения</w:t>
            </w:r>
          </w:p>
        </w:tc>
      </w:tr>
    </w:tbl>
    <w:p w:rsidR="000050E2" w:rsidRPr="000050E2" w:rsidRDefault="000050E2" w:rsidP="000050E2">
      <w:pPr>
        <w:widowControl w:val="0"/>
        <w:shd w:val="clear" w:color="auto" w:fill="FFFFFF"/>
        <w:autoSpaceDE w:val="0"/>
        <w:autoSpaceDN w:val="0"/>
        <w:adjustRightInd w:val="0"/>
        <w:spacing w:after="0" w:line="240" w:lineRule="auto"/>
        <w:ind w:firstLine="709"/>
        <w:rPr>
          <w:rFonts w:ascii="Times New Roman" w:eastAsia="Calibri" w:hAnsi="Times New Roman" w:cs="Times New Roman"/>
          <w:b/>
          <w:bCs/>
          <w:sz w:val="24"/>
          <w:szCs w:val="24"/>
          <w:lang w:eastAsia="ru-RU"/>
        </w:rPr>
      </w:pPr>
    </w:p>
    <w:p w:rsidR="000050E2" w:rsidRPr="000050E2" w:rsidRDefault="000050E2" w:rsidP="000050E2">
      <w:pPr>
        <w:widowControl w:val="0"/>
        <w:shd w:val="clear" w:color="auto" w:fill="FFFFFF"/>
        <w:autoSpaceDE w:val="0"/>
        <w:autoSpaceDN w:val="0"/>
        <w:adjustRightInd w:val="0"/>
        <w:spacing w:after="0" w:line="240" w:lineRule="auto"/>
        <w:jc w:val="center"/>
        <w:rPr>
          <w:rFonts w:ascii="Times New Roman" w:eastAsia="Calibri" w:hAnsi="Times New Roman" w:cs="Times New Roman"/>
          <w:b/>
          <w:bCs/>
          <w:sz w:val="24"/>
          <w:szCs w:val="24"/>
          <w:lang w:val="en-US" w:eastAsia="ru-RU"/>
        </w:rPr>
      </w:pPr>
      <w:r w:rsidRPr="000050E2">
        <w:rPr>
          <w:rFonts w:ascii="Times New Roman" w:eastAsia="Calibri" w:hAnsi="Times New Roman" w:cs="Times New Roman"/>
          <w:b/>
          <w:bCs/>
          <w:sz w:val="24"/>
          <w:szCs w:val="24"/>
          <w:lang w:val="en-US" w:eastAsia="ru-RU"/>
        </w:rPr>
        <w:t>Уровни</w:t>
      </w:r>
      <w:r w:rsidR="008C505C">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развития</w:t>
      </w:r>
      <w:r w:rsidR="008C505C">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оценки</w:t>
      </w:r>
    </w:p>
    <w:tbl>
      <w:tblPr>
        <w:tblW w:w="0" w:type="auto"/>
        <w:tblCellMar>
          <w:left w:w="0" w:type="dxa"/>
          <w:right w:w="0" w:type="dxa"/>
        </w:tblCellMar>
        <w:tblLook w:val="00A0"/>
      </w:tblPr>
      <w:tblGrid>
        <w:gridCol w:w="2253"/>
        <w:gridCol w:w="3424"/>
        <w:gridCol w:w="4157"/>
      </w:tblGrid>
      <w:tr w:rsidR="000050E2" w:rsidRPr="000050E2" w:rsidTr="00A62F89">
        <w:tc>
          <w:tcPr>
            <w:tcW w:w="22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Уровень</w:t>
            </w:r>
          </w:p>
        </w:tc>
        <w:tc>
          <w:tcPr>
            <w:tcW w:w="342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Показатель</w:t>
            </w:r>
          </w:p>
        </w:tc>
        <w:tc>
          <w:tcPr>
            <w:tcW w:w="4157"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Поведенческий</w:t>
            </w:r>
            <w:r w:rsidR="008C505C">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индикатор</w:t>
            </w:r>
          </w:p>
        </w:tc>
      </w:tr>
      <w:tr w:rsidR="000050E2" w:rsidRPr="000050E2" w:rsidTr="00A62F89">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1.Отсутствие оценки</w:t>
            </w:r>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Ученик не умеет, не пытается и не испытывает потребности в оценке своих действий – ни самостоятельной, ни по просьбе учителя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Всецело полагается на отметку учителя, воспринимает ее некритически (даже в случае явного занижения), не воспринимает аргументацию оценки; не может оценить свои силы относительно решения поставленной задачи.</w:t>
            </w:r>
          </w:p>
        </w:tc>
      </w:tr>
      <w:tr w:rsidR="000050E2" w:rsidRPr="000050E2" w:rsidTr="00A62F89">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2. Адекватная</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ретроспективная</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оценка</w:t>
            </w:r>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Умеет самостоятельно оценить свои действия и содержательно обосновать правильность или ошибочность результата, соотнося его со схемой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Критически относится к отметкам учителя; не может оценить своих возможностей перед решением новой задачи и не пытается этого делать; может оценить действия других учеников.</w:t>
            </w:r>
          </w:p>
        </w:tc>
      </w:tr>
      <w:tr w:rsidR="000050E2" w:rsidRPr="000050E2" w:rsidTr="00A62F89">
        <w:tc>
          <w:tcPr>
            <w:tcW w:w="225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3. Неадекватная</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прогностическая</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оценка</w:t>
            </w:r>
          </w:p>
        </w:tc>
        <w:tc>
          <w:tcPr>
            <w:tcW w:w="3424"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Приступая к решению новой задачи, пытается оценить свои возможности относительно ее решения, однако при этом учитывает лишь факт того, знает ли он ее или нет, а не возможность изменения </w:t>
            </w:r>
            <w:r w:rsidRPr="000050E2">
              <w:rPr>
                <w:rFonts w:ascii="Times New Roman" w:eastAsia="Calibri" w:hAnsi="Times New Roman" w:cs="Times New Roman"/>
                <w:sz w:val="24"/>
                <w:szCs w:val="24"/>
                <w:lang w:eastAsia="ru-RU"/>
              </w:rPr>
              <w:lastRenderedPageBreak/>
              <w:t>известных ему способов действия</w:t>
            </w:r>
          </w:p>
        </w:tc>
        <w:tc>
          <w:tcPr>
            <w:tcW w:w="4157" w:type="dxa"/>
            <w:tcBorders>
              <w:top w:val="nil"/>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xml:space="preserve">Свободно и аргументированно оценивает уже решенные им задачи, пытается оценивать свои возможности в решении новых задач, часто допускает ошибки, учитывает лишь внешние признаки задачи, а не ее структуру, не может этого сделать </w:t>
            </w:r>
            <w:r w:rsidRPr="000050E2">
              <w:rPr>
                <w:rFonts w:ascii="Times New Roman" w:eastAsia="Calibri" w:hAnsi="Times New Roman" w:cs="Times New Roman"/>
                <w:sz w:val="24"/>
                <w:szCs w:val="24"/>
                <w:lang w:eastAsia="ru-RU"/>
              </w:rPr>
              <w:lastRenderedPageBreak/>
              <w:t>до решения задачи.</w:t>
            </w:r>
          </w:p>
        </w:tc>
      </w:tr>
      <w:tr w:rsidR="000050E2" w:rsidRPr="000050E2" w:rsidTr="00A62F89">
        <w:tc>
          <w:tcPr>
            <w:tcW w:w="225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lastRenderedPageBreak/>
              <w:t>4. Потенциально</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адекватная</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прогностическая</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оценка</w:t>
            </w:r>
          </w:p>
        </w:tc>
        <w:tc>
          <w:tcPr>
            <w:tcW w:w="3424"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Приступая к решению новой задачи, может с помощью учителя оценить свои возможности в ее решении, учитывая изменения известных ему способов действий</w:t>
            </w:r>
          </w:p>
        </w:tc>
        <w:tc>
          <w:tcPr>
            <w:tcW w:w="4157"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Может с помощью учителя обосновать свою возможность или невозможность решить стоящую перед ним задачу, опираясь на анализ известных ему способов действия; делает это неуверенно, с трудом.</w:t>
            </w:r>
          </w:p>
        </w:tc>
      </w:tr>
      <w:tr w:rsidR="000050E2" w:rsidRPr="000050E2" w:rsidTr="00A62F89">
        <w:tc>
          <w:tcPr>
            <w:tcW w:w="225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5. Актуально</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адекватная</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прогностическая</w:t>
            </w:r>
            <w:r w:rsidR="008C505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оценка</w:t>
            </w:r>
          </w:p>
        </w:tc>
        <w:tc>
          <w:tcPr>
            <w:tcW w:w="3424"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Приступая к решению новой задачи, может самостоятельно оценить свои возможности в ее решении, учитывая изменения известных способов действия</w:t>
            </w:r>
          </w:p>
        </w:tc>
        <w:tc>
          <w:tcPr>
            <w:tcW w:w="4157"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tc>
      </w:tr>
    </w:tbl>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Результаты мониторинга фиксируются и накапливаются  в таблицах образовательных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(метапредметных) результатов</w:t>
      </w:r>
    </w:p>
    <w:tbl>
      <w:tblPr>
        <w:tblW w:w="0" w:type="auto"/>
        <w:jc w:val="center"/>
        <w:tblCellSpacing w:w="0" w:type="dxa"/>
        <w:tblCellMar>
          <w:left w:w="0" w:type="dxa"/>
          <w:right w:w="0" w:type="dxa"/>
        </w:tblCellMar>
        <w:tblLook w:val="00A0"/>
      </w:tblPr>
      <w:tblGrid>
        <w:gridCol w:w="6"/>
      </w:tblGrid>
      <w:tr w:rsidR="000050E2" w:rsidRPr="000050E2" w:rsidTr="00A62F89">
        <w:trPr>
          <w:tblCellSpacing w:w="0" w:type="dxa"/>
          <w:jc w:val="center"/>
        </w:trPr>
        <w:tc>
          <w:tcPr>
            <w:tcW w:w="0" w:type="auto"/>
          </w:tcPr>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r>
    </w:tbl>
    <w:p w:rsidR="000050E2" w:rsidRPr="000050E2" w:rsidRDefault="000050E2" w:rsidP="000050E2">
      <w:pPr>
        <w:spacing w:after="0" w:line="240" w:lineRule="auto"/>
        <w:jc w:val="both"/>
        <w:rPr>
          <w:rFonts w:ascii="Times New Roman" w:eastAsia="@Arial Unicode MS" w:hAnsi="Times New Roman" w:cs="Times New Roman"/>
          <w:sz w:val="24"/>
          <w:szCs w:val="24"/>
          <w:lang w:eastAsia="ru-RU"/>
        </w:rPr>
      </w:pPr>
      <w:r w:rsidRPr="000050E2">
        <w:rPr>
          <w:rFonts w:ascii="Times New Roman" w:eastAsia="Calibri" w:hAnsi="Times New Roman" w:cs="Times New Roman"/>
          <w:b/>
          <w:sz w:val="24"/>
          <w:szCs w:val="24"/>
          <w:lang w:eastAsia="ru-RU"/>
        </w:rPr>
        <w:t>По итогам выполнения работ</w:t>
      </w:r>
      <w:r w:rsidR="008C505C">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b/>
          <w:sz w:val="24"/>
          <w:szCs w:val="24"/>
          <w:lang w:eastAsia="ru-RU"/>
        </w:rPr>
        <w:t>выносится оценка</w:t>
      </w:r>
      <w:r w:rsidRPr="000050E2">
        <w:rPr>
          <w:rFonts w:ascii="Times New Roman" w:eastAsia="Calibri" w:hAnsi="Times New Roman" w:cs="Times New Roman"/>
          <w:sz w:val="24"/>
          <w:szCs w:val="24"/>
          <w:lang w:eastAsia="ru-RU"/>
        </w:rPr>
        <w:t xml:space="preserve"> (прямая или опосредованная) сформированности большинства познавательных учебных действий и навыков работы с информацией, а также опосредованная оценка сформированности ряда коммуникативных и регулятивных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846" w:firstLine="567"/>
        <w:jc w:val="both"/>
        <w:rPr>
          <w:rFonts w:ascii="Times New Roman" w:eastAsia="@Arial Unicode MS" w:hAnsi="Times New Roman" w:cs="Times New Roman"/>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Оценка предметных результатов</w:t>
      </w:r>
      <w:r w:rsidRPr="000050E2">
        <w:rPr>
          <w:rFonts w:ascii="Times New Roman" w:eastAsia="@Arial Unicode MS" w:hAnsi="Times New Roman" w:cs="Times New Roman"/>
          <w:sz w:val="24"/>
          <w:szCs w:val="24"/>
          <w:lang w:eastAsia="ru-RU"/>
        </w:rPr>
        <w:t xml:space="preserve"> представляет собой оценку достижения обучающимся планируемых результатов по отдельным предметам.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 xml:space="preserve">В соответствии с пониманием сущности образовательных результатов, заложенном в Стандарте, предметные результаты содержат в себе, во-первых, </w:t>
      </w:r>
      <w:r w:rsidRPr="000050E2">
        <w:rPr>
          <w:rFonts w:ascii="Times New Roman" w:eastAsia="@Arial Unicode MS" w:hAnsi="Times New Roman" w:cs="Times New Roman"/>
          <w:i/>
          <w:iCs/>
          <w:sz w:val="24"/>
          <w:szCs w:val="24"/>
          <w:lang w:eastAsia="ru-RU"/>
        </w:rPr>
        <w:t>систему основополагающих элементов научного знания</w:t>
      </w:r>
      <w:r w:rsidRPr="000050E2">
        <w:rPr>
          <w:rFonts w:ascii="Times New Roman" w:eastAsia="@Arial Unicode MS" w:hAnsi="Times New Roman" w:cs="Times New Roman"/>
          <w:sz w:val="24"/>
          <w:szCs w:val="24"/>
          <w:lang w:eastAsia="ru-RU"/>
        </w:rPr>
        <w:t xml:space="preserve">, которая выражается через учебный материал различных курсов (далее — </w:t>
      </w:r>
      <w:r w:rsidRPr="000050E2">
        <w:rPr>
          <w:rFonts w:ascii="Times New Roman" w:eastAsia="@Arial Unicode MS" w:hAnsi="Times New Roman" w:cs="Times New Roman"/>
          <w:i/>
          <w:iCs/>
          <w:sz w:val="24"/>
          <w:szCs w:val="24"/>
          <w:lang w:eastAsia="ru-RU"/>
        </w:rPr>
        <w:t>систему предметных знаний</w:t>
      </w:r>
      <w:r w:rsidRPr="000050E2">
        <w:rPr>
          <w:rFonts w:ascii="Times New Roman" w:eastAsia="@Arial Unicode MS" w:hAnsi="Times New Roman" w:cs="Times New Roman"/>
          <w:sz w:val="24"/>
          <w:szCs w:val="24"/>
          <w:lang w:eastAsia="ru-RU"/>
        </w:rPr>
        <w:t xml:space="preserve">), и, во-вторых, </w:t>
      </w:r>
      <w:r w:rsidRPr="000050E2">
        <w:rPr>
          <w:rFonts w:ascii="Times New Roman" w:eastAsia="@Arial Unicode MS" w:hAnsi="Times New Roman" w:cs="Times New Roman"/>
          <w:i/>
          <w:iCs/>
          <w:sz w:val="24"/>
          <w:szCs w:val="24"/>
          <w:lang w:eastAsia="ru-RU"/>
        </w:rPr>
        <w:t>систему формируемых действий сучебным материалом</w:t>
      </w:r>
      <w:r w:rsidRPr="000050E2">
        <w:rPr>
          <w:rFonts w:ascii="Times New Roman" w:eastAsia="@Arial Unicode MS" w:hAnsi="Times New Roman" w:cs="Times New Roman"/>
          <w:sz w:val="24"/>
          <w:szCs w:val="24"/>
          <w:lang w:eastAsia="ru-RU"/>
        </w:rPr>
        <w:t xml:space="preserve"> (далее — </w:t>
      </w:r>
      <w:r w:rsidRPr="000050E2">
        <w:rPr>
          <w:rFonts w:ascii="Times New Roman" w:eastAsia="@Arial Unicode MS" w:hAnsi="Times New Roman" w:cs="Times New Roman"/>
          <w:i/>
          <w:iCs/>
          <w:sz w:val="24"/>
          <w:szCs w:val="24"/>
          <w:lang w:eastAsia="ru-RU"/>
        </w:rPr>
        <w:t>систему предметных действий</w:t>
      </w:r>
      <w:r w:rsidRPr="000050E2">
        <w:rPr>
          <w:rFonts w:ascii="Times New Roman" w:eastAsia="@Arial Unicode MS" w:hAnsi="Times New Roman" w:cs="Times New Roman"/>
          <w:sz w:val="24"/>
          <w:szCs w:val="24"/>
          <w:lang w:eastAsia="ru-RU"/>
        </w:rPr>
        <w:t>), которые направлены на применение знаний, их преобразование и получение нового знания.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Система предметных знаний</w:t>
      </w:r>
      <w:r w:rsidRPr="000050E2">
        <w:rPr>
          <w:rFonts w:ascii="Times New Roman" w:eastAsia="@Arial Unicode MS" w:hAnsi="Times New Roman" w:cs="Times New Roman"/>
          <w:sz w:val="24"/>
          <w:szCs w:val="24"/>
          <w:lang w:eastAsia="ru-RU"/>
        </w:rPr>
        <w:t xml:space="preserve"> — важнейшая составляющая предметных результатов. В ней можно выделить </w:t>
      </w:r>
      <w:r w:rsidRPr="000050E2">
        <w:rPr>
          <w:rFonts w:ascii="Times New Roman" w:eastAsia="@Arial Unicode MS" w:hAnsi="Times New Roman" w:cs="Times New Roman"/>
          <w:i/>
          <w:iCs/>
          <w:sz w:val="24"/>
          <w:szCs w:val="24"/>
          <w:lang w:eastAsia="ru-RU"/>
        </w:rPr>
        <w:t>опорные знания</w:t>
      </w:r>
      <w:r w:rsidRPr="000050E2">
        <w:rPr>
          <w:rFonts w:ascii="Times New Roman" w:eastAsia="@Arial Unicode MS" w:hAnsi="Times New Roman" w:cs="Times New Roman"/>
          <w:sz w:val="24"/>
          <w:szCs w:val="24"/>
          <w:lang w:eastAsia="ru-RU"/>
        </w:rPr>
        <w:t xml:space="preserve">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ступени начального общего образования к опорной системе знаний отнесён понятийный аппарат (или «язык») учебных предметов, освоение которого позволяет учителю и обучающимся эффективно продвигаться в изучении предмета.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Опорная система знаний определяется с учётом их значимости для решения основных задач образования на данной ступени,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во-первых, принципиально не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обходимы для успешного обучения и, во-вторых, при наличии специальной целенаправленной работы учителя, в принципе могут быть достигнуты подавляющим большинством детей.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0050E2">
        <w:rPr>
          <w:rFonts w:ascii="Times New Roman" w:eastAsia="@Arial Unicode MS" w:hAnsi="Times New Roman" w:cs="Times New Roman"/>
          <w:i/>
          <w:iCs/>
          <w:sz w:val="24"/>
          <w:szCs w:val="24"/>
          <w:lang w:eastAsia="ru-RU"/>
        </w:rPr>
        <w:t>опорной системы знаний по русскому языку, родному языку и математике</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w:t>
      </w:r>
      <w:r w:rsidRPr="000050E2">
        <w:rPr>
          <w:rFonts w:ascii="Times New Roman" w:eastAsia="@Arial Unicode MS" w:hAnsi="Times New Roman" w:cs="Times New Roman"/>
          <w:sz w:val="24"/>
          <w:szCs w:val="24"/>
          <w:lang w:eastAsia="ru-RU"/>
        </w:rPr>
        <w:lastRenderedPageBreak/>
        <w:t>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Действия с предметным содержанием (или предметные действия)</w:t>
      </w:r>
      <w:r w:rsidRPr="000050E2">
        <w:rPr>
          <w:rFonts w:ascii="Times New Roman" w:eastAsia="@Arial Unicode MS" w:hAnsi="Times New Roman" w:cs="Times New Roman"/>
          <w:sz w:val="24"/>
          <w:szCs w:val="24"/>
          <w:lang w:eastAsia="ru-RU"/>
        </w:rPr>
        <w:t xml:space="preserve"> —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 причинно-следственных)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например, выполняются с разными объектами—с числами и математическими выражениями; со звуками и буквами, словами, словосочетаниями и предложениями;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 Поэтому, в частности, различен и вклад разных учебных предметов в становление и формирование отдельных универсальных учебных действий. Так, например, неоценим вклад технологии в становление и формирование регулятивных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образовательный процесс ориентирован на достижение планируемых результатов.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 предметным действиям  относятся также действия, присущие главным образом только конкретному предмету,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приёмы лепки, рисования, способы музыкальной исполнительской деятельности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w:t>
      </w:r>
      <w:r w:rsidRPr="000050E2">
        <w:rPr>
          <w:rFonts w:ascii="Times New Roman" w:eastAsia="@Arial Unicode MS" w:hAnsi="Times New Roman" w:cs="Times New Roman"/>
          <w:i/>
          <w:iCs/>
          <w:sz w:val="24"/>
          <w:szCs w:val="24"/>
          <w:lang w:eastAsia="ru-RU"/>
        </w:rPr>
        <w:t>осознанному и произвольному их выполнению</w:t>
      </w:r>
      <w:r w:rsidRPr="000050E2">
        <w:rPr>
          <w:rFonts w:ascii="Times New Roman" w:eastAsia="@Arial Unicode MS" w:hAnsi="Times New Roman" w:cs="Times New Roman"/>
          <w:sz w:val="24"/>
          <w:szCs w:val="24"/>
          <w:lang w:eastAsia="ru-RU"/>
        </w:rPr>
        <w:t>, переносу на новые классы объектов. Это проявляется в способности обучающихся решать разнообразные по содержанию и сложности классы учебно-познавательных и учебно-практических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Поэтому </w:t>
      </w:r>
      <w:r w:rsidRPr="000050E2">
        <w:rPr>
          <w:rFonts w:ascii="Times New Roman" w:eastAsia="@Arial Unicode MS" w:hAnsi="Times New Roman" w:cs="Times New Roman"/>
          <w:b/>
          <w:bCs/>
          <w:sz w:val="24"/>
          <w:szCs w:val="24"/>
          <w:lang w:eastAsia="ru-RU"/>
        </w:rPr>
        <w:t>объектом оценки предметных результатов</w:t>
      </w:r>
      <w:r w:rsidRPr="000050E2">
        <w:rPr>
          <w:rFonts w:ascii="Times New Roman" w:eastAsia="@Arial Unicode MS" w:hAnsi="Times New Roman" w:cs="Times New Roman"/>
          <w:sz w:val="24"/>
          <w:szCs w:val="24"/>
          <w:lang w:eastAsia="ru-RU"/>
        </w:rPr>
        <w:t xml:space="preserve"> 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Субъекты оценочной деятельности</w:t>
      </w:r>
      <w:r w:rsidRPr="000050E2">
        <w:rPr>
          <w:rFonts w:ascii="Times New Roman" w:eastAsia="Calibri" w:hAnsi="Times New Roman" w:cs="Times New Roman"/>
          <w:sz w:val="24"/>
          <w:szCs w:val="24"/>
          <w:lang w:eastAsia="ru-RU"/>
        </w:rPr>
        <w:t>: администрация, учитель, обучающиеся.</w:t>
      </w:r>
    </w:p>
    <w:p w:rsidR="000050E2" w:rsidRPr="000050E2" w:rsidRDefault="000050E2" w:rsidP="000050E2">
      <w:pPr>
        <w:spacing w:after="0" w:line="240" w:lineRule="auto"/>
        <w:jc w:val="both"/>
        <w:rPr>
          <w:rFonts w:ascii="Times New Roman" w:eastAsia="Calibri" w:hAnsi="Times New Roman" w:cs="Times New Roman"/>
          <w:b/>
          <w:sz w:val="24"/>
          <w:szCs w:val="24"/>
          <w:lang w:eastAsia="ru-RU"/>
        </w:rPr>
      </w:pP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Форма проведения процедуры</w:t>
      </w:r>
      <w:r w:rsidRPr="000050E2">
        <w:rPr>
          <w:rFonts w:ascii="Times New Roman" w:eastAsia="Calibri" w:hAnsi="Times New Roman" w:cs="Times New Roman"/>
          <w:sz w:val="24"/>
          <w:szCs w:val="24"/>
          <w:lang w:eastAsia="ru-RU"/>
        </w:rPr>
        <w:t>:</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Неперсонифицированные</w:t>
      </w:r>
      <w:r w:rsidR="008C505C">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мониторинговые исследования проводит администрация школы: заместитель директора по УВР в рамках внутришкольного контроля:</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 изучению состояния преподавания предметов учебного план; </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рамках промежуточной и итоговой аттестации (три работы: русский язык, математика, комплексная работа на межпредмнетной основе);</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на этапах рубежного контроля (входной, по полугодиям).</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Персонифицированные мониторинговые исследования  </w:t>
      </w:r>
      <w:r w:rsidRPr="000050E2">
        <w:rPr>
          <w:rFonts w:ascii="Times New Roman" w:eastAsia="Calibri" w:hAnsi="Times New Roman" w:cs="Times New Roman"/>
          <w:sz w:val="24"/>
          <w:szCs w:val="24"/>
          <w:lang w:eastAsia="ru-RU"/>
        </w:rPr>
        <w:t xml:space="preserve">проводят: </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 Учительв рамках: внутришкольного контроля административные контрольные работы и срезы; тематического контроля по предметам и текущей оценочной деятельности; по итогам четверти, полугодия; промежуточной и итоговой аттестации.</w:t>
      </w: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2. Ученик через самооценку результатов текущей успеваемости, по итогам четверти, года, промежуточной и итоговой аттестации (оценочные листы; выполнение заданий базового или повышенного уровня).</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i/>
          <w:sz w:val="24"/>
          <w:szCs w:val="24"/>
          <w:lang w:eastAsia="ru-RU"/>
        </w:rPr>
      </w:pPr>
    </w:p>
    <w:p w:rsidR="000050E2" w:rsidRPr="000050E2" w:rsidRDefault="00A253A5"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w:t>
      </w:r>
      <w:r w:rsidR="000050E2" w:rsidRPr="000050E2">
        <w:rPr>
          <w:rFonts w:ascii="Times New Roman" w:eastAsia="@Arial Unicode MS" w:hAnsi="Times New Roman" w:cs="Times New Roman"/>
          <w:b/>
          <w:bCs/>
          <w:sz w:val="24"/>
          <w:szCs w:val="24"/>
          <w:lang w:eastAsia="ru-RU"/>
        </w:rPr>
        <w:t>.3.</w:t>
      </w:r>
      <w:r>
        <w:rPr>
          <w:rFonts w:ascii="Times New Roman" w:eastAsia="@Arial Unicode MS" w:hAnsi="Times New Roman" w:cs="Times New Roman"/>
          <w:b/>
          <w:bCs/>
          <w:sz w:val="24"/>
          <w:szCs w:val="24"/>
          <w:lang w:eastAsia="ru-RU"/>
        </w:rPr>
        <w:t>3.</w:t>
      </w:r>
      <w:r w:rsidR="000050E2" w:rsidRPr="000050E2">
        <w:rPr>
          <w:rFonts w:ascii="Times New Roman" w:eastAsia="@Arial Unicode MS" w:hAnsi="Times New Roman" w:cs="Times New Roman"/>
          <w:b/>
          <w:bCs/>
          <w:sz w:val="24"/>
          <w:szCs w:val="24"/>
          <w:lang w:eastAsia="ru-RU"/>
        </w:rPr>
        <w:t xml:space="preserve"> Портфель достижений как инструмент оценки динамики индивидуальных образовательных достижений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Показатель динамики образовательных достижений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учебного процесса, эффективность работы учителя или образовательного учреждения, эффективность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учащихся.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Одним из наиболее адекватных инструментов для оценки динамики образовательных достижений служит портфель достижений ученика.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·поддерживать высокую учебную мотивацию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·поощрять их активность и самостоятельность, расширять возможности обучения и самообучения;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·развивать навыки рефлексивной и оценочной (в том числе самооценочной) деятельности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·формировать умение учиться — ставить цели, планировать и организовывать собственную учебную деятельность.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Портфель достижений</w:t>
      </w:r>
      <w:r w:rsidRPr="000050E2">
        <w:rPr>
          <w:rFonts w:ascii="Times New Roman" w:eastAsia="@Arial Unicode MS" w:hAnsi="Times New Roman" w:cs="Times New Roman"/>
          <w:sz w:val="24"/>
          <w:szCs w:val="24"/>
          <w:lang w:eastAsia="ru-RU"/>
        </w:rPr>
        <w:t xml:space="preserve">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например при проведении аттестации педагогов.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1.Выборки детских работ — формальных и творческих</w:t>
      </w:r>
      <w:r w:rsidRPr="000050E2">
        <w:rPr>
          <w:rFonts w:ascii="Times New Roman" w:eastAsia="@Arial Unicode MS" w:hAnsi="Times New Roman" w:cs="Times New Roman"/>
          <w:sz w:val="24"/>
          <w:szCs w:val="24"/>
          <w:lang w:eastAsia="ru-RU"/>
        </w:rPr>
        <w:t>,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Обязательной составляющей портфеля достижений являются материалы </w:t>
      </w:r>
      <w:r w:rsidRPr="000050E2">
        <w:rPr>
          <w:rFonts w:ascii="Times New Roman" w:eastAsia="@Arial Unicode MS" w:hAnsi="Times New Roman" w:cs="Times New Roman"/>
          <w:i/>
          <w:iCs/>
          <w:sz w:val="24"/>
          <w:szCs w:val="24"/>
          <w:lang w:eastAsia="ru-RU"/>
        </w:rPr>
        <w:t>стартовой диагностики, промежуточных и итоговых стандартизированных</w:t>
      </w:r>
      <w:r w:rsidR="008C505C">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t>работ</w:t>
      </w:r>
      <w:r w:rsidRPr="000050E2">
        <w:rPr>
          <w:rFonts w:ascii="Times New Roman" w:eastAsia="@Arial Unicode MS" w:hAnsi="Times New Roman" w:cs="Times New Roman"/>
          <w:sz w:val="24"/>
          <w:szCs w:val="24"/>
          <w:lang w:eastAsia="ru-RU"/>
        </w:rPr>
        <w:t xml:space="preserve"> по отдельным предметам.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Примерами такого рода работ могут быть: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русскому   языку и литературному чтению, иностранному языку</w:t>
      </w:r>
      <w:r w:rsidRPr="000050E2">
        <w:rPr>
          <w:rFonts w:ascii="Times New Roman" w:eastAsia="@Arial Unicode MS" w:hAnsi="Times New Roman" w:cs="Times New Roman"/>
          <w:sz w:val="24"/>
          <w:szCs w:val="24"/>
          <w:lang w:eastAsia="ru-RU"/>
        </w:rPr>
        <w:t xml:space="preserve"> — диктанты и изложения, сочинения на заданную тему, сочинения на произвольную тему, аудиозаписи монологических и </w:t>
      </w:r>
      <w:r w:rsidRPr="000050E2">
        <w:rPr>
          <w:rFonts w:ascii="Times New Roman" w:eastAsia="@Arial Unicode MS" w:hAnsi="Times New Roman" w:cs="Times New Roman"/>
          <w:sz w:val="24"/>
          <w:szCs w:val="24"/>
          <w:lang w:eastAsia="ru-RU"/>
        </w:rPr>
        <w:lastRenderedPageBreak/>
        <w:t>диалогических высказываний, «дневники читателя», иллюстрированные «авторские» работы детей, материалы их самоанализа и рефлексии и т.п.;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математике</w:t>
      </w:r>
      <w:r w:rsidRPr="000050E2">
        <w:rPr>
          <w:rFonts w:ascii="Times New Roman" w:eastAsia="@Arial Unicode MS" w:hAnsi="Times New Roman" w:cs="Times New Roman"/>
          <w:sz w:val="24"/>
          <w:szCs w:val="24"/>
          <w:lang w:eastAsia="ru-RU"/>
        </w:rPr>
        <w:t xml:space="preserve"> — математические диктанты, оформленные результаты мини</w:t>
      </w:r>
      <w:r w:rsidRPr="000050E2">
        <w:rPr>
          <w:rFonts w:ascii="Times New Roman" w:eastAsia="@Arial Unicode MS" w:hAnsi="Times New Roman" w:cs="Times New Roman"/>
          <w:sz w:val="24"/>
          <w:szCs w:val="24"/>
          <w:lang w:eastAsia="ru-RU"/>
        </w:rPr>
        <w:noBreakHyphen/>
        <w:t>исследований, записи решения учебно-познавательных и учебно-практических задач, математические модели, аудиозаписи устных ответов (демонстрирующих навыки устного счёта, рассуждений, доказательств, выступлений, сообщений на математические темы), материалы самоанализа и рефлексии и т.п.;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окружающему миру</w:t>
      </w:r>
      <w:r w:rsidRPr="000050E2">
        <w:rPr>
          <w:rFonts w:ascii="Times New Roman" w:eastAsia="@Arial Unicode MS" w:hAnsi="Times New Roman" w:cs="Times New Roman"/>
          <w:sz w:val="24"/>
          <w:szCs w:val="24"/>
          <w:lang w:eastAsia="ru-RU"/>
        </w:rPr>
        <w:t xml:space="preserve"> — дневники наблюдений, оформленные результаты мини-исследований и мини-проектов, интервью, аудиозаписи устных ответов, творческие работы, материалы самоанализа и рефлексии и·т.п.;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предметам эстетического цикла</w:t>
      </w:r>
      <w:r w:rsidRPr="000050E2">
        <w:rPr>
          <w:rFonts w:ascii="Times New Roman" w:eastAsia="@Arial Unicode MS" w:hAnsi="Times New Roman" w:cs="Times New Roman"/>
          <w:sz w:val="24"/>
          <w:szCs w:val="24"/>
          <w:lang w:eastAsia="ru-RU"/>
        </w:rPr>
        <w:t xml:space="preserve"> — аудиозаписи, фото</w:t>
      </w:r>
      <w:r w:rsidRPr="000050E2">
        <w:rPr>
          <w:rFonts w:ascii="Times New Roman" w:eastAsia="@Arial Unicode MS" w:hAnsi="Times New Roman" w:cs="Times New Roman"/>
          <w:sz w:val="24"/>
          <w:szCs w:val="24"/>
          <w:lang w:eastAsia="ru-RU"/>
        </w:rPr>
        <w:noBreakHyphen/>
        <w:t xml:space="preserve"> и видеоизображения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аудиозаписи монологических высказываний-описаний, материалы самоанализа и рефлексии и т. 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по технологии</w:t>
      </w:r>
      <w:r w:rsidRPr="000050E2">
        <w:rPr>
          <w:rFonts w:ascii="Times New Roman" w:eastAsia="@Arial Unicode MS" w:hAnsi="Times New Roman" w:cs="Times New Roman"/>
          <w:sz w:val="24"/>
          <w:szCs w:val="24"/>
          <w:lang w:eastAsia="ru-RU"/>
        </w:rPr>
        <w:t xml:space="preserve"> — фото</w:t>
      </w:r>
      <w:r w:rsidRPr="000050E2">
        <w:rPr>
          <w:rFonts w:ascii="Times New Roman" w:eastAsia="@Arial Unicode MS" w:hAnsi="Times New Roman" w:cs="Times New Roman"/>
          <w:sz w:val="24"/>
          <w:szCs w:val="24"/>
          <w:lang w:eastAsia="ru-RU"/>
        </w:rPr>
        <w:noBreakHyphen/>
        <w:t xml:space="preserve">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по физкультуре </w:t>
      </w:r>
      <w:r w:rsidRPr="000050E2">
        <w:rPr>
          <w:rFonts w:ascii="Times New Roman" w:eastAsia="@Arial Unicode MS" w:hAnsi="Times New Roman" w:cs="Times New Roman"/>
          <w:sz w:val="24"/>
          <w:szCs w:val="24"/>
          <w:lang w:eastAsia="ru-RU"/>
        </w:rPr>
        <w:t>— видеоизображения примеров исполнительской деятельности, дневники наблюдений и самоконтроля, самостоятельно составленные расписания и режим дня, комплексы физических упражнений, материалы самоанализа и рефлексии и т. 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2.Систематизированные материалы наблюдений</w:t>
      </w:r>
      <w:r w:rsidRPr="000050E2">
        <w:rPr>
          <w:rFonts w:ascii="Times New Roman" w:eastAsia="@Arial Unicode MS" w:hAnsi="Times New Roman" w:cs="Times New Roman"/>
          <w:i/>
          <w:iCs/>
          <w:sz w:val="24"/>
          <w:szCs w:val="24"/>
          <w:lang w:eastAsia="ru-RU"/>
        </w:rPr>
        <w:t xml:space="preserve">(оценочные листы, материалы и листы наблюдений и т.п.) </w:t>
      </w:r>
      <w:r w:rsidRPr="000050E2">
        <w:rPr>
          <w:rFonts w:ascii="Times New Roman" w:eastAsia="@Arial Unicode MS" w:hAnsi="Times New Roman" w:cs="Times New Roman"/>
          <w:sz w:val="24"/>
          <w:szCs w:val="24"/>
          <w:lang w:eastAsia="ru-RU"/>
        </w:rPr>
        <w:t>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организатор воспитательной работы и другие непосредственные участники образовательного процесса.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i/>
          <w:iCs/>
          <w:sz w:val="24"/>
          <w:szCs w:val="24"/>
          <w:lang w:eastAsia="ru-RU"/>
        </w:rPr>
        <w:t>3. Материалы, характеризующие достижения обучающихся в рамках внеучебной</w:t>
      </w:r>
      <w:r w:rsidRPr="000050E2">
        <w:rPr>
          <w:rFonts w:ascii="Times New Roman" w:eastAsia="@Arial Unicode MS" w:hAnsi="Times New Roman" w:cs="Times New Roman"/>
          <w:sz w:val="24"/>
          <w:szCs w:val="24"/>
          <w:lang w:eastAsia="ru-RU"/>
        </w:rPr>
        <w:t xml:space="preserve"> (школьной и внешкольной) </w:t>
      </w:r>
      <w:r w:rsidRPr="000050E2">
        <w:rPr>
          <w:rFonts w:ascii="Times New Roman" w:eastAsia="@Arial Unicode MS" w:hAnsi="Times New Roman" w:cs="Times New Roman"/>
          <w:b/>
          <w:bCs/>
          <w:i/>
          <w:iCs/>
          <w:sz w:val="24"/>
          <w:szCs w:val="24"/>
          <w:lang w:eastAsia="ru-RU"/>
        </w:rPr>
        <w:t>идосуговой деятельности</w:t>
      </w:r>
      <w:r w:rsidRPr="000050E2">
        <w:rPr>
          <w:rFonts w:ascii="Times New Roman" w:eastAsia="@Arial Unicode MS" w:hAnsi="Times New Roman" w:cs="Times New Roman"/>
          <w:sz w:val="24"/>
          <w:szCs w:val="24"/>
          <w:lang w:eastAsia="ru-RU"/>
        </w:rPr>
        <w:t>, например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Анализ, интерпретация и оценка </w:t>
      </w:r>
      <w:r w:rsidRPr="000050E2">
        <w:rPr>
          <w:rFonts w:ascii="Times New Roman" w:eastAsia="@Arial Unicode MS" w:hAnsi="Times New Roman" w:cs="Times New Roman"/>
          <w:sz w:val="24"/>
          <w:szCs w:val="24"/>
          <w:lang w:eastAsia="ru-RU"/>
        </w:rPr>
        <w:t>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Оценка как отдельных составляющих, так и портфеля достижений в целом ведётся на </w:t>
      </w:r>
      <w:r w:rsidRPr="000050E2">
        <w:rPr>
          <w:rFonts w:ascii="Times New Roman" w:eastAsia="@Arial Unicode MS" w:hAnsi="Times New Roman" w:cs="Times New Roman"/>
          <w:i/>
          <w:iCs/>
          <w:sz w:val="24"/>
          <w:szCs w:val="24"/>
          <w:lang w:eastAsia="ru-RU"/>
        </w:rPr>
        <w:t>критериальной основе</w:t>
      </w:r>
      <w:r w:rsidRPr="000050E2">
        <w:rPr>
          <w:rFonts w:ascii="Times New Roman" w:eastAsia="@Arial Unicode MS" w:hAnsi="Times New Roman" w:cs="Times New Roman"/>
          <w:sz w:val="24"/>
          <w:szCs w:val="24"/>
          <w:lang w:eastAsia="ru-RU"/>
        </w:rPr>
        <w:t>, поэтому портфели достижений должны сопровождаться специальными документами, в которых описаны состав портфеля 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 результатам оценки, которая формируется на основе материалов портфеля достижений, делаются выводы 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1) сформированности у обучающегося </w:t>
      </w:r>
      <w:r w:rsidRPr="000050E2">
        <w:rPr>
          <w:rFonts w:ascii="Times New Roman" w:eastAsia="@Arial Unicode MS" w:hAnsi="Times New Roman" w:cs="Times New Roman"/>
          <w:i/>
          <w:iCs/>
          <w:sz w:val="24"/>
          <w:szCs w:val="24"/>
          <w:lang w:eastAsia="ru-RU"/>
        </w:rPr>
        <w:t>универсальных и предметных способов действий</w:t>
      </w:r>
      <w:r w:rsidRPr="000050E2">
        <w:rPr>
          <w:rFonts w:ascii="Times New Roman" w:eastAsia="@Arial Unicode MS" w:hAnsi="Times New Roman" w:cs="Times New Roman"/>
          <w:sz w:val="24"/>
          <w:szCs w:val="24"/>
          <w:lang w:eastAsia="ru-RU"/>
        </w:rPr>
        <w:t xml:space="preserve">, а также </w:t>
      </w:r>
      <w:r w:rsidRPr="000050E2">
        <w:rPr>
          <w:rFonts w:ascii="Times New Roman" w:eastAsia="@Arial Unicode MS" w:hAnsi="Times New Roman" w:cs="Times New Roman"/>
          <w:i/>
          <w:iCs/>
          <w:sz w:val="24"/>
          <w:szCs w:val="24"/>
          <w:lang w:eastAsia="ru-RU"/>
        </w:rPr>
        <w:t>опорной системы знаний</w:t>
      </w:r>
      <w:r w:rsidRPr="000050E2">
        <w:rPr>
          <w:rFonts w:ascii="Times New Roman" w:eastAsia="@Arial Unicode MS" w:hAnsi="Times New Roman" w:cs="Times New Roman"/>
          <w:sz w:val="24"/>
          <w:szCs w:val="24"/>
          <w:lang w:eastAsia="ru-RU"/>
        </w:rPr>
        <w:t>, обеспечивающих ему возможность продолжения образования в основной школе;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2) сформированности основ </w:t>
      </w:r>
      <w:r w:rsidRPr="000050E2">
        <w:rPr>
          <w:rFonts w:ascii="Times New Roman" w:eastAsia="@Arial Unicode MS" w:hAnsi="Times New Roman" w:cs="Times New Roman"/>
          <w:i/>
          <w:iCs/>
          <w:sz w:val="24"/>
          <w:szCs w:val="24"/>
          <w:lang w:eastAsia="ru-RU"/>
        </w:rPr>
        <w:t>умения учиться</w:t>
      </w:r>
      <w:r w:rsidRPr="000050E2">
        <w:rPr>
          <w:rFonts w:ascii="Times New Roman" w:eastAsia="@Arial Unicode MS" w:hAnsi="Times New Roman" w:cs="Times New Roman"/>
          <w:sz w:val="24"/>
          <w:szCs w:val="24"/>
          <w:lang w:eastAsia="ru-RU"/>
        </w:rPr>
        <w:t>, понимаемой как способности к самоорганизации с целью постановки и решения учебно-познавательных и учебно-практических задач;</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3) </w:t>
      </w:r>
      <w:r w:rsidRPr="000050E2">
        <w:rPr>
          <w:rFonts w:ascii="Times New Roman" w:eastAsia="@Arial Unicode MS" w:hAnsi="Times New Roman" w:cs="Times New Roman"/>
          <w:i/>
          <w:iCs/>
          <w:sz w:val="24"/>
          <w:szCs w:val="24"/>
          <w:lang w:eastAsia="ru-RU"/>
        </w:rPr>
        <w:t>индивидуальном прогрессе</w:t>
      </w:r>
      <w:r w:rsidRPr="000050E2">
        <w:rPr>
          <w:rFonts w:ascii="Times New Roman" w:eastAsia="@Arial Unicode MS" w:hAnsi="Times New Roman" w:cs="Times New Roman"/>
          <w:sz w:val="24"/>
          <w:szCs w:val="24"/>
          <w:lang w:eastAsia="ru-RU"/>
        </w:rPr>
        <w:t xml:space="preserve"> в основных сферах развития личности — мотивационно-смысловой, познавательной, эмоциональной, волевой и саморегуляции.</w:t>
      </w:r>
    </w:p>
    <w:p w:rsidR="000050E2" w:rsidRPr="000050E2" w:rsidRDefault="000050E2" w:rsidP="00A253A5">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
          <w:bCs/>
          <w:sz w:val="24"/>
          <w:szCs w:val="24"/>
          <w:lang w:eastAsia="ru-RU"/>
        </w:rPr>
      </w:pPr>
    </w:p>
    <w:p w:rsidR="000050E2" w:rsidRPr="000050E2" w:rsidRDefault="00A253A5"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1.3.4.</w:t>
      </w:r>
      <w:r w:rsidR="000050E2" w:rsidRPr="000050E2">
        <w:rPr>
          <w:rFonts w:ascii="Times New Roman" w:eastAsia="@Arial Unicode MS" w:hAnsi="Times New Roman" w:cs="Times New Roman"/>
          <w:b/>
          <w:bCs/>
          <w:sz w:val="24"/>
          <w:szCs w:val="24"/>
          <w:lang w:eastAsia="ru-RU"/>
        </w:rPr>
        <w:t>. Итоговая оценка выпускника и её использование при переходе от начального к основному общему образованию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 итоговую оценку на ступени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следующей ступени, выносятся </w:t>
      </w:r>
      <w:r w:rsidRPr="000050E2">
        <w:rPr>
          <w:rFonts w:ascii="Times New Roman" w:eastAsia="@Arial Unicode MS" w:hAnsi="Times New Roman" w:cs="Times New Roman"/>
          <w:i/>
          <w:iCs/>
          <w:sz w:val="24"/>
          <w:szCs w:val="24"/>
          <w:lang w:eastAsia="ru-RU"/>
        </w:rPr>
        <w:t>только предметные и метапредметные результаты</w:t>
      </w:r>
      <w:r w:rsidRPr="000050E2">
        <w:rPr>
          <w:rFonts w:ascii="Times New Roman" w:eastAsia="@Arial Unicode MS" w:hAnsi="Times New Roman" w:cs="Times New Roman"/>
          <w:sz w:val="24"/>
          <w:szCs w:val="24"/>
          <w:lang w:eastAsia="ru-RU"/>
        </w:rPr>
        <w:t>, описанные в разделе «Выпускник научится» планируемых результатов начального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Предметом итоговой оценки является </w:t>
      </w:r>
      <w:r w:rsidRPr="000050E2">
        <w:rPr>
          <w:rFonts w:ascii="Times New Roman" w:eastAsia="@Arial Unicode MS" w:hAnsi="Times New Roman" w:cs="Times New Roman"/>
          <w:i/>
          <w:iCs/>
          <w:sz w:val="24"/>
          <w:szCs w:val="24"/>
          <w:lang w:eastAsia="ru-RU"/>
        </w:rPr>
        <w:t>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w:t>
      </w:r>
      <w:r w:rsidRPr="000050E2">
        <w:rPr>
          <w:rFonts w:ascii="Times New Roman" w:eastAsia="@Arial Unicode MS" w:hAnsi="Times New Roman" w:cs="Times New Roman"/>
          <w:sz w:val="24"/>
          <w:szCs w:val="24"/>
          <w:lang w:eastAsia="ru-RU"/>
        </w:rPr>
        <w:t>,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 ступени начального общего образования особое значение для продолжения образования имеет усвоение учащимися </w:t>
      </w:r>
      <w:r w:rsidRPr="000050E2">
        <w:rPr>
          <w:rFonts w:ascii="Times New Roman" w:eastAsia="@Arial Unicode MS" w:hAnsi="Times New Roman" w:cs="Times New Roman"/>
          <w:i/>
          <w:iCs/>
          <w:sz w:val="24"/>
          <w:szCs w:val="24"/>
          <w:lang w:eastAsia="ru-RU"/>
        </w:rPr>
        <w:t>опорной системы знаний по русскому языку и математике</w:t>
      </w:r>
      <w:r w:rsidRPr="000050E2">
        <w:rPr>
          <w:rFonts w:ascii="Times New Roman" w:eastAsia="@Arial Unicode MS" w:hAnsi="Times New Roman" w:cs="Times New Roman"/>
          <w:sz w:val="24"/>
          <w:szCs w:val="24"/>
          <w:lang w:eastAsia="ru-RU"/>
        </w:rPr>
        <w:t xml:space="preserve"> и овладение следующими метапредметными действиями: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речевыми</w:t>
      </w:r>
      <w:r w:rsidRPr="000050E2">
        <w:rPr>
          <w:rFonts w:ascii="Times New Roman" w:eastAsia="@Arial Unicode MS" w:hAnsi="Times New Roman" w:cs="Times New Roman"/>
          <w:sz w:val="24"/>
          <w:szCs w:val="24"/>
          <w:lang w:eastAsia="ru-RU"/>
        </w:rPr>
        <w:t xml:space="preserve">, среди которых следует выделить </w:t>
      </w:r>
      <w:r w:rsidRPr="000050E2">
        <w:rPr>
          <w:rFonts w:ascii="Times New Roman" w:eastAsia="@Arial Unicode MS" w:hAnsi="Times New Roman" w:cs="Times New Roman"/>
          <w:i/>
          <w:iCs/>
          <w:sz w:val="24"/>
          <w:szCs w:val="24"/>
          <w:lang w:eastAsia="ru-RU"/>
        </w:rPr>
        <w:t>навыки осознанного чтения и работы с информацией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коммуникативными</w:t>
      </w:r>
      <w:r w:rsidRPr="000050E2">
        <w:rPr>
          <w:rFonts w:ascii="Times New Roman" w:eastAsia="@Arial Unicode MS" w:hAnsi="Times New Roman" w:cs="Times New Roman"/>
          <w:sz w:val="24"/>
          <w:szCs w:val="24"/>
          <w:lang w:eastAsia="ru-RU"/>
        </w:rPr>
        <w:t>, необходимыми для учебного сотрудничества с учителем и сверстниками.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(четырёх) итоговых работ (по русскому языку, математике и комплексной работы на межпредметной основе).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 а также уровень овладения метапредметными действиями.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Такой вывод делается, если в материалах накопительной системы оценки не зафиксировано достижение планируемых результатов по </w:t>
      </w:r>
      <w:r w:rsidRPr="000050E2">
        <w:rPr>
          <w:rFonts w:ascii="Times New Roman" w:eastAsia="@Arial Unicode MS" w:hAnsi="Times New Roman" w:cs="Times New Roman"/>
          <w:sz w:val="24"/>
          <w:szCs w:val="24"/>
          <w:u w:val="single"/>
          <w:lang w:eastAsia="ru-RU"/>
        </w:rPr>
        <w:t>всем</w:t>
      </w:r>
      <w:r w:rsidRPr="000050E2">
        <w:rPr>
          <w:rFonts w:ascii="Times New Roman" w:eastAsia="@Arial Unicode MS" w:hAnsi="Times New Roman" w:cs="Times New Roman"/>
          <w:sz w:val="24"/>
          <w:szCs w:val="24"/>
          <w:lang w:eastAsia="ru-RU"/>
        </w:rPr>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Педагогический совет образовательного учреждения на основе выводов, сделанных по каждому обучающемуся, рассматривает вопрос об </w:t>
      </w:r>
      <w:r w:rsidRPr="000050E2">
        <w:rPr>
          <w:rFonts w:ascii="Times New Roman" w:eastAsia="@Arial Unicode MS" w:hAnsi="Times New Roman" w:cs="Times New Roman"/>
          <w:bCs/>
          <w:sz w:val="24"/>
          <w:szCs w:val="24"/>
          <w:lang w:eastAsia="ru-RU"/>
        </w:rPr>
        <w:t>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Решение</w:t>
      </w:r>
      <w:r w:rsidRPr="000050E2">
        <w:rPr>
          <w:rFonts w:ascii="Times New Roman" w:eastAsia="@Arial Unicode MS" w:hAnsi="Times New Roman" w:cs="Times New Roman"/>
          <w:bCs/>
          <w:sz w:val="24"/>
          <w:szCs w:val="24"/>
          <w:lang w:eastAsia="ru-RU"/>
        </w:rPr>
        <w:t xml:space="preserve"> о переводе</w:t>
      </w:r>
      <w:r w:rsidRPr="000050E2">
        <w:rPr>
          <w:rFonts w:ascii="Times New Roman" w:eastAsia="@Arial Unicode MS" w:hAnsi="Times New Roman" w:cs="Times New Roman"/>
          <w:sz w:val="24"/>
          <w:szCs w:val="24"/>
          <w:lang w:eastAsia="ru-RU"/>
        </w:rPr>
        <w:t xml:space="preserve"> обучающегося на следующую ступень общего образования принимается одновременно с рассмотрением и утверждением </w:t>
      </w:r>
      <w:r w:rsidRPr="000050E2">
        <w:rPr>
          <w:rFonts w:ascii="Times New Roman" w:eastAsia="@Arial Unicode MS" w:hAnsi="Times New Roman" w:cs="Times New Roman"/>
          <w:bCs/>
          <w:sz w:val="24"/>
          <w:szCs w:val="24"/>
          <w:lang w:eastAsia="ru-RU"/>
        </w:rPr>
        <w:t>характеристики обучающегося</w:t>
      </w:r>
      <w:r w:rsidRPr="000050E2">
        <w:rPr>
          <w:rFonts w:ascii="Times New Roman" w:eastAsia="@Arial Unicode MS" w:hAnsi="Times New Roman" w:cs="Times New Roman"/>
          <w:sz w:val="24"/>
          <w:szCs w:val="24"/>
          <w:lang w:eastAsia="ru-RU"/>
        </w:rPr>
        <w:t>, в которой: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·отмечаются образовательные достижения и положительные качества обучающегося;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·даются психолого</w:t>
      </w:r>
      <w:r w:rsidRPr="000050E2">
        <w:rPr>
          <w:rFonts w:ascii="Times New Roman" w:eastAsia="@Arial Unicode MS" w:hAnsi="Times New Roman" w:cs="Times New Roman"/>
          <w:sz w:val="24"/>
          <w:szCs w:val="24"/>
          <w:lang w:eastAsia="ru-RU"/>
        </w:rPr>
        <w:noBreakHyphen/>
        <w:t>педагогические рекомендации, призванные обеспечить успешную реализацию намеченных задач на следующей ступени обучения.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Все выводы и оценки, включаемые в характеристику, должны быть подтверждены материалами портфеля достижений и другими объективными показателями.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Образовательные учреждения информируют органы управления в установленной регламентом форме: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 результатах выполнения итоговых работ по русскому, родному языку, математике и итоговой комплексной работы на межпредметной основе;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 количестве учащихся, завершивших обучение на ступени начального общего образования и переведённых на следующую ступень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Оценка результатов деятельности образовательного учреждения начального образования осуществляется в ходе его аккредитации, а также в рамках аттестации педагогических кадров. Она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учётом: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·результатов мониторинговых исследований разного уровня (федерального, регионального, муниципального);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·условий реализации основной образовательной программы начального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·особенностей контингента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Предметом оценки в ходе данных процедур является также</w:t>
      </w:r>
      <w:r w:rsidRPr="000050E2">
        <w:rPr>
          <w:rFonts w:ascii="Times New Roman" w:eastAsia="@Arial Unicode MS" w:hAnsi="Times New Roman" w:cs="Times New Roman"/>
          <w:i/>
          <w:iCs/>
          <w:sz w:val="24"/>
          <w:szCs w:val="24"/>
          <w:lang w:eastAsia="ru-RU"/>
        </w:rPr>
        <w:t xml:space="preserve"> текущая оценочная деятельность</w:t>
      </w:r>
      <w:r w:rsidRPr="000050E2">
        <w:rPr>
          <w:rFonts w:ascii="Times New Roman" w:eastAsia="@Arial Unicode MS" w:hAnsi="Times New Roman" w:cs="Times New Roman"/>
          <w:sz w:val="24"/>
          <w:szCs w:val="24"/>
          <w:lang w:eastAsia="ru-RU"/>
        </w:rPr>
        <w:t xml:space="preserve">  школы и педагогов и, в частности, отслеживание динамики образовательных достижений выпускников начальной школы.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образовательного учреждения начального образования является </w:t>
      </w:r>
      <w:r w:rsidRPr="000050E2">
        <w:rPr>
          <w:rFonts w:ascii="Times New Roman" w:eastAsia="@Arial Unicode MS" w:hAnsi="Times New Roman" w:cs="Times New Roman"/>
          <w:b/>
          <w:bCs/>
          <w:i/>
          <w:iCs/>
          <w:sz w:val="24"/>
          <w:szCs w:val="24"/>
          <w:lang w:eastAsia="ru-RU"/>
        </w:rPr>
        <w:t>регулярный мониторинг результатов выполнения трёх (четырёх) итоговых работ</w:t>
      </w:r>
      <w:r w:rsidRPr="000050E2">
        <w:rPr>
          <w:rFonts w:ascii="Times New Roman" w:eastAsia="@Arial Unicode MS" w:hAnsi="Times New Roman" w:cs="Times New Roman"/>
          <w:sz w:val="24"/>
          <w:szCs w:val="24"/>
          <w:lang w:eastAsia="ru-RU"/>
        </w:rPr>
        <w:t>: по русскому, математике и итоговой комплексной работы на межпредметной основе.</w:t>
      </w:r>
    </w:p>
    <w:p w:rsidR="000050E2" w:rsidRPr="000050E2" w:rsidRDefault="000050E2" w:rsidP="000050E2">
      <w:pPr>
        <w:spacing w:after="0" w:line="240" w:lineRule="auto"/>
        <w:ind w:firstLine="567"/>
        <w:jc w:val="both"/>
        <w:rPr>
          <w:rFonts w:ascii="Times New Roman" w:eastAsia="Calibri" w:hAnsi="Times New Roman" w:cs="Times New Roman"/>
          <w:sz w:val="24"/>
          <w:szCs w:val="24"/>
          <w:u w:val="single"/>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Виды контроля и учета достижений обучающихся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качестве оценивания в начальной школе используют следующие три вида: </w:t>
      </w:r>
      <w:r w:rsidRPr="000050E2">
        <w:rPr>
          <w:rFonts w:ascii="Times New Roman" w:eastAsia="Calibri" w:hAnsi="Times New Roman" w:cs="Times New Roman"/>
          <w:b/>
          <w:bCs/>
          <w:i/>
          <w:iCs/>
          <w:sz w:val="24"/>
          <w:szCs w:val="24"/>
          <w:lang w:eastAsia="ru-RU"/>
        </w:rPr>
        <w:t>стартовая диагностика</w:t>
      </w:r>
      <w:r w:rsidRPr="000050E2">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b/>
          <w:bCs/>
          <w:i/>
          <w:iCs/>
          <w:sz w:val="24"/>
          <w:szCs w:val="24"/>
          <w:lang w:eastAsia="ru-RU"/>
        </w:rPr>
        <w:t>текущее оценивание</w:t>
      </w:r>
      <w:r w:rsidRPr="000050E2">
        <w:rPr>
          <w:rFonts w:ascii="Times New Roman" w:eastAsia="Calibri" w:hAnsi="Times New Roman" w:cs="Times New Roman"/>
          <w:i/>
          <w:iCs/>
          <w:sz w:val="24"/>
          <w:szCs w:val="24"/>
          <w:lang w:eastAsia="ru-RU"/>
        </w:rPr>
        <w:t xml:space="preserve">, </w:t>
      </w:r>
      <w:r w:rsidRPr="000050E2">
        <w:rPr>
          <w:rFonts w:ascii="Times New Roman" w:eastAsia="Calibri" w:hAnsi="Times New Roman" w:cs="Times New Roman"/>
          <w:b/>
          <w:bCs/>
          <w:i/>
          <w:iCs/>
          <w:sz w:val="24"/>
          <w:szCs w:val="24"/>
          <w:lang w:eastAsia="ru-RU"/>
        </w:rPr>
        <w:t>итоговое</w:t>
      </w:r>
      <w:r w:rsidR="008C505C">
        <w:rPr>
          <w:rFonts w:ascii="Times New Roman" w:eastAsia="Calibri" w:hAnsi="Times New Roman" w:cs="Times New Roman"/>
          <w:b/>
          <w:bCs/>
          <w:i/>
          <w:iCs/>
          <w:sz w:val="24"/>
          <w:szCs w:val="24"/>
          <w:lang w:eastAsia="ru-RU"/>
        </w:rPr>
        <w:t xml:space="preserve"> </w:t>
      </w:r>
      <w:r w:rsidRPr="000050E2">
        <w:rPr>
          <w:rFonts w:ascii="Times New Roman" w:eastAsia="Calibri" w:hAnsi="Times New Roman" w:cs="Times New Roman"/>
          <w:b/>
          <w:bCs/>
          <w:i/>
          <w:iCs/>
          <w:sz w:val="24"/>
          <w:szCs w:val="24"/>
          <w:lang w:eastAsia="ru-RU"/>
        </w:rPr>
        <w:t>оценивание</w:t>
      </w:r>
      <w:r w:rsidRPr="000050E2">
        <w:rPr>
          <w:rFonts w:ascii="Times New Roman" w:eastAsia="Calibri" w:hAnsi="Times New Roman" w:cs="Times New Roman"/>
          <w:sz w:val="24"/>
          <w:szCs w:val="24"/>
          <w:lang w:eastAsia="ru-RU"/>
        </w:rPr>
        <w:t>.</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br/>
      </w:r>
      <w:r w:rsidRPr="000050E2">
        <w:rPr>
          <w:rFonts w:ascii="Times New Roman" w:eastAsia="Calibri" w:hAnsi="Times New Roman" w:cs="Times New Roman"/>
          <w:b/>
          <w:bCs/>
          <w:sz w:val="24"/>
          <w:szCs w:val="24"/>
          <w:lang w:eastAsia="ru-RU"/>
        </w:rPr>
        <w:t>Стартовая диагностика</w:t>
      </w:r>
      <w:r w:rsidRPr="000050E2">
        <w:rPr>
          <w:rFonts w:ascii="Times New Roman" w:eastAsia="Calibri" w:hAnsi="Times New Roman" w:cs="Times New Roman"/>
          <w:sz w:val="24"/>
          <w:szCs w:val="24"/>
          <w:lang w:eastAsia="ru-RU"/>
        </w:rPr>
        <w:t xml:space="preserve"> в первых классах основывается на результатах мониторинга общей готовности первоклассников к обучению в школе и результатах оценки их готовности к изучению данного курса. </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дальнейшем стартовая диагностика может использоваться в любом классе перед изучением тематических разделов курса для выявления уровня готовности каждого учащегося к усвоению нового материала.</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Текущее оценивание</w:t>
      </w:r>
      <w:r w:rsidRPr="000050E2">
        <w:rPr>
          <w:rFonts w:ascii="Times New Roman" w:eastAsia="Calibri" w:hAnsi="Times New Roman" w:cs="Times New Roman"/>
          <w:sz w:val="24"/>
          <w:szCs w:val="24"/>
          <w:lang w:eastAsia="ru-RU"/>
        </w:rPr>
        <w:t xml:space="preserve"> предполагает комплексный подход к оценке результатов образования (оценка предметных, метапредметных и личностных результатов).</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системе оценки должны присутствовать как оценка успешности освоения содержания отдельных учебных предметов, так и оценка </w:t>
      </w:r>
      <w:r w:rsidRPr="000050E2">
        <w:rPr>
          <w:rFonts w:ascii="Times New Roman" w:eastAsia="Calibri" w:hAnsi="Times New Roman" w:cs="Times New Roman"/>
          <w:i/>
          <w:iCs/>
          <w:sz w:val="24"/>
          <w:szCs w:val="24"/>
          <w:lang w:eastAsia="ru-RU"/>
        </w:rPr>
        <w:t xml:space="preserve">динамики </w:t>
      </w:r>
      <w:r w:rsidRPr="000050E2">
        <w:rPr>
          <w:rFonts w:ascii="Times New Roman" w:eastAsia="Calibri" w:hAnsi="Times New Roman" w:cs="Times New Roman"/>
          <w:sz w:val="24"/>
          <w:szCs w:val="24"/>
          <w:lang w:eastAsia="ru-RU"/>
        </w:rPr>
        <w:t xml:space="preserve">образовательных достижений учащихся. </w:t>
      </w:r>
    </w:p>
    <w:p w:rsidR="000050E2" w:rsidRPr="000050E2" w:rsidRDefault="000050E2" w:rsidP="000050E2">
      <w:pPr>
        <w:widowControl w:val="0"/>
        <w:tabs>
          <w:tab w:val="left" w:pos="2694"/>
        </w:tabs>
        <w:autoSpaceDE w:val="0"/>
        <w:autoSpaceDN w:val="0"/>
        <w:adjustRightInd w:val="0"/>
        <w:snapToGrid w:val="0"/>
        <w:spacing w:after="0" w:line="240" w:lineRule="auto"/>
        <w:ind w:left="2694" w:right="180" w:hanging="2694"/>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Текущее оценивание включает: </w:t>
      </w:r>
    </w:p>
    <w:p w:rsidR="000050E2" w:rsidRPr="000050E2" w:rsidRDefault="000050E2" w:rsidP="000050E2">
      <w:pPr>
        <w:widowControl w:val="0"/>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устный опрос, письменная самостоятельная работа, диктанты, контрольное списывание, тестовые задания,  графическая работа, изложение, доклад, творческая работа. Посещение занятий по программам наблюдения.</w:t>
      </w:r>
    </w:p>
    <w:p w:rsidR="000050E2" w:rsidRPr="000050E2" w:rsidRDefault="000050E2" w:rsidP="000050E2">
      <w:pPr>
        <w:spacing w:after="0" w:line="240" w:lineRule="auto"/>
        <w:ind w:hanging="2694"/>
        <w:jc w:val="both"/>
        <w:rPr>
          <w:rFonts w:ascii="Times New Roman" w:eastAsia="Calibri" w:hAnsi="Times New Roman" w:cs="Times New Roman"/>
          <w:sz w:val="24"/>
          <w:szCs w:val="24"/>
          <w:lang w:eastAsia="ru-RU"/>
        </w:rPr>
      </w:pPr>
    </w:p>
    <w:p w:rsidR="000050E2" w:rsidRPr="000050E2" w:rsidRDefault="000050E2" w:rsidP="000050E2">
      <w:pPr>
        <w:widowControl w:val="0"/>
        <w:tabs>
          <w:tab w:val="left" w:pos="0"/>
          <w:tab w:val="left" w:pos="2694"/>
        </w:tabs>
        <w:autoSpaceDE w:val="0"/>
        <w:autoSpaceDN w:val="0"/>
        <w:adjustRightInd w:val="0"/>
        <w:snapToGrid w:val="0"/>
        <w:spacing w:after="0" w:line="240" w:lineRule="auto"/>
        <w:ind w:left="2694" w:right="180" w:hanging="2694"/>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Итоговое оценивание (четверть, год):</w:t>
      </w:r>
    </w:p>
    <w:p w:rsidR="000050E2" w:rsidRPr="000050E2" w:rsidRDefault="000050E2" w:rsidP="000050E2">
      <w:pPr>
        <w:widowControl w:val="0"/>
        <w:tabs>
          <w:tab w:val="left" w:pos="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диагностическая контрольная работа, тесты, диктанты, изложение,       контроль техники чтения, контроль вычислительных навыков, комплексные контрольные работы.  </w:t>
      </w:r>
    </w:p>
    <w:p w:rsidR="000050E2" w:rsidRPr="000050E2" w:rsidRDefault="000050E2" w:rsidP="000050E2">
      <w:pPr>
        <w:widowControl w:val="0"/>
        <w:tabs>
          <w:tab w:val="left" w:pos="1985"/>
          <w:tab w:val="left" w:pos="2694"/>
        </w:tabs>
        <w:autoSpaceDE w:val="0"/>
        <w:autoSpaceDN w:val="0"/>
        <w:adjustRightInd w:val="0"/>
        <w:snapToGrid w:val="0"/>
        <w:spacing w:after="0" w:line="240" w:lineRule="auto"/>
        <w:ind w:right="180"/>
        <w:rPr>
          <w:rFonts w:ascii="Times New Roman" w:eastAsia="Calibri" w:hAnsi="Times New Roman" w:cs="Times New Roman"/>
          <w:i/>
          <w:sz w:val="24"/>
          <w:szCs w:val="24"/>
          <w:lang w:eastAsia="ru-RU"/>
        </w:rPr>
      </w:pPr>
    </w:p>
    <w:p w:rsidR="000050E2" w:rsidRPr="000050E2" w:rsidRDefault="000050E2" w:rsidP="000050E2">
      <w:pPr>
        <w:widowControl w:val="0"/>
        <w:tabs>
          <w:tab w:val="left" w:pos="1985"/>
          <w:tab w:val="left" w:pos="2694"/>
        </w:tabs>
        <w:autoSpaceDE w:val="0"/>
        <w:autoSpaceDN w:val="0"/>
        <w:adjustRightInd w:val="0"/>
        <w:snapToGrid w:val="0"/>
        <w:spacing w:after="0" w:line="240" w:lineRule="auto"/>
        <w:ind w:right="180"/>
        <w:rPr>
          <w:rFonts w:ascii="Times New Roman" w:eastAsia="Calibri" w:hAnsi="Times New Roman" w:cs="Times New Roman"/>
          <w:i/>
          <w:sz w:val="24"/>
          <w:szCs w:val="24"/>
          <w:lang w:eastAsia="ru-RU"/>
        </w:rPr>
      </w:pPr>
      <w:r w:rsidRPr="000050E2">
        <w:rPr>
          <w:rFonts w:ascii="Times New Roman" w:eastAsia="Calibri" w:hAnsi="Times New Roman" w:cs="Times New Roman"/>
          <w:i/>
          <w:sz w:val="24"/>
          <w:szCs w:val="24"/>
          <w:lang w:eastAsia="ru-RU"/>
        </w:rPr>
        <w:lastRenderedPageBreak/>
        <w:t>Иные формы учета достижений:</w:t>
      </w:r>
    </w:p>
    <w:p w:rsidR="000050E2" w:rsidRPr="000050E2" w:rsidRDefault="000050E2" w:rsidP="000050E2">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Урочная деятельность</w:t>
      </w:r>
    </w:p>
    <w:p w:rsidR="000050E2" w:rsidRPr="000050E2" w:rsidRDefault="000050E2" w:rsidP="000050E2">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 xml:space="preserve"> анализ динамики текущей успеваемости;</w:t>
      </w:r>
    </w:p>
    <w:p w:rsidR="000050E2" w:rsidRPr="000050E2" w:rsidRDefault="000050E2" w:rsidP="000050E2">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Внеурочная деятельность</w:t>
      </w:r>
    </w:p>
    <w:p w:rsidR="000050E2" w:rsidRPr="000050E2" w:rsidRDefault="000050E2" w:rsidP="000050E2">
      <w:pPr>
        <w:widowControl w:val="0"/>
        <w:tabs>
          <w:tab w:val="left" w:pos="0"/>
          <w:tab w:val="left" w:pos="18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 - </w:t>
      </w:r>
      <w:r w:rsidRPr="000050E2">
        <w:rPr>
          <w:rFonts w:ascii="Times New Roman" w:eastAsia="Calibri" w:hAnsi="Times New Roman" w:cs="Times New Roman"/>
          <w:sz w:val="24"/>
          <w:szCs w:val="24"/>
          <w:lang w:eastAsia="ru-RU"/>
        </w:rPr>
        <w:t xml:space="preserve">участие  в выставках, конкурсах, соревнованиях, </w:t>
      </w:r>
    </w:p>
    <w:p w:rsidR="000050E2" w:rsidRPr="000050E2" w:rsidRDefault="000050E2" w:rsidP="000050E2">
      <w:pPr>
        <w:widowControl w:val="0"/>
        <w:tabs>
          <w:tab w:val="left" w:pos="0"/>
          <w:tab w:val="left" w:pos="3261"/>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активность в проектах и программах внеурочной деятельности</w:t>
      </w:r>
    </w:p>
    <w:p w:rsidR="000050E2" w:rsidRPr="000050E2" w:rsidRDefault="000050E2" w:rsidP="000050E2">
      <w:pPr>
        <w:widowControl w:val="0"/>
        <w:tabs>
          <w:tab w:val="left" w:pos="0"/>
          <w:tab w:val="left" w:pos="3261"/>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творческий отчет</w:t>
      </w:r>
    </w:p>
    <w:p w:rsidR="000050E2" w:rsidRPr="000050E2" w:rsidRDefault="000050E2" w:rsidP="000050E2">
      <w:pPr>
        <w:widowControl w:val="0"/>
        <w:tabs>
          <w:tab w:val="left" w:pos="-360"/>
          <w:tab w:val="left" w:pos="18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 xml:space="preserve">Портфолио </w:t>
      </w:r>
    </w:p>
    <w:p w:rsidR="000050E2" w:rsidRPr="000050E2" w:rsidRDefault="000050E2" w:rsidP="000050E2">
      <w:pPr>
        <w:widowControl w:val="0"/>
        <w:tabs>
          <w:tab w:val="left" w:pos="-360"/>
          <w:tab w:val="left" w:pos="0"/>
        </w:tabs>
        <w:autoSpaceDE w:val="0"/>
        <w:autoSpaceDN w:val="0"/>
        <w:adjustRightInd w:val="0"/>
        <w:snapToGrid w:val="0"/>
        <w:spacing w:after="0" w:line="240" w:lineRule="auto"/>
        <w:ind w:right="18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Анализ психолого-педагогических исследований.</w:t>
      </w:r>
    </w:p>
    <w:p w:rsidR="000050E2" w:rsidRPr="000050E2" w:rsidRDefault="000050E2" w:rsidP="000050E2">
      <w:pPr>
        <w:widowControl w:val="0"/>
        <w:tabs>
          <w:tab w:val="left" w:pos="0"/>
        </w:tabs>
        <w:autoSpaceDE w:val="0"/>
        <w:autoSpaceDN w:val="0"/>
        <w:adjustRightInd w:val="0"/>
        <w:snapToGrid w:val="0"/>
        <w:spacing w:after="0" w:line="240" w:lineRule="auto"/>
        <w:ind w:right="180"/>
        <w:jc w:val="both"/>
        <w:rPr>
          <w:rFonts w:ascii="Times New Roman" w:eastAsia="Calibri" w:hAnsi="Times New Roman" w:cs="Times New Roman"/>
          <w:sz w:val="24"/>
          <w:szCs w:val="24"/>
          <w:lang w:eastAsia="ru-RU"/>
        </w:rPr>
      </w:pPr>
    </w:p>
    <w:p w:rsidR="000050E2" w:rsidRPr="000050E2" w:rsidRDefault="000050E2" w:rsidP="00A253A5">
      <w:pPr>
        <w:widowControl w:val="0"/>
        <w:autoSpaceDE w:val="0"/>
        <w:autoSpaceDN w:val="0"/>
        <w:adjustRightInd w:val="0"/>
        <w:spacing w:after="0" w:line="240" w:lineRule="auto"/>
        <w:rPr>
          <w:rFonts w:ascii="Times New Roman" w:eastAsia="Calibri" w:hAnsi="Times New Roman" w:cs="Times New Roman"/>
          <w:b/>
          <w:bCs/>
          <w:iCs/>
          <w:sz w:val="24"/>
          <w:szCs w:val="24"/>
          <w:lang w:eastAsia="ru-RU"/>
        </w:rPr>
      </w:pPr>
      <w:r w:rsidRPr="000050E2">
        <w:rPr>
          <w:rFonts w:ascii="Times New Roman" w:eastAsia="Calibri" w:hAnsi="Times New Roman" w:cs="Times New Roman"/>
          <w:b/>
          <w:bCs/>
          <w:iCs/>
          <w:sz w:val="24"/>
          <w:szCs w:val="24"/>
          <w:lang w:eastAsia="ru-RU"/>
        </w:rPr>
        <w:t>Итоговая оценка выпускника и её использование при переходе от начального к основному общему образованию.</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Итоговая оценка позволяет фиксировать индивидуальный прогресс в образовательных достижениях ребенка и получить объективные и надежные данные об образовательных достижениях каждого ребенка и всех учащихся.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Итоговая оценка выпускника формируется на основе накопленной оценки по всем учебным предметам и оценок за выполнение, как минимум, трёх итоговых работ (по русскому языку, математике и комплексной работы на межпредметной основе). 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и математике, а также уровень овладения метапредметными действиями.</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ab/>
        <w:t xml:space="preserve">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 </w:t>
      </w:r>
    </w:p>
    <w:p w:rsidR="000050E2" w:rsidRPr="000050E2" w:rsidRDefault="000050E2" w:rsidP="004D763E">
      <w:pPr>
        <w:widowControl w:val="0"/>
        <w:numPr>
          <w:ilvl w:val="0"/>
          <w:numId w:val="7"/>
        </w:numPr>
        <w:autoSpaceDE w:val="0"/>
        <w:autoSpaceDN w:val="0"/>
        <w:adjustRightInd w:val="0"/>
        <w:spacing w:after="0" w:line="240" w:lineRule="auto"/>
        <w:ind w:firstLine="567"/>
        <w:contextualSpacing/>
        <w:jc w:val="both"/>
        <w:rPr>
          <w:rFonts w:ascii="Times New Roman" w:eastAsia="Times New Roman" w:hAnsi="Times New Roman" w:cs="Times New Roman"/>
          <w:bCs/>
          <w:iCs/>
          <w:sz w:val="24"/>
          <w:szCs w:val="24"/>
        </w:rPr>
      </w:pPr>
      <w:r w:rsidRPr="000050E2">
        <w:rPr>
          <w:rFonts w:ascii="Times New Roman" w:eastAsia="Times New Roman" w:hAnsi="Times New Roman" w:cs="Times New Roman"/>
          <w:bCs/>
          <w:iCs/>
          <w:sz w:val="24"/>
          <w:szCs w:val="24"/>
        </w:rPr>
        <w:t>Выпускник овладел опорной системой знаний и учебными действиями, необходимыми для продолжения образования на следующей ступени общего образования, и способен использовать их для решения простых учебно-познавательных и учебно-практических задач средствами данного предмета.</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«удовлетворительно», а результаты выполнения итоговых работ свидетельствуют о правильном выполнении не менее 50% заданий базового уровня.</w:t>
      </w:r>
    </w:p>
    <w:p w:rsidR="000050E2" w:rsidRPr="000050E2" w:rsidRDefault="000050E2" w:rsidP="004D763E">
      <w:pPr>
        <w:widowControl w:val="0"/>
        <w:numPr>
          <w:ilvl w:val="0"/>
          <w:numId w:val="8"/>
        </w:numPr>
        <w:autoSpaceDE w:val="0"/>
        <w:autoSpaceDN w:val="0"/>
        <w:adjustRightInd w:val="0"/>
        <w:spacing w:after="0" w:line="240" w:lineRule="auto"/>
        <w:ind w:firstLine="567"/>
        <w:contextualSpacing/>
        <w:jc w:val="both"/>
        <w:rPr>
          <w:rFonts w:ascii="Times New Roman" w:eastAsia="Times New Roman" w:hAnsi="Times New Roman" w:cs="Times New Roman"/>
          <w:bCs/>
          <w:iCs/>
          <w:sz w:val="24"/>
          <w:szCs w:val="24"/>
        </w:rPr>
      </w:pPr>
      <w:r w:rsidRPr="000050E2">
        <w:rPr>
          <w:rFonts w:ascii="Times New Roman" w:eastAsia="Times New Roman" w:hAnsi="Times New Roman" w:cs="Times New Roman"/>
          <w:bCs/>
          <w:iCs/>
          <w:sz w:val="24"/>
          <w:szCs w:val="24"/>
        </w:rPr>
        <w:t>Выпускник овладел опорной системой знаний, необходимой для продолжения образования на следующей ступени общего образования, на уровне осознанного произвольного овладения учебными действиями.</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 </w:t>
      </w:r>
    </w:p>
    <w:p w:rsidR="000050E2" w:rsidRPr="000050E2" w:rsidRDefault="000050E2" w:rsidP="004D763E">
      <w:pPr>
        <w:widowControl w:val="0"/>
        <w:numPr>
          <w:ilvl w:val="0"/>
          <w:numId w:val="9"/>
        </w:numPr>
        <w:autoSpaceDE w:val="0"/>
        <w:autoSpaceDN w:val="0"/>
        <w:adjustRightInd w:val="0"/>
        <w:spacing w:after="0" w:line="240" w:lineRule="auto"/>
        <w:ind w:firstLine="567"/>
        <w:contextualSpacing/>
        <w:jc w:val="both"/>
        <w:rPr>
          <w:rFonts w:ascii="Times New Roman" w:eastAsia="Times New Roman" w:hAnsi="Times New Roman" w:cs="Times New Roman"/>
          <w:bCs/>
          <w:iCs/>
          <w:sz w:val="24"/>
          <w:szCs w:val="24"/>
        </w:rPr>
      </w:pPr>
      <w:r w:rsidRPr="000050E2">
        <w:rPr>
          <w:rFonts w:ascii="Times New Roman" w:eastAsia="Times New Roman" w:hAnsi="Times New Roman" w:cs="Times New Roman"/>
          <w:bCs/>
          <w:iCs/>
          <w:sz w:val="24"/>
          <w:szCs w:val="24"/>
        </w:rPr>
        <w:t>Выпускник не овладел опорной системой знаний и учебными действиями, необходимыми для продолжения образования на следующей ступени общего образования.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 xml:space="preserve">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 </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Решение об успешном освоении обучающимися Основной образовательной программы начального общего образования и переводе на следующую ступень общего образования принимается педагогическим советом образовательного учреждения на основании сделанных выводов о достижении планируемых результатов освоения основной образовательной программы начального общего образования. Решение о переводе обучающегося на следующую ступень общего образования принимается одновременно с рассмотрением и утверждением характеристики выпускника, в которой:</w:t>
      </w:r>
    </w:p>
    <w:p w:rsidR="000050E2" w:rsidRPr="000050E2" w:rsidRDefault="000050E2" w:rsidP="004D763E">
      <w:pPr>
        <w:widowControl w:val="0"/>
        <w:numPr>
          <w:ilvl w:val="0"/>
          <w:numId w:val="10"/>
        </w:numPr>
        <w:autoSpaceDE w:val="0"/>
        <w:autoSpaceDN w:val="0"/>
        <w:adjustRightInd w:val="0"/>
        <w:spacing w:after="0" w:line="240" w:lineRule="auto"/>
        <w:ind w:firstLine="567"/>
        <w:contextualSpacing/>
        <w:jc w:val="both"/>
        <w:rPr>
          <w:rFonts w:ascii="Times New Roman" w:eastAsia="Times New Roman" w:hAnsi="Times New Roman" w:cs="Times New Roman"/>
          <w:bCs/>
          <w:iCs/>
          <w:sz w:val="24"/>
          <w:szCs w:val="24"/>
        </w:rPr>
      </w:pPr>
      <w:r w:rsidRPr="000050E2">
        <w:rPr>
          <w:rFonts w:ascii="Times New Roman" w:eastAsia="Times New Roman" w:hAnsi="Times New Roman" w:cs="Times New Roman"/>
          <w:bCs/>
          <w:iCs/>
          <w:sz w:val="24"/>
          <w:szCs w:val="24"/>
        </w:rPr>
        <w:t xml:space="preserve">отмечаются образовательные достижения и положительные качества </w:t>
      </w:r>
      <w:r w:rsidRPr="000050E2">
        <w:rPr>
          <w:rFonts w:ascii="Times New Roman" w:eastAsia="Times New Roman" w:hAnsi="Times New Roman" w:cs="Times New Roman"/>
          <w:bCs/>
          <w:iCs/>
          <w:sz w:val="24"/>
          <w:szCs w:val="24"/>
        </w:rPr>
        <w:lastRenderedPageBreak/>
        <w:t>выпускника;</w:t>
      </w:r>
    </w:p>
    <w:p w:rsidR="000050E2" w:rsidRPr="000050E2" w:rsidRDefault="000050E2" w:rsidP="004D763E">
      <w:pPr>
        <w:widowControl w:val="0"/>
        <w:numPr>
          <w:ilvl w:val="0"/>
          <w:numId w:val="10"/>
        </w:numPr>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0050E2" w:rsidRPr="000050E2" w:rsidRDefault="000050E2" w:rsidP="004D763E">
      <w:pPr>
        <w:widowControl w:val="0"/>
        <w:numPr>
          <w:ilvl w:val="0"/>
          <w:numId w:val="10"/>
        </w:numPr>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даются психолого-педагогические рекомендации, призванные обеспечить успешную реализацию намеченных задач на следующей ступени обучения.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следующую ступень общего образования принимается педагогическим советом с учётом динамики образовательных достижений выпускника и контекстной информации об условиях и особенностях его обучения в рамках регламентированных процедур, устанавливаемых Министерством образования и науки Российской Федерации.</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bCs/>
          <w:iCs/>
          <w:sz w:val="24"/>
          <w:szCs w:val="24"/>
          <w:lang w:eastAsia="ru-RU"/>
        </w:rPr>
      </w:pPr>
      <w:r w:rsidRPr="000050E2">
        <w:rPr>
          <w:rFonts w:ascii="Times New Roman" w:eastAsia="Calibri" w:hAnsi="Times New Roman" w:cs="Times New Roman"/>
          <w:bCs/>
          <w:iCs/>
          <w:sz w:val="24"/>
          <w:szCs w:val="24"/>
          <w:lang w:eastAsia="ru-RU"/>
        </w:rPr>
        <w:t xml:space="preserve">Все выводы и оценки, включаемые в характеристику, должны быть подтверждены материалами портфеля достижений и другими объективными показателями. </w:t>
      </w:r>
    </w:p>
    <w:p w:rsidR="000050E2" w:rsidRPr="00502429" w:rsidRDefault="000050E2" w:rsidP="000050E2">
      <w:pPr>
        <w:widowControl w:val="0"/>
        <w:autoSpaceDE w:val="0"/>
        <w:autoSpaceDN w:val="0"/>
        <w:adjustRightInd w:val="0"/>
        <w:spacing w:after="0" w:line="240" w:lineRule="auto"/>
        <w:jc w:val="both"/>
        <w:rPr>
          <w:rFonts w:ascii="Times New Roman" w:eastAsia="Calibri" w:hAnsi="Times New Roman" w:cs="Times New Roman"/>
          <w:b/>
          <w:caps/>
          <w:sz w:val="24"/>
          <w:szCs w:val="24"/>
          <w:lang w:eastAsia="ru-RU"/>
        </w:rPr>
      </w:pPr>
      <w:r w:rsidRPr="000050E2">
        <w:rPr>
          <w:rFonts w:ascii="Times New Roman" w:eastAsia="Calibri" w:hAnsi="Times New Roman" w:cs="Times New Roman"/>
          <w:bCs/>
          <w:iCs/>
          <w:sz w:val="24"/>
          <w:szCs w:val="24"/>
          <w:lang w:eastAsia="ru-RU"/>
        </w:rPr>
        <w:br w:type="page"/>
      </w:r>
      <w:r w:rsidR="00502429" w:rsidRPr="00502429">
        <w:rPr>
          <w:rFonts w:ascii="Times New Roman" w:eastAsia="Calibri" w:hAnsi="Times New Roman" w:cs="Times New Roman"/>
          <w:b/>
          <w:bCs/>
          <w:iCs/>
          <w:sz w:val="24"/>
          <w:szCs w:val="24"/>
          <w:lang w:eastAsia="ru-RU"/>
        </w:rPr>
        <w:lastRenderedPageBreak/>
        <w:t>2.</w:t>
      </w:r>
      <w:r w:rsidRPr="00502429">
        <w:rPr>
          <w:rFonts w:ascii="Times New Roman" w:eastAsia="Calibri" w:hAnsi="Times New Roman" w:cs="Times New Roman"/>
          <w:b/>
          <w:caps/>
          <w:sz w:val="24"/>
          <w:szCs w:val="24"/>
          <w:lang w:eastAsia="ru-RU"/>
        </w:rPr>
        <w:t>Содержательный раздел</w:t>
      </w:r>
    </w:p>
    <w:p w:rsidR="000050E2" w:rsidRPr="000050E2" w:rsidRDefault="000050E2" w:rsidP="000050E2">
      <w:pPr>
        <w:widowControl w:val="0"/>
        <w:tabs>
          <w:tab w:val="left" w:leader="dot" w:pos="5850"/>
        </w:tabs>
        <w:autoSpaceDE w:val="0"/>
        <w:autoSpaceDN w:val="0"/>
        <w:adjustRightInd w:val="0"/>
        <w:spacing w:after="0" w:line="240" w:lineRule="auto"/>
        <w:ind w:right="-1" w:firstLine="567"/>
        <w:rPr>
          <w:rFonts w:ascii="Times New Roman" w:eastAsia="Calibri" w:hAnsi="Times New Roman" w:cs="Times New Roman"/>
          <w:b/>
          <w:sz w:val="24"/>
          <w:szCs w:val="24"/>
          <w:lang w:eastAsia="ru-RU"/>
        </w:rPr>
      </w:pPr>
    </w:p>
    <w:p w:rsidR="000050E2" w:rsidRPr="000050E2" w:rsidRDefault="00A253A5" w:rsidP="000050E2">
      <w:pPr>
        <w:widowControl w:val="0"/>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2.1.</w:t>
      </w:r>
      <w:r w:rsidR="000050E2" w:rsidRPr="000050E2">
        <w:rPr>
          <w:rFonts w:ascii="Times New Roman" w:eastAsia="@Arial Unicode MS" w:hAnsi="Times New Roman" w:cs="Times New Roman"/>
          <w:b/>
          <w:bCs/>
          <w:sz w:val="24"/>
          <w:szCs w:val="24"/>
          <w:lang w:eastAsia="ru-RU"/>
        </w:rPr>
        <w:t>. Программа формирования универсальных учебных действий у обучающихся на ступени начального общего образования.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Программа формирования универсальных учебных действий на ступени начального общего образования (далее — программа формирования универсальных учебных действий) конкретизирует требования Стандарта к личностным и метапредметным результатам освоения основной образовательной программы начального общего образования, дополняет традиционное содержание образовательно-воспитательных программ и служит основой разработки примерных программ учебных предметов, курсов, дисциплин.</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Программа формирования универсальных учебных действий направлена на обеспечение системно-деятельностного подхода, положенного в основу Стандарта, и призвана способствовать реализации развивающего потенциала общего среднего образования, развитию системы универсальных учебных действий, выступающей как инвариантная основа образовательного процесса и обеспечивающей школьникам умение учиться, способность к саморазвитию и самосовершенствованию. 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Программа формирования универсальных учебных действий для начального общего образования: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·устанавливает ценностные ориентиры начального общего образования;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·определяет понятие, функции, состав и характеристики универсальных учебных действий в младшем школьном возрасте;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·выявляет связь универсальных учебных действий с содержанием учебных предметов;</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·определяет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основному общему образованию.</w:t>
      </w:r>
    </w:p>
    <w:p w:rsidR="000050E2" w:rsidRPr="000050E2" w:rsidRDefault="000050E2" w:rsidP="000050E2">
      <w:pPr>
        <w:widowControl w:val="0"/>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rsidR="000050E2" w:rsidRPr="000050E2" w:rsidRDefault="000050E2" w:rsidP="00A253A5">
      <w:pPr>
        <w:widowControl w:val="0"/>
        <w:autoSpaceDE w:val="0"/>
        <w:autoSpaceDN w:val="0"/>
        <w:adjustRightInd w:val="0"/>
        <w:spacing w:after="0" w:line="240" w:lineRule="auto"/>
        <w:ind w:right="-1"/>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Ценностные ориентиры начального общего образования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формирование основ гражданской идентичности личности </w:t>
      </w:r>
      <w:r w:rsidRPr="000050E2">
        <w:rPr>
          <w:rFonts w:ascii="Times New Roman" w:eastAsia="@Arial Unicode MS" w:hAnsi="Times New Roman" w:cs="Times New Roman"/>
          <w:sz w:val="24"/>
          <w:szCs w:val="24"/>
          <w:lang w:eastAsia="ru-RU"/>
        </w:rPr>
        <w:t>на базе: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чувства сопричастности и гордости за свою Родину, народ и историю, осознания ответственности человека за благосостояние общества;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восприятия мира как единого и целостного при разнообразии культур, национальностей, религий; уважения истории и культуры каждого народа;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формирование психологических условий развития общения, сотрудничества </w:t>
      </w:r>
      <w:r w:rsidRPr="000050E2">
        <w:rPr>
          <w:rFonts w:ascii="Times New Roman" w:eastAsia="@Arial Unicode MS" w:hAnsi="Times New Roman" w:cs="Times New Roman"/>
          <w:sz w:val="24"/>
          <w:szCs w:val="24"/>
          <w:lang w:eastAsia="ru-RU"/>
        </w:rPr>
        <w:t>на основе: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доброжелательности, доверия и внимания к людям, готовности к сотрудничеству и дружбе, оказанию помощи тем, кто в ней нуждается;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развитие ценностно-смысловой сферы личности </w:t>
      </w:r>
      <w:r w:rsidRPr="000050E2">
        <w:rPr>
          <w:rFonts w:ascii="Times New Roman" w:eastAsia="@Arial Unicode MS" w:hAnsi="Times New Roman" w:cs="Times New Roman"/>
          <w:sz w:val="24"/>
          <w:szCs w:val="24"/>
          <w:lang w:eastAsia="ru-RU"/>
        </w:rPr>
        <w:t>на основе общечеловеческих принципов нравственности и гуманизма: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принятия и уважения ценностей семьи и образовательного учреждения, коллектива и общества и стремления следовать им;</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развитие умения учиться </w:t>
      </w:r>
      <w:r w:rsidRPr="000050E2">
        <w:rPr>
          <w:rFonts w:ascii="Times New Roman" w:eastAsia="@Arial Unicode MS" w:hAnsi="Times New Roman" w:cs="Times New Roman"/>
          <w:sz w:val="24"/>
          <w:szCs w:val="24"/>
          <w:lang w:eastAsia="ru-RU"/>
        </w:rPr>
        <w:t>как первого шага к самообразованию и самовоспитанию, а именно:</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развитие широких познавательных интересов, инициативы и любознательности, мотивов познания и творчества;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формирование умения учиться и способности к организации своей деятельности (планированию, контролю, оценке);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b/>
          <w:bCs/>
          <w:i/>
          <w:iCs/>
          <w:sz w:val="24"/>
          <w:szCs w:val="24"/>
          <w:lang w:eastAsia="ru-RU"/>
        </w:rPr>
        <w:t xml:space="preserve">развитие самостоятельности, инициативы и ответственности личности </w:t>
      </w:r>
      <w:r w:rsidRPr="000050E2">
        <w:rPr>
          <w:rFonts w:ascii="Times New Roman" w:eastAsia="@Arial Unicode MS" w:hAnsi="Times New Roman" w:cs="Times New Roman"/>
          <w:sz w:val="24"/>
          <w:szCs w:val="24"/>
          <w:lang w:eastAsia="ru-RU"/>
        </w:rPr>
        <w:t>как условия её самоактуализации:</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развитие готовности к самостоятельным поступкам и действиям, ответственности за их результаты;</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формирование целеустремлённости и настойчивости в достижении целей, готовности к преодолению трудностей и жизненного оптимизма;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0050E2" w:rsidRPr="000050E2" w:rsidRDefault="000050E2" w:rsidP="000050E2">
      <w:pPr>
        <w:widowControl w:val="0"/>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 Понятие, функции, состав и характеристики универсальных учебных действий на ступени начального общего образования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Понятие «универсальные учебные действия»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широком значении термин «универсальные учебные действия» означает умение учиться, т.·е. способность субъекта к саморазвитию и самосовершенствованию путём сознательного и активного присвоения нового социального опыта.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учащимися предметных знаний, </w:t>
      </w:r>
      <w:r w:rsidRPr="000050E2">
        <w:rPr>
          <w:rFonts w:ascii="Times New Roman" w:eastAsia="@Arial Unicode MS" w:hAnsi="Times New Roman" w:cs="Times New Roman"/>
          <w:sz w:val="24"/>
          <w:szCs w:val="24"/>
          <w:lang w:eastAsia="ru-RU"/>
        </w:rPr>
        <w:lastRenderedPageBreak/>
        <w:t>формирования умений и компетенций, образа мира и ценностно-смысловых оснований личностного морального выбора.</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Функции универсальных учебных действий: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образовательного процесса; лежат в основе организации и регуляции любой деятельности учащегося независимо от её специально-предметного содержания. </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Виды универсальных учебных действий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 xml:space="preserve">В составе основных видов универсальных учебных действий, соответствующих ключевым целям общего образования, можно выделить четыре блока: </w:t>
      </w:r>
      <w:r w:rsidRPr="000050E2">
        <w:rPr>
          <w:rFonts w:ascii="Times New Roman" w:eastAsia="@Arial Unicode MS" w:hAnsi="Times New Roman" w:cs="Times New Roman"/>
          <w:b/>
          <w:bCs/>
          <w:i/>
          <w:iCs/>
          <w:sz w:val="24"/>
          <w:szCs w:val="24"/>
          <w:lang w:eastAsia="ru-RU"/>
        </w:rPr>
        <w:t>личностный</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 xml:space="preserve">регулятивный </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включающий также действия саморегуляции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 xml:space="preserve">познавательный </w:t>
      </w:r>
      <w:r w:rsidRPr="000050E2">
        <w:rPr>
          <w:rFonts w:ascii="Times New Roman" w:eastAsia="@Arial Unicode MS" w:hAnsi="Times New Roman" w:cs="Times New Roman"/>
          <w:sz w:val="24"/>
          <w:szCs w:val="24"/>
          <w:lang w:eastAsia="ru-RU"/>
        </w:rPr>
        <w:t xml:space="preserve">и </w:t>
      </w:r>
      <w:r w:rsidRPr="000050E2">
        <w:rPr>
          <w:rFonts w:ascii="Times New Roman" w:eastAsia="@Arial Unicode MS" w:hAnsi="Times New Roman" w:cs="Times New Roman"/>
          <w:b/>
          <w:bCs/>
          <w:i/>
          <w:iCs/>
          <w:sz w:val="24"/>
          <w:szCs w:val="24"/>
          <w:lang w:eastAsia="ru-RU"/>
        </w:rPr>
        <w:t>коммуникативный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 xml:space="preserve">Личностные универсальные учебные действия </w:t>
      </w:r>
      <w:r w:rsidRPr="000050E2">
        <w:rPr>
          <w:rFonts w:ascii="Times New Roman" w:eastAsia="@Arial Unicode MS" w:hAnsi="Times New Roman" w:cs="Times New Roman"/>
          <w:sz w:val="24"/>
          <w:szCs w:val="24"/>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·личностное, профессиональное, жизненное самоопределение;</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·смыслообразование,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w:t>
      </w:r>
      <w:r w:rsidRPr="000050E2">
        <w:rPr>
          <w:rFonts w:ascii="Times New Roman" w:eastAsia="@Arial Unicode MS" w:hAnsi="Times New Roman" w:cs="Times New Roman"/>
          <w:i/>
          <w:iCs/>
          <w:sz w:val="24"/>
          <w:szCs w:val="24"/>
          <w:lang w:eastAsia="ru-RU"/>
        </w:rPr>
        <w:t xml:space="preserve">какое значение и какой смысл имеет для меня учение? </w:t>
      </w:r>
      <w:r w:rsidRPr="000050E2">
        <w:rPr>
          <w:rFonts w:ascii="Times New Roman" w:eastAsia="@Arial Unicode MS" w:hAnsi="Times New Roman" w:cs="Times New Roman"/>
          <w:sz w:val="24"/>
          <w:szCs w:val="24"/>
          <w:lang w:eastAsia="ru-RU"/>
        </w:rPr>
        <w:t>— и уметь на него отвечать;</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 xml:space="preserve">Регулятивные универсальные учебные действия </w:t>
      </w:r>
      <w:r w:rsidRPr="000050E2">
        <w:rPr>
          <w:rFonts w:ascii="Times New Roman" w:eastAsia="@Arial Unicode MS" w:hAnsi="Times New Roman" w:cs="Times New Roman"/>
          <w:sz w:val="24"/>
          <w:szCs w:val="24"/>
          <w:lang w:eastAsia="ru-RU"/>
        </w:rPr>
        <w:t>обеспечивают обучающимся организацию своей учебной деятельности. К ним относятся:</w:t>
      </w: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·целеполагание как постановка учебной задачи на основе соотнесения того, что уже известно и усвоено учащимися, и того, что ещё неизвестно;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·прогнозирование — предвосхищение результата и уровня усвоения знаний, его временны</w:t>
      </w:r>
      <w:r w:rsidR="00C67539" w:rsidRPr="000050E2">
        <w:rPr>
          <w:rFonts w:ascii="Times New Roman" w:eastAsia="@Arial Unicode MS" w:hAnsi="Times New Roman" w:cs="Times New Roman"/>
          <w:sz w:val="24"/>
          <w:szCs w:val="24"/>
          <w:lang w:val="en-US" w:eastAsia="ru-RU"/>
        </w:rPr>
        <w:fldChar w:fldCharType="begin"/>
      </w:r>
      <w:r w:rsidRPr="000050E2">
        <w:rPr>
          <w:rFonts w:ascii="Times New Roman" w:eastAsia="@Arial Unicode MS" w:hAnsi="Times New Roman" w:cs="Times New Roman"/>
          <w:sz w:val="24"/>
          <w:szCs w:val="24"/>
          <w:lang w:val="en-US" w:eastAsia="ru-RU"/>
        </w:rPr>
        <w:instrText>ADVANCE</w:instrText>
      </w:r>
      <w:r w:rsidRPr="000050E2">
        <w:rPr>
          <w:rFonts w:ascii="Times New Roman" w:eastAsia="@Arial Unicode MS" w:hAnsi="Times New Roman" w:cs="Times New Roman"/>
          <w:sz w:val="24"/>
          <w:szCs w:val="24"/>
          <w:lang w:eastAsia="ru-RU"/>
        </w:rPr>
        <w:instrText xml:space="preserve"> \</w:instrText>
      </w:r>
      <w:r w:rsidRPr="000050E2">
        <w:rPr>
          <w:rFonts w:ascii="Times New Roman" w:eastAsia="@Arial Unicode MS" w:hAnsi="Times New Roman" w:cs="Times New Roman"/>
          <w:sz w:val="24"/>
          <w:szCs w:val="24"/>
          <w:lang w:val="en-US" w:eastAsia="ru-RU"/>
        </w:rPr>
        <w:instrText>l</w:instrText>
      </w:r>
      <w:r w:rsidRPr="000050E2">
        <w:rPr>
          <w:rFonts w:ascii="Times New Roman" w:eastAsia="@Arial Unicode MS" w:hAnsi="Times New Roman" w:cs="Times New Roman"/>
          <w:sz w:val="24"/>
          <w:szCs w:val="24"/>
          <w:lang w:eastAsia="ru-RU"/>
        </w:rPr>
        <w:instrText>7</w:instrText>
      </w:r>
      <w:r w:rsidR="00C67539" w:rsidRPr="000050E2">
        <w:rPr>
          <w:rFonts w:ascii="Times New Roman" w:eastAsia="@Arial Unicode MS" w:hAnsi="Times New Roman" w:cs="Times New Roman"/>
          <w:sz w:val="24"/>
          <w:szCs w:val="24"/>
          <w:lang w:val="en-US" w:eastAsia="ru-RU"/>
        </w:rPr>
        <w:fldChar w:fldCharType="end"/>
      </w:r>
      <w:r w:rsidRPr="000050E2">
        <w:rPr>
          <w:rFonts w:ascii="Times New Roman" w:eastAsia="@Arial Unicode MS" w:hAnsi="Times New Roman" w:cs="Times New Roman"/>
          <w:i/>
          <w:iCs/>
          <w:sz w:val="24"/>
          <w:szCs w:val="24"/>
          <w:lang w:eastAsia="ru-RU"/>
        </w:rPr>
        <w:t>'</w:t>
      </w:r>
      <w:r w:rsidR="00C67539" w:rsidRPr="000050E2">
        <w:rPr>
          <w:rFonts w:ascii="Times New Roman" w:eastAsia="@Arial Unicode MS" w:hAnsi="Times New Roman" w:cs="Times New Roman"/>
          <w:i/>
          <w:iCs/>
          <w:sz w:val="24"/>
          <w:szCs w:val="24"/>
          <w:lang w:val="en-US" w:eastAsia="ru-RU"/>
        </w:rPr>
        <w:fldChar w:fldCharType="begin"/>
      </w:r>
      <w:r w:rsidRPr="000050E2">
        <w:rPr>
          <w:rFonts w:ascii="Times New Roman" w:eastAsia="@Arial Unicode MS" w:hAnsi="Times New Roman" w:cs="Times New Roman"/>
          <w:i/>
          <w:iCs/>
          <w:sz w:val="24"/>
          <w:szCs w:val="24"/>
          <w:lang w:val="en-US" w:eastAsia="ru-RU"/>
        </w:rPr>
        <w:instrText>ADVANCE</w:instrText>
      </w:r>
      <w:r w:rsidRPr="000050E2">
        <w:rPr>
          <w:rFonts w:ascii="Times New Roman" w:eastAsia="@Arial Unicode MS" w:hAnsi="Times New Roman" w:cs="Times New Roman"/>
          <w:i/>
          <w:iCs/>
          <w:sz w:val="24"/>
          <w:szCs w:val="24"/>
          <w:lang w:eastAsia="ru-RU"/>
        </w:rPr>
        <w:instrText xml:space="preserve"> \</w:instrText>
      </w:r>
      <w:r w:rsidRPr="000050E2">
        <w:rPr>
          <w:rFonts w:ascii="Times New Roman" w:eastAsia="@Arial Unicode MS" w:hAnsi="Times New Roman" w:cs="Times New Roman"/>
          <w:i/>
          <w:iCs/>
          <w:sz w:val="24"/>
          <w:szCs w:val="24"/>
          <w:lang w:val="en-US" w:eastAsia="ru-RU"/>
        </w:rPr>
        <w:instrText>r</w:instrText>
      </w:r>
      <w:r w:rsidRPr="000050E2">
        <w:rPr>
          <w:rFonts w:ascii="Times New Roman" w:eastAsia="@Arial Unicode MS" w:hAnsi="Times New Roman" w:cs="Times New Roman"/>
          <w:i/>
          <w:iCs/>
          <w:sz w:val="24"/>
          <w:szCs w:val="24"/>
          <w:lang w:eastAsia="ru-RU"/>
        </w:rPr>
        <w:instrText>4</w:instrText>
      </w:r>
      <w:r w:rsidR="00C67539" w:rsidRPr="000050E2">
        <w:rPr>
          <w:rFonts w:ascii="Times New Roman" w:eastAsia="@Arial Unicode MS" w:hAnsi="Times New Roman" w:cs="Times New Roman"/>
          <w:i/>
          <w:iCs/>
          <w:sz w:val="24"/>
          <w:szCs w:val="24"/>
          <w:lang w:val="en-US" w:eastAsia="ru-RU"/>
        </w:rPr>
        <w:fldChar w:fldCharType="end"/>
      </w:r>
      <w:r w:rsidRPr="000050E2">
        <w:rPr>
          <w:rFonts w:ascii="Times New Roman" w:eastAsia="@Arial Unicode MS" w:hAnsi="Times New Roman" w:cs="Times New Roman"/>
          <w:sz w:val="24"/>
          <w:szCs w:val="24"/>
          <w:lang w:eastAsia="ru-RU"/>
        </w:rPr>
        <w:t>х характеристик;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·контроль в форме сличения способа действия и его результата с заданным эталоном с целью обнаружения отклонений и отличий от эталона;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оценка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 саморегуляция как способность к мобилизации сил и энергии, к волевому усилию (к выбору в ситуации мотивационного конфликта) и преодолению препятствий.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i/>
          <w:iCs/>
          <w:sz w:val="24"/>
          <w:szCs w:val="24"/>
          <w:lang w:eastAsia="ru-RU"/>
        </w:rPr>
        <w:t xml:space="preserve">Познавательные универсальные учебные действия </w:t>
      </w:r>
      <w:r w:rsidRPr="000050E2">
        <w:rPr>
          <w:rFonts w:ascii="Times New Roman" w:eastAsia="@Arial Unicode MS" w:hAnsi="Times New Roman" w:cs="Times New Roman"/>
          <w:sz w:val="24"/>
          <w:szCs w:val="24"/>
          <w:lang w:eastAsia="ru-RU"/>
        </w:rPr>
        <w:t>включают: общеучебные, логические учебные действия, а также постановку и решение проблемы.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Общеучебные универсальные действия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·самостоятельное выделение и формулирование познавательной цели;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·структурирование знаний;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·осознанное и произвольное построение речевого высказывания в устной и письменной форме;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·выбор наиболее эффективных способов решения задач в зависимости от конкретных условий;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·рефлексия способов и условий действия, контроль и оценка процесса и результатов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Особую группу общеучебных универсальных действий составляют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Знаково-символические действия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·преобразование модели с целью выявления общих законов, определяющих данную предметную область.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Логические универсальные действия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·анализ объектов с целью выделения признаков (существенных, несущественных);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·синтез — составление целого из частей, в том числе самостоятельное достраивание с восполнением недостающих компонентов;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·выбор оснований и критериев для сравнения, сериации, классификации объектов;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·подведение под понятие, выведение следствий;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·установление причинно-следственных связей, представление цепочек объектов и явлений;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·построение логической цепочки рассуждений, анализ истинности утверждений;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·доказательство;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·выдвижение гипотез и их обоснование.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Постановка и решение проблемы</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·формулирование проблемы;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sz w:val="24"/>
          <w:szCs w:val="24"/>
          <w:lang w:eastAsia="ru-RU"/>
        </w:rPr>
        <w:t>·самостоятельное создание способов решения проблем творческого и поискового характера.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i/>
          <w:iCs/>
          <w:sz w:val="24"/>
          <w:szCs w:val="24"/>
          <w:lang w:eastAsia="ru-RU"/>
        </w:rPr>
        <w:t xml:space="preserve">Коммуникативные универсальные учебные действия </w:t>
      </w:r>
      <w:r w:rsidRPr="000050E2">
        <w:rPr>
          <w:rFonts w:ascii="Times New Roman" w:eastAsia="@Arial Unicode MS" w:hAnsi="Times New Roman" w:cs="Times New Roman"/>
          <w:sz w:val="24"/>
          <w:szCs w:val="24"/>
          <w:lang w:eastAsia="ru-RU"/>
        </w:rPr>
        <w:t>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 коммуникативным действиям относятся: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·планирование учебного сотрудничества с учителем и сверстниками — определение цели, функций участников, способов взаимодействия;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·постановка вопросов — инициативное сотрудничество в поиске и сборе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·управление поведением партнёра — контроль, коррекция, оценка его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0050E2">
        <w:rPr>
          <w:rFonts w:ascii="Times New Roman" w:eastAsia="@Arial Unicode MS" w:hAnsi="Times New Roman" w:cs="Times New Roman"/>
          <w:sz w:val="24"/>
          <w:szCs w:val="24"/>
          <w:lang w:eastAsia="ru-RU"/>
        </w:rPr>
        <w:noBreakHyphen/>
        <w:t>возрастного развития личностной и познавательной сфер ребёнка.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Универсальные учебные действия представляют собой целостную систему, в которой </w:t>
      </w:r>
      <w:r w:rsidRPr="000050E2">
        <w:rPr>
          <w:rFonts w:ascii="Times New Roman" w:eastAsia="@Arial Unicode MS" w:hAnsi="Times New Roman" w:cs="Times New Roman"/>
          <w:sz w:val="24"/>
          <w:szCs w:val="24"/>
          <w:lang w:eastAsia="ru-RU"/>
        </w:rPr>
        <w:lastRenderedPageBreak/>
        <w:t>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Так: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·из общения и сорегуляции развивается способность ребёнка регулировать свою деятельность;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·из оценок окружающих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w:t>
      </w:r>
      <w:r w:rsidRPr="000050E2">
        <w:rPr>
          <w:rFonts w:ascii="Times New Roman" w:eastAsia="@Arial Unicode MS" w:hAnsi="Times New Roman" w:cs="Times New Roman"/>
          <w:sz w:val="24"/>
          <w:szCs w:val="24"/>
          <w:lang w:eastAsia="ru-RU"/>
        </w:rPr>
        <w:noBreakHyphen/>
        <w:t>концепция как результат самоопределения;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·из ситуативно-познавательного и внеситуативно-познавательного общения формируются познавательные действия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коммуникативных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 и 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0050E2">
        <w:rPr>
          <w:rFonts w:ascii="Times New Roman" w:eastAsia="@Arial Unicode MS" w:hAnsi="Times New Roman" w:cs="Times New Roman"/>
          <w:sz w:val="24"/>
          <w:szCs w:val="24"/>
          <w:lang w:eastAsia="ru-RU"/>
        </w:rPr>
        <w:noBreakHyphen/>
        <w:t>концепции.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rsidR="000050E2" w:rsidRPr="000050E2" w:rsidRDefault="000050E2" w:rsidP="00A253A5">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 Связь универсальных учебных действий с содержанием учебных предметов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 ступени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учебные предметы, как «Литературное чтение», «Технология», «Изобразительное искусство», «Музыка».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В частности, учебные предметы </w:t>
      </w:r>
      <w:r w:rsidRPr="000050E2">
        <w:rPr>
          <w:rFonts w:ascii="Times New Roman" w:eastAsia="@Arial Unicode MS" w:hAnsi="Times New Roman" w:cs="Times New Roman"/>
          <w:b/>
          <w:bCs/>
          <w:sz w:val="24"/>
          <w:szCs w:val="24"/>
          <w:lang w:eastAsia="ru-RU"/>
        </w:rPr>
        <w:t xml:space="preserve">«Русский язык», «Родной язык» </w:t>
      </w:r>
      <w:r w:rsidRPr="000050E2">
        <w:rPr>
          <w:rFonts w:ascii="Times New Roman" w:eastAsia="@Arial Unicode MS" w:hAnsi="Times New Roman" w:cs="Times New Roman"/>
          <w:sz w:val="24"/>
          <w:szCs w:val="24"/>
          <w:lang w:eastAsia="ru-RU"/>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«Литературное чтение», «Литературное чтение на родном языке».</w:t>
      </w:r>
      <w:r w:rsidRPr="000050E2">
        <w:rPr>
          <w:rFonts w:ascii="Times New Roman" w:eastAsia="@Arial Unicode MS" w:hAnsi="Times New Roman" w:cs="Times New Roman"/>
          <w:sz w:val="24"/>
          <w:szCs w:val="24"/>
          <w:lang w:eastAsia="ru-RU"/>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w:t>
      </w:r>
      <w:r w:rsidRPr="000050E2">
        <w:rPr>
          <w:rFonts w:ascii="Times New Roman" w:eastAsia="@Arial Unicode MS" w:hAnsi="Times New Roman" w:cs="Times New Roman"/>
          <w:sz w:val="24"/>
          <w:szCs w:val="24"/>
          <w:lang w:eastAsia="ru-RU"/>
        </w:rPr>
        <w:lastRenderedPageBreak/>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ступени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·смыслообразования через прослеживание судьбы героя и ориентацию учащегося в системе личностных смыслов;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 гражданской идентичности путём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её граждан;</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·эстетических ценностей и на их основе эстетических критериев;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·нравственно-этического оценивания через выявление морального содержания и нравственного значения действий персонажей;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·умения понимать контекстную речь на основе воссоздания картины событий и поступков персонажей;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·умения устанавливать логическую причинно-следственную последовательность событий и действий героев произведения;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·умения строить план с выделением существенной и дополнительной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«Иностранный язык» </w:t>
      </w:r>
      <w:r w:rsidRPr="000050E2">
        <w:rPr>
          <w:rFonts w:ascii="Times New Roman" w:eastAsia="@Arial Unicode MS" w:hAnsi="Times New Roman" w:cs="Times New Roman"/>
          <w:sz w:val="24"/>
          <w:szCs w:val="24"/>
          <w:lang w:eastAsia="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·общему речевому развитию учащегося на основе формирования обобщённых лингвистических структур грамматики и синтаксиса;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·развитию произвольности и осознанности монологической и диалогической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·развитию письменной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личностных универсальных действий —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sz w:val="24"/>
          <w:szCs w:val="24"/>
          <w:lang w:eastAsia="ru-RU"/>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«Математика».</w:t>
      </w:r>
      <w:r w:rsidRPr="000050E2">
        <w:rPr>
          <w:rFonts w:ascii="Times New Roman" w:eastAsia="@Arial Unicode MS" w:hAnsi="Times New Roman" w:cs="Times New Roman"/>
          <w:sz w:val="24"/>
          <w:szCs w:val="24"/>
          <w:lang w:eastAsia="ru-RU"/>
        </w:rPr>
        <w:t xml:space="preserve"> На ступени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«Окружающий мир».</w:t>
      </w:r>
      <w:r w:rsidRPr="000050E2">
        <w:rPr>
          <w:rFonts w:ascii="Times New Roman" w:eastAsia="@Arial Unicode MS" w:hAnsi="Times New Roman" w:cs="Times New Roman"/>
          <w:sz w:val="24"/>
          <w:szCs w:val="24"/>
          <w:lang w:eastAsia="ru-RU"/>
        </w:rPr>
        <w:t>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фиксировать в информационной среде элементы истории семьи, своего региона;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основ экологического сознания, грамотности и культуры учащихся, освоение элементарных норм адекватного природосообразного поведения;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морально-этического сознания — норм и правил взаимоотношений человека с другими людьми, социальными группами и сообществами.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Изучение предмета «Окружающий мир» способствует формированию общепознавательных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·овладению начальными формами исследовательской деятельности, включая умения поиска и работы с информацией;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«Музыка».</w:t>
      </w:r>
      <w:r w:rsidRPr="000050E2">
        <w:rPr>
          <w:rFonts w:ascii="Times New Roman" w:eastAsia="@Arial Unicode MS" w:hAnsi="Times New Roman" w:cs="Times New Roman"/>
          <w:sz w:val="24"/>
          <w:szCs w:val="24"/>
          <w:lang w:eastAsia="ru-RU"/>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w:t>
      </w:r>
      <w:r w:rsidRPr="000050E2">
        <w:rPr>
          <w:rFonts w:ascii="Times New Roman" w:eastAsia="@Arial Unicode MS" w:hAnsi="Times New Roman" w:cs="Times New Roman"/>
          <w:sz w:val="24"/>
          <w:szCs w:val="24"/>
          <w:lang w:eastAsia="ru-RU"/>
        </w:rPr>
        <w:noBreakHyphen/>
        <w:t>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Будут сформированы коммуникативные универсальные учебные действия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В области развития общепознавательных действий изучение музыки будет способствовать формированию замещения и моделирования.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«Изобразительное искусство».</w:t>
      </w:r>
      <w:r w:rsidRPr="000050E2">
        <w:rPr>
          <w:rFonts w:ascii="Times New Roman" w:eastAsia="@Arial Unicode MS" w:hAnsi="Times New Roman" w:cs="Times New Roman"/>
          <w:sz w:val="24"/>
          <w:szCs w:val="24"/>
          <w:lang w:eastAsia="ru-RU"/>
        </w:rPr>
        <w:t xml:space="preserve"> Развивающий потенциал этого предмета связан с формированием личностных, познавательных, регулятивных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Моделирующий характер изобразительной деятельности создаёт условия для формирования </w:t>
      </w:r>
      <w:r w:rsidRPr="000050E2">
        <w:rPr>
          <w:rFonts w:ascii="Times New Roman" w:eastAsia="@Arial Unicode MS" w:hAnsi="Times New Roman" w:cs="Times New Roman"/>
          <w:sz w:val="24"/>
          <w:szCs w:val="24"/>
          <w:lang w:eastAsia="ru-RU"/>
        </w:rPr>
        <w:lastRenderedPageBreak/>
        <w:t>общеучебных действий, замещения и моделирования в продуктивной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В 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«Технология».</w:t>
      </w:r>
      <w:r w:rsidRPr="000050E2">
        <w:rPr>
          <w:rFonts w:ascii="Times New Roman" w:eastAsia="@Arial Unicode MS" w:hAnsi="Times New Roman" w:cs="Times New Roman"/>
          <w:sz w:val="24"/>
          <w:szCs w:val="24"/>
          <w:lang w:eastAsia="ru-RU"/>
        </w:rPr>
        <w:t xml:space="preserve"> Специфика этого предмета и его значимость для формирования универсальных учебных действий обусловлена: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·ключевой ролью предметно-преобразовательной деятельности как основы формирования системы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·специальной организацией процесса планомерно-поэтапной отработки предметно</w:t>
      </w:r>
      <w:r w:rsidRPr="000050E2">
        <w:rPr>
          <w:rFonts w:ascii="Times New Roman" w:eastAsia="@Arial Unicode MS" w:hAnsi="Times New Roman" w:cs="Times New Roman"/>
          <w:sz w:val="24"/>
          <w:szCs w:val="24"/>
          <w:lang w:eastAsia="ru-RU"/>
        </w:rPr>
        <w:noBreak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·широким использованием форм группового сотрудничества и проектных форм работы для реализации учебных целей курса;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первоначальных элементов ИКТ-компетентности учащихся.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Изучение технологии обеспечивает реализацию следующих целей: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картины мира материальной и духовной культуры как продукта творческой предметно-преобразующей деятельности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внутреннего плана на основе поэтапной отработки предметно-преобразовательных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планирующей и регулирующей функции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коммуникативной компетентности обучающихся на основе организации совместно-продуктивной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эстетических представлений и критериев на основе изобразительной и художественной конструктивной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·ознакомление обучающихся с миром профессий и их социальным значением, историей их возникновения и развития как первой ступенью формирования готовности к предварительному профессиональному самоопределению;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lastRenderedPageBreak/>
        <w:t>·фомированиеИКТ</w:t>
      </w:r>
      <w:r w:rsidRPr="000050E2">
        <w:rPr>
          <w:rFonts w:ascii="Times New Roman" w:eastAsia="@Arial Unicode MS" w:hAnsi="Times New Roman" w:cs="Times New Roman"/>
          <w:sz w:val="24"/>
          <w:szCs w:val="24"/>
          <w:lang w:eastAsia="ru-RU"/>
        </w:rPr>
        <w:noBreakHyphen/>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«Физическая культура».</w:t>
      </w:r>
      <w:r w:rsidRPr="000050E2">
        <w:rPr>
          <w:rFonts w:ascii="Times New Roman" w:eastAsia="@Arial Unicode MS" w:hAnsi="Times New Roman" w:cs="Times New Roman"/>
          <w:sz w:val="24"/>
          <w:szCs w:val="24"/>
          <w:lang w:eastAsia="ru-RU"/>
        </w:rPr>
        <w:t xml:space="preserve"> Этот предмет обеспечивает формирование личностных универсальных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·освоение моральных норм помощи тем, кто в ней нуждается, готовности принять на себя ответственность;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·освоение правил здорового и безопасного образа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«Физическая культура» как учебный предмет способствует: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области регулятивных действий развитию умений планировать, регулировать, контролировать и оценивать свои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jc w:val="center"/>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Информационно-коммуникационные технологии – инструментарий универсальных учебных действий. </w:t>
      </w:r>
    </w:p>
    <w:p w:rsidR="000050E2" w:rsidRPr="000050E2" w:rsidRDefault="000050E2" w:rsidP="000050E2">
      <w:pPr>
        <w:widowControl w:val="0"/>
        <w:tabs>
          <w:tab w:val="left" w:leader="dot" w:pos="624"/>
        </w:tabs>
        <w:autoSpaceDE w:val="0"/>
        <w:autoSpaceDN w:val="0"/>
        <w:adjustRightInd w:val="0"/>
        <w:spacing w:after="0" w:line="240" w:lineRule="auto"/>
        <w:ind w:right="-1"/>
        <w:jc w:val="center"/>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Подпрограмма формирования ИКТ-компетентности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условиях интенсификации процессов информатизации общества и образования при формировании универсальных учебных действий, наряду с традиционными методиками, целесообразно широкое использование цифровых инструментов и возможностей современной информационно-образовательной среды. Ориентировка младших школьников в информационных и коммуникативных технологиях (ИКТ) и формирование способности их грамотно применять (ИКТ-компетентность) являются одними из важных элементов формирования универсальных учебных действий обучающихся на ступени начального общего образования. Поэтому программа формирования универсальных учебных действий на ступени начального общего образования содержит настоящую подпрограмму, которая определяет необходимые для этого элементы ИКТ</w:t>
      </w:r>
      <w:r w:rsidRPr="000050E2">
        <w:rPr>
          <w:rFonts w:ascii="Times New Roman" w:eastAsia="@Arial Unicode MS" w:hAnsi="Times New Roman" w:cs="Times New Roman"/>
          <w:sz w:val="24"/>
          <w:szCs w:val="24"/>
          <w:lang w:eastAsia="ru-RU"/>
        </w:rPr>
        <w:noBreakHyphen/>
        <w:t>компетентности.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Одновременно ИКТ могут (и должны) широко применяться при оценке сформированности универсальных учебных действий. Для их формирования исключительную важность имеет использование информационно-образовательной среды, в которой планируют и фиксируют свою деятельность и результаты учителя и обучающиеся.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ИКТ-компетентности выделяется учебная ИКТ-компетентность как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ИКТ-компетентности должно  проходить не только на занятиях по отдельным учебным предметам (где формируется предметная ИКТ-компетентность), но и в рамках надпредметной программы по формированию универсальных учебных действий.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 освоении личностных действий ведётся формирование: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·критического отношения к информации и избирательности её восприятия;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·уважения к информации о частной жизни и информационным результатам деятельности других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 правовой культуры в области использования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 освоении регулятивных универсальных учебных действий обеспечивается: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·оценка условий,  алгоритмов и результатов действий, выполняемых в информационной среде;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·использование результатов действия, размещённых в  информационной среде, для оценки  и коррекции выполненного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·создание цифрового портфолио учебных достижений учащегося.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 освоении познавательных универсальных учебных действий ИКТ играют ключевую роль в таких общеучебных универсальных действиях, как: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·поиск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·фиксация (запись) информации с помощью различных технических средств;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·структурирование информации, её организация и представление в виде диаграмм, картосхем, линий времени и пр.;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·создание простых</w:t>
      </w:r>
      <w:r w:rsidR="008C505C">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eastAsia="ru-RU"/>
        </w:rPr>
        <w:t>гипермедиа</w:t>
      </w:r>
      <w:r w:rsidR="008C505C">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eastAsia="ru-RU"/>
        </w:rPr>
        <w:t>сообщений;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·построение простейших моделей объектов и процессов.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ИКТ является важным инструментом для формирования коммуникативных универсальных учебных действий. Для этого используются: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·обмен гипермедиа</w:t>
      </w:r>
      <w:r w:rsidR="008C505C">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eastAsia="ru-RU"/>
        </w:rPr>
        <w:t>сообщениями;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·выступление с аудиовизуальной поддержкой;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·фиксация хода коллективной/личной коммуникации;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·общение в цифровой среде (электронная почта, чат, видеоконференция, форум, блог).</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ИКТ-компетентности обучающихся происходит в рамках системно-деятельностного подхода, в процессе изучения всех без исключения предметов учебного плана. Вынесение формирования ИКТ-компетентности в программу формирования универсальных учебных действий позволяет образовательному учреждению и учителю формировать соответствующие позиции планируемых результатов, помогает с учётом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также может входить в содержание факультативных курсов, кружков, внеклассной деятельности школьников.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Подпрограмма формирования ИКТ-компетентности включает следующие разделы.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Знакомство со средствами ИКТ. </w:t>
      </w:r>
      <w:r w:rsidRPr="000050E2">
        <w:rPr>
          <w:rFonts w:ascii="Times New Roman" w:eastAsia="@Arial Unicode MS" w:hAnsi="Times New Roman" w:cs="Times New Roman"/>
          <w:sz w:val="24"/>
          <w:szCs w:val="24"/>
          <w:lang w:eastAsia="ru-RU"/>
        </w:rPr>
        <w:t>Использование эргономичных и безопасных для здоровья приёмов работы со средствами ИКТ. Выполнение компенсирующих упражнений. Организация системы файлов и папок, запоминание изменений в файле, именование файлов и папок. Распечатка файла.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Запись, фиксация информации.</w:t>
      </w:r>
      <w:r w:rsidRPr="000050E2">
        <w:rPr>
          <w:rFonts w:ascii="Times New Roman" w:eastAsia="@Arial Unicode MS" w:hAnsi="Times New Roman" w:cs="Times New Roman"/>
          <w:sz w:val="24"/>
          <w:szCs w:val="24"/>
          <w:lang w:eastAsia="ru-RU"/>
        </w:rPr>
        <w:t xml:space="preserve"> Ввод информации в компьютер с фото</w:t>
      </w:r>
      <w:r w:rsidRPr="000050E2">
        <w:rPr>
          <w:rFonts w:ascii="Times New Roman" w:eastAsia="@Arial Unicode MS" w:hAnsi="Times New Roman" w:cs="Times New Roman"/>
          <w:sz w:val="24"/>
          <w:szCs w:val="24"/>
          <w:lang w:eastAsia="ru-RU"/>
        </w:rPr>
        <w:noBreakHyphen/>
        <w:t xml:space="preserve"> и видеокамеры. Сканирование изображений и текстов. Запись (сохранение) вводимой информации. Распознавание текста, введённого как изображение. Учёт ограничений в объёме записываемой информации, использование сменных носителей (флэш</w:t>
      </w:r>
      <w:r w:rsidRPr="000050E2">
        <w:rPr>
          <w:rFonts w:ascii="Times New Roman" w:eastAsia="@Arial Unicode MS" w:hAnsi="Times New Roman" w:cs="Times New Roman"/>
          <w:sz w:val="24"/>
          <w:szCs w:val="24"/>
          <w:lang w:eastAsia="ru-RU"/>
        </w:rPr>
        <w:noBreakHyphen/>
        <w:t>карт).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Создание текстов с помощью компьютера.</w:t>
      </w:r>
      <w:r w:rsidRPr="000050E2">
        <w:rPr>
          <w:rFonts w:ascii="Times New Roman" w:eastAsia="@Arial Unicode MS" w:hAnsi="Times New Roman" w:cs="Times New Roman"/>
          <w:sz w:val="24"/>
          <w:szCs w:val="24"/>
          <w:lang w:eastAsia="ru-RU"/>
        </w:rPr>
        <w:t xml:space="preserve"> Составление текста. Клавиатурное письмо. Основные правила и инструменты создания и оформления текста. Работа в простом текстовом редакторе. Полуавтоматический орфографический контроль. Набор текста на родном и иностранном языках, экранный перевод отдельных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Создание графических сообщений.</w:t>
      </w:r>
      <w:r w:rsidRPr="000050E2">
        <w:rPr>
          <w:rFonts w:ascii="Times New Roman" w:eastAsia="@Arial Unicode MS" w:hAnsi="Times New Roman" w:cs="Times New Roman"/>
          <w:sz w:val="24"/>
          <w:szCs w:val="24"/>
          <w:lang w:eastAsia="ru-RU"/>
        </w:rPr>
        <w:t xml:space="preserve"> Рисование на графическом планшете. Создание планов территории. Создание диаграмм и деревьев.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Редактирование сообщений.</w:t>
      </w:r>
      <w:r w:rsidRPr="000050E2">
        <w:rPr>
          <w:rFonts w:ascii="Times New Roman" w:eastAsia="@Arial Unicode MS" w:hAnsi="Times New Roman" w:cs="Times New Roman"/>
          <w:sz w:val="24"/>
          <w:szCs w:val="24"/>
          <w:lang w:eastAsia="ru-RU"/>
        </w:rPr>
        <w:t xml:space="preserve"> Редактирование текста  фотоизображений и их цепочек (слайд</w:t>
      </w:r>
      <w:r w:rsidRPr="000050E2">
        <w:rPr>
          <w:rFonts w:ascii="Times New Roman" w:eastAsia="@Arial Unicode MS" w:hAnsi="Times New Roman" w:cs="Times New Roman"/>
          <w:sz w:val="24"/>
          <w:szCs w:val="24"/>
          <w:lang w:eastAsia="ru-RU"/>
        </w:rPr>
        <w:noBreakHyphen/>
        <w:t>шоу), видео</w:t>
      </w:r>
      <w:r w:rsidRPr="000050E2">
        <w:rPr>
          <w:rFonts w:ascii="Times New Roman" w:eastAsia="@Arial Unicode MS" w:hAnsi="Times New Roman" w:cs="Times New Roman"/>
          <w:sz w:val="24"/>
          <w:szCs w:val="24"/>
          <w:lang w:eastAsia="ru-RU"/>
        </w:rPr>
        <w:noBreakHyphen/>
        <w:t xml:space="preserve"> и аудиозаписей.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Создание новых сообщений путём комбинирования имеющихся. </w:t>
      </w:r>
      <w:r w:rsidRPr="000050E2">
        <w:rPr>
          <w:rFonts w:ascii="Times New Roman" w:eastAsia="@Arial Unicode MS" w:hAnsi="Times New Roman" w:cs="Times New Roman"/>
          <w:sz w:val="24"/>
          <w:szCs w:val="24"/>
          <w:lang w:eastAsia="ru-RU"/>
        </w:rPr>
        <w:t xml:space="preserve">Создание сообщения в виде цепочки экранов. Добавление на экран изображения, звука, текста. Презентация как письменное и устное сообщение. Использование ссылок из текста для организации информации. Пометка фрагмента изображения ссылкой. Добавление объектов и </w:t>
      </w:r>
    </w:p>
    <w:p w:rsidR="000050E2" w:rsidRPr="000050E2" w:rsidRDefault="000050E2" w:rsidP="000050E2">
      <w:pPr>
        <w:widowControl w:val="0"/>
        <w:tabs>
          <w:tab w:val="left" w:leader="dot" w:pos="624"/>
        </w:tabs>
        <w:autoSpaceDE w:val="0"/>
        <w:autoSpaceDN w:val="0"/>
        <w:adjustRightInd w:val="0"/>
        <w:spacing w:after="0" w:line="240" w:lineRule="auto"/>
        <w:ind w:right="-1"/>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ссылок в географические карты и ленты времени. Составление нового изображения из готовых фрагментов (аппликация).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Создание структурированных сообщений.</w:t>
      </w:r>
      <w:r w:rsidRPr="000050E2">
        <w:rPr>
          <w:rFonts w:ascii="Times New Roman" w:eastAsia="@Arial Unicode MS" w:hAnsi="Times New Roman" w:cs="Times New Roman"/>
          <w:sz w:val="24"/>
          <w:szCs w:val="24"/>
          <w:lang w:eastAsia="ru-RU"/>
        </w:rPr>
        <w:t xml:space="preserve"> Создание письменного сообщения. Подготовка устного сообщения </w:t>
      </w:r>
      <w:r w:rsidRPr="000050E2">
        <w:rPr>
          <w:rFonts w:ascii="Times New Roman" w:eastAsia="@Arial Unicode MS" w:hAnsi="Times New Roman" w:cs="Times New Roman"/>
          <w:sz w:val="24"/>
          <w:szCs w:val="24"/>
          <w:lang w:val="en-US" w:eastAsia="ru-RU"/>
        </w:rPr>
        <w:t>c</w:t>
      </w:r>
      <w:r w:rsidRPr="000050E2">
        <w:rPr>
          <w:rFonts w:ascii="Times New Roman" w:eastAsia="@Arial Unicode MS" w:hAnsi="Times New Roman" w:cs="Times New Roman"/>
          <w:sz w:val="24"/>
          <w:szCs w:val="24"/>
          <w:lang w:eastAsia="ru-RU"/>
        </w:rPr>
        <w:t xml:space="preserve"> аудиовизуальной поддержкой, написание пояснений и тезисов.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Представление и обработка данных. </w:t>
      </w:r>
      <w:r w:rsidRPr="000050E2">
        <w:rPr>
          <w:rFonts w:ascii="Times New Roman" w:eastAsia="@Arial Unicode MS" w:hAnsi="Times New Roman" w:cs="Times New Roman"/>
          <w:sz w:val="24"/>
          <w:szCs w:val="24"/>
          <w:lang w:eastAsia="ru-RU"/>
        </w:rPr>
        <w:t>Сбор числовых и аудиовизуальных данных в естественно-научных наблюдениях и экспериментах с использованием фото</w:t>
      </w:r>
      <w:r w:rsidRPr="000050E2">
        <w:rPr>
          <w:rFonts w:ascii="Times New Roman" w:eastAsia="@Arial Unicode MS" w:hAnsi="Times New Roman" w:cs="Times New Roman"/>
          <w:sz w:val="24"/>
          <w:szCs w:val="24"/>
          <w:lang w:eastAsia="ru-RU"/>
        </w:rPr>
        <w:noBreakHyphen/>
        <w:t xml:space="preserve"> или видеокамеры, цифровых датчиков. Графическое представление числовых данных: в виде графиков и диаграмм.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lastRenderedPageBreak/>
        <w:t xml:space="preserve">Поиск информации. </w:t>
      </w:r>
      <w:r w:rsidRPr="000050E2">
        <w:rPr>
          <w:rFonts w:ascii="Times New Roman" w:eastAsia="@Arial Unicode MS" w:hAnsi="Times New Roman" w:cs="Times New Roman"/>
          <w:sz w:val="24"/>
          <w:szCs w:val="24"/>
          <w:lang w:eastAsia="ru-RU"/>
        </w:rPr>
        <w:t>Поиск информации в соответствующих возрасту цифровых источниках. Поиск информации в Интернете, формулирование запроса, интерпретация результатов поиска. Сохранение найденного объекта. Составление списка используемых информационных источников. Использование ссылок для указания использованных информационных источников. Поиск информации в компьютере. Организация поиска по стандартным свойствам файлов, по наличию данного слова. Поиск в базах данных. Заполнение баз данных небольшого объёма.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Коммуникация, проектирование, моделирование, управление и организация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Передача сообщения, участие в диалоге с использованием средств ИКТ– электронной почты, чата, форума, аудио</w:t>
      </w:r>
      <w:r w:rsidRPr="000050E2">
        <w:rPr>
          <w:rFonts w:ascii="Times New Roman" w:eastAsia="@Arial Unicode MS" w:hAnsi="Times New Roman" w:cs="Times New Roman"/>
          <w:sz w:val="24"/>
          <w:szCs w:val="24"/>
          <w:lang w:eastAsia="ru-RU"/>
        </w:rPr>
        <w:noBreakHyphen/>
        <w:t xml:space="preserve"> и видеоконференции и пр. Выступление перед небольшой аудиторией с устным сообщением с ИКТ-поддержкой. Размещение письменного сообщения в информационной образовательной среде. Коллективная коммуникативная деятельность в информационной образовательной среде. Непосредственная: фиксация хода и результатов обсуждения на экране и в файлах. Ведение дневников, социальное взаимодействие. Планирование и проведение исследований объектов и процессов внешнего мира с использованием средств ИКТ. Проектирование объектов и процессов реального мира, своей собственной деятельности и деятельности группы. Моделирование объектов и процессов реального мира и управления ими с использованием виртуальных лабораторий и механизмов, собранных из конструктора.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Основное содержание программы «Формирование ИКТ</w:t>
      </w:r>
      <w:r w:rsidRPr="000050E2">
        <w:rPr>
          <w:rFonts w:ascii="Times New Roman" w:eastAsia="@Arial Unicode MS" w:hAnsi="Times New Roman" w:cs="Times New Roman"/>
          <w:sz w:val="24"/>
          <w:szCs w:val="24"/>
          <w:lang w:eastAsia="ru-RU"/>
        </w:rPr>
        <w:noBreakHyphen/>
        <w:t xml:space="preserve">компетентности обучающихся» </w:t>
      </w:r>
      <w:r w:rsidRPr="000050E2">
        <w:rPr>
          <w:rFonts w:ascii="Times New Roman" w:eastAsia="@Arial Unicode MS" w:hAnsi="Times New Roman" w:cs="Times New Roman"/>
          <w:b/>
          <w:bCs/>
          <w:i/>
          <w:iCs/>
          <w:sz w:val="24"/>
          <w:szCs w:val="24"/>
          <w:lang w:eastAsia="ru-RU"/>
        </w:rPr>
        <w:t>реализуется средствами различных учебных предметов</w:t>
      </w:r>
      <w:r w:rsidRPr="000050E2">
        <w:rPr>
          <w:rFonts w:ascii="Times New Roman" w:eastAsia="@Arial Unicode MS" w:hAnsi="Times New Roman" w:cs="Times New Roman"/>
          <w:sz w:val="24"/>
          <w:szCs w:val="24"/>
          <w:lang w:eastAsia="ru-RU"/>
        </w:rPr>
        <w:t>. Важно, чтобы формирование того или иного элемента или компонента ИКТ-компетентности было непосредственно увязано с его применением. Тем самым обеспечивается: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·естественная мотивация, цель обучения;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·встроенный контроль результатов освоения ИКТ;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·повышение эффективности применения ИКТ в данном предмете;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цифрового портфолио по предмету, что важно для оценивания результатов освоения данного предмета.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 этом специфика ИКТ-компетентности сказывается и в том, что зачастую сам учитель не обладает достаточным уровнем профессиональной ИКТ-компетентности. Тем самым естественным образом создаётся контекст, в котором учитель сам осуществляет универсальные учебные действия и демонстрирует обучающимся, «как это делается».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Распределение материала по различным предметам не является жёстким, начальное освоение тех или иных технологий и закрепление освоенного может происходить в ходе занятий по разным предметам. Предлагаемое в данной программе распределение направлено на достижение баланса между временем освоения и временем использования соответствующих умений в различных предметах.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Вклад каждого предмета в формирование ИКТ-компетентности обучающихся (примерный вариант):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«Русский язык</w:t>
      </w:r>
      <w:r w:rsidR="00502429">
        <w:rPr>
          <w:rFonts w:ascii="Times New Roman" w:eastAsia="@Arial Unicode MS" w:hAnsi="Times New Roman" w:cs="Times New Roman"/>
          <w:b/>
          <w:bCs/>
          <w:sz w:val="24"/>
          <w:szCs w:val="24"/>
          <w:lang w:eastAsia="ru-RU"/>
        </w:rPr>
        <w:t>+ Родной язык</w:t>
      </w:r>
      <w:r w:rsidRPr="000050E2">
        <w:rPr>
          <w:rFonts w:ascii="Times New Roman" w:eastAsia="@Arial Unicode MS" w:hAnsi="Times New Roman" w:cs="Times New Roman"/>
          <w:b/>
          <w:bCs/>
          <w:sz w:val="24"/>
          <w:szCs w:val="24"/>
          <w:lang w:eastAsia="ru-RU"/>
        </w:rPr>
        <w:t>».</w:t>
      </w:r>
      <w:r w:rsidRPr="000050E2">
        <w:rPr>
          <w:rFonts w:ascii="Times New Roman" w:eastAsia="@Arial Unicode MS" w:hAnsi="Times New Roman" w:cs="Times New Roman"/>
          <w:sz w:val="24"/>
          <w:szCs w:val="24"/>
          <w:lang w:eastAsia="ru-RU"/>
        </w:rPr>
        <w:t xml:space="preserve"> Различные способы передачи информации (буква, пиктограмма, иероглиф, рисунок). Источники информации и способы её поиска: словари, энциклопедии, библиотеки, в том числе компьютерные. Овладение квалифицированным клавиатурным письмом. Знакомство с основными правилами оформления текста на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«Литературное чтение</w:t>
      </w:r>
      <w:r w:rsidR="00502429">
        <w:rPr>
          <w:rFonts w:ascii="Times New Roman" w:eastAsia="@Arial Unicode MS" w:hAnsi="Times New Roman" w:cs="Times New Roman"/>
          <w:b/>
          <w:bCs/>
          <w:sz w:val="24"/>
          <w:szCs w:val="24"/>
          <w:lang w:eastAsia="ru-RU"/>
        </w:rPr>
        <w:t>+ Родное литературное чтение</w:t>
      </w:r>
      <w:r w:rsidRPr="000050E2">
        <w:rPr>
          <w:rFonts w:ascii="Times New Roman" w:eastAsia="@Arial Unicode MS" w:hAnsi="Times New Roman" w:cs="Times New Roman"/>
          <w:b/>
          <w:bCs/>
          <w:sz w:val="24"/>
          <w:szCs w:val="24"/>
          <w:lang w:eastAsia="ru-RU"/>
        </w:rPr>
        <w:t>».</w:t>
      </w:r>
      <w:r w:rsidRPr="000050E2">
        <w:rPr>
          <w:rFonts w:ascii="Times New Roman" w:eastAsia="@Arial Unicode MS" w:hAnsi="Times New Roman" w:cs="Times New Roman"/>
          <w:sz w:val="24"/>
          <w:szCs w:val="24"/>
          <w:lang w:eastAsia="ru-RU"/>
        </w:rPr>
        <w:t xml:space="preserve"> Работа с мультимедиасообщениями (включающими текст, иллюстрации, аудио</w:t>
      </w:r>
      <w:r w:rsidRPr="000050E2">
        <w:rPr>
          <w:rFonts w:ascii="Times New Roman" w:eastAsia="@Arial Unicode MS" w:hAnsi="Times New Roman" w:cs="Times New Roman"/>
          <w:sz w:val="24"/>
          <w:szCs w:val="24"/>
          <w:lang w:eastAsia="ru-RU"/>
        </w:rPr>
        <w:noBreakHyphen/>
        <w:t xml:space="preserve"> и видеофрагменты, ссылки). Анализ содержания, языковых особенностей и структуры мультимедиасообщения; определение роли и места иллюстративного ряда в тексте.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Конструирование небольших сообщений, в том числе с добавлением иллюстраций, видео- и аудиофрагментов. Создание информационных объектов как иллюстраций к прочитанным художественным текстам.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«Иностранный язык».</w:t>
      </w:r>
      <w:r w:rsidRPr="000050E2">
        <w:rPr>
          <w:rFonts w:ascii="Times New Roman" w:eastAsia="@Arial Unicode MS" w:hAnsi="Times New Roman" w:cs="Times New Roman"/>
          <w:sz w:val="24"/>
          <w:szCs w:val="24"/>
          <w:lang w:eastAsia="ru-RU"/>
        </w:rPr>
        <w:t xml:space="preserve"> Подготовка плана и тезисов сообщения (в том числе гипермедиа); выступление с сообщением.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lastRenderedPageBreak/>
        <w:t>Создание небольшого текста на компьютере. Фиксация собственной устной речи на иностранном языке в цифровой форме для самокорректировки, устное выступление в сопровождении аудио- и видеоподдержки.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0050E2" w:rsidRPr="000050E2" w:rsidRDefault="00502429"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«Математика</w:t>
      </w:r>
      <w:r w:rsidR="000050E2" w:rsidRPr="000050E2">
        <w:rPr>
          <w:rFonts w:ascii="Times New Roman" w:eastAsia="@Arial Unicode MS" w:hAnsi="Times New Roman" w:cs="Times New Roman"/>
          <w:b/>
          <w:bCs/>
          <w:sz w:val="24"/>
          <w:szCs w:val="24"/>
          <w:lang w:eastAsia="ru-RU"/>
        </w:rPr>
        <w:t>».</w:t>
      </w:r>
      <w:r w:rsidR="000050E2" w:rsidRPr="000050E2">
        <w:rPr>
          <w:rFonts w:ascii="Times New Roman" w:eastAsia="@Arial Unicode MS" w:hAnsi="Times New Roman" w:cs="Times New Roman"/>
          <w:sz w:val="24"/>
          <w:szCs w:val="24"/>
          <w:lang w:eastAsia="ru-RU"/>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компьютере), объяснение, сравнение и обобщение информации. Выбор оснований для образования и выделения совокупностей. Представление причинно-следственных и временны2х связей с помощью цепочек. 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«Окружающий мир».</w:t>
      </w:r>
      <w:r w:rsidRPr="000050E2">
        <w:rPr>
          <w:rFonts w:ascii="Times New Roman" w:eastAsia="@Arial Unicode MS" w:hAnsi="Times New Roman" w:cs="Times New Roman"/>
          <w:sz w:val="24"/>
          <w:szCs w:val="24"/>
          <w:lang w:eastAsia="ru-RU"/>
        </w:rPr>
        <w:t xml:space="preserve"> Фиксация информации о внешнем мире и о самом себе с использованием инструментов ИКТ. 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в качестве отчёта о проведённых исследованиях.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Использование компьютера при работе с картой (планом территории, лентой времени), добавление ссылок в тексты и графические объекты.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«Технология». </w:t>
      </w:r>
      <w:r w:rsidRPr="000050E2">
        <w:rPr>
          <w:rFonts w:ascii="Times New Roman" w:eastAsia="@Arial Unicode MS" w:hAnsi="Times New Roman" w:cs="Times New Roman"/>
          <w:sz w:val="24"/>
          <w:szCs w:val="24"/>
          <w:lang w:eastAsia="ru-RU"/>
        </w:rPr>
        <w:t>Первоначальное знакомство с компьютером и всеми инструментами ИКТ: назначение, правила безопасной работы. Первоначальный опыт работы с простыми информационными объектами: текстом, рисунком, аудио- и видеофрагментами; сохранение результатов своей работы. Овладение приёмами поиска и использования информации, работы с доступными электронными ресурсами.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«Искусство».</w:t>
      </w:r>
      <w:r w:rsidRPr="000050E2">
        <w:rPr>
          <w:rFonts w:ascii="Times New Roman" w:eastAsia="@Arial Unicode MS" w:hAnsi="Times New Roman" w:cs="Times New Roman"/>
          <w:sz w:val="24"/>
          <w:szCs w:val="24"/>
          <w:lang w:eastAsia="ru-RU"/>
        </w:rPr>
        <w:t xml:space="preserve">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слайд-шоу. Создание творческих графических работ, несложных видеосюжетов,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использованием инструментов ИКТ.</w:t>
      </w:r>
    </w:p>
    <w:p w:rsidR="00C32E8F" w:rsidRDefault="00526361" w:rsidP="00C32E8F">
      <w:pPr>
        <w:pStyle w:val="25"/>
      </w:pPr>
      <w:r>
        <w:rPr>
          <w:b/>
          <w:bCs/>
        </w:rPr>
        <w:t xml:space="preserve">       </w:t>
      </w:r>
      <w:r w:rsidR="00C32E8F">
        <w:rPr>
          <w:b/>
          <w:bCs/>
        </w:rPr>
        <w:t>«Физическая культура».</w:t>
      </w:r>
      <w:r w:rsidR="00C32E8F">
        <w:t xml:space="preserve"> Этот предмет обеспечивает формирование личностных универсальных действий:</w:t>
      </w:r>
    </w:p>
    <w:p w:rsidR="00C32E8F" w:rsidRDefault="00C32E8F" w:rsidP="00C32E8F">
      <w:pPr>
        <w:pStyle w:val="25"/>
      </w:pPr>
      <w:r>
        <w:t>основ общекультурной и российской гражданской идентичности как чувства гордости за достижения в мировом и отечественном спорте;</w:t>
      </w:r>
    </w:p>
    <w:p w:rsidR="00C32E8F" w:rsidRDefault="00C32E8F" w:rsidP="00C32E8F">
      <w:pPr>
        <w:pStyle w:val="25"/>
      </w:pPr>
      <w:r>
        <w:t>освоение моральных норм помощи тем, кто в ней нуждается, готовности принять на себя ответственность;</w:t>
      </w:r>
    </w:p>
    <w:p w:rsidR="00C32E8F" w:rsidRDefault="00C32E8F" w:rsidP="00C32E8F">
      <w:pPr>
        <w:pStyle w:val="25"/>
      </w:pPr>
      <w:r>
        <w:rPr>
          <w:spacing w:val="2"/>
        </w:rPr>
        <w:t>развитие мотивации достижения и готовности к преодолению трудностей на основе конструктивных стратегий</w:t>
      </w:r>
      <w:r>
        <w:rPr>
          <w:spacing w:val="2"/>
        </w:rPr>
        <w:br/>
      </w:r>
      <w:r>
        <w:t>совладания и умения мобилизовать свои личностные и физические ресурсы, стрессоустойчивости;</w:t>
      </w:r>
    </w:p>
    <w:p w:rsidR="00C32E8F" w:rsidRDefault="00C32E8F" w:rsidP="00C32E8F">
      <w:pPr>
        <w:pStyle w:val="25"/>
      </w:pPr>
      <w:r>
        <w:t>освоение правил здорового и безопасного образа жизни.</w:t>
      </w:r>
    </w:p>
    <w:p w:rsidR="00C32E8F" w:rsidRDefault="00C32E8F" w:rsidP="00C32E8F">
      <w:pPr>
        <w:pStyle w:val="25"/>
      </w:pPr>
      <w:r>
        <w:t>«Физическая культура» как учебный предмет способствует:</w:t>
      </w:r>
    </w:p>
    <w:p w:rsidR="00C32E8F" w:rsidRDefault="00C32E8F" w:rsidP="00C32E8F">
      <w:pPr>
        <w:pStyle w:val="25"/>
      </w:pPr>
      <w:r>
        <w:t>в области регулятивных действий развитию умений пла</w:t>
      </w:r>
      <w:r>
        <w:rPr>
          <w:spacing w:val="2"/>
        </w:rPr>
        <w:t xml:space="preserve">нировать, регулировать, контролировать и оценивать свои </w:t>
      </w:r>
      <w:r>
        <w:t>действия;</w:t>
      </w:r>
    </w:p>
    <w:p w:rsidR="00C32E8F" w:rsidRDefault="00C32E8F" w:rsidP="00C32E8F">
      <w:pPr>
        <w:pStyle w:val="25"/>
      </w:pPr>
      <w:r>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w:t>
      </w:r>
      <w:r>
        <w:rPr>
          <w:spacing w:val="2"/>
        </w:rPr>
        <w:t xml:space="preserve">ления функций и ролей в совместной деятельности; конструктивно разрешать конфликты; осуществлять взаимный </w:t>
      </w:r>
      <w:r>
        <w:t>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C32E8F" w:rsidRDefault="00C32E8F" w:rsidP="00C32E8F">
      <w:pPr>
        <w:pStyle w:val="25"/>
      </w:pPr>
    </w:p>
    <w:p w:rsidR="00C32E8F" w:rsidRDefault="00C32E8F" w:rsidP="00C32E8F">
      <w:pPr>
        <w:pStyle w:val="25"/>
      </w:pPr>
    </w:p>
    <w:p w:rsidR="006866D7" w:rsidRDefault="00526361" w:rsidP="00C32E8F">
      <w:pPr>
        <w:pStyle w:val="25"/>
        <w:rPr>
          <w:b/>
        </w:rPr>
      </w:pPr>
      <w:r>
        <w:rPr>
          <w:b/>
        </w:rPr>
        <w:lastRenderedPageBreak/>
        <w:t xml:space="preserve">     </w:t>
      </w:r>
    </w:p>
    <w:p w:rsidR="006866D7" w:rsidRDefault="006866D7" w:rsidP="00C32E8F">
      <w:pPr>
        <w:pStyle w:val="25"/>
        <w:rPr>
          <w:b/>
        </w:rPr>
      </w:pPr>
    </w:p>
    <w:p w:rsidR="006866D7" w:rsidRDefault="006866D7" w:rsidP="00C32E8F">
      <w:pPr>
        <w:pStyle w:val="25"/>
        <w:rPr>
          <w:b/>
        </w:rPr>
      </w:pPr>
    </w:p>
    <w:p w:rsidR="006866D7" w:rsidRDefault="006866D7" w:rsidP="00C32E8F">
      <w:pPr>
        <w:pStyle w:val="25"/>
        <w:rPr>
          <w:b/>
        </w:rPr>
      </w:pPr>
    </w:p>
    <w:p w:rsidR="00C32E8F" w:rsidRDefault="00526361" w:rsidP="00C32E8F">
      <w:pPr>
        <w:pStyle w:val="25"/>
        <w:rPr>
          <w:b/>
        </w:rPr>
      </w:pPr>
      <w:r>
        <w:rPr>
          <w:b/>
        </w:rPr>
        <w:t xml:space="preserve"> </w:t>
      </w:r>
      <w:r w:rsidR="00C32E8F">
        <w:rPr>
          <w:b/>
        </w:rPr>
        <w:t>« Шахматы»</w:t>
      </w:r>
    </w:p>
    <w:p w:rsidR="00C32E8F" w:rsidRDefault="00C32E8F" w:rsidP="00C32E8F">
      <w:pPr>
        <w:pStyle w:val="25"/>
      </w:pPr>
      <w:r>
        <w:t>Содержание  учебного предмета «Шахматы» направлено на воспиание творческих, компетентных и успешных граждан России, способных к активной самореализации в личной, общественной и профессиональной деятельности. В процессе освоение курса у уч-ся нач.кл укрепляется здоровье, формируются общие и специфические учебные умения, способы познавательной и предметной деятельности.</w:t>
      </w:r>
    </w:p>
    <w:p w:rsidR="00C32E8F" w:rsidRDefault="00C32E8F" w:rsidP="00C32E8F">
      <w:pPr>
        <w:pStyle w:val="25"/>
      </w:pPr>
      <w:r>
        <w:t>Предмет  «Шахматы» способствует развитимю личностных качеств уч-ся и яв-ся средством формирования у обучающихся универсальных способностей.</w:t>
      </w:r>
    </w:p>
    <w:p w:rsidR="00C32E8F" w:rsidRDefault="00526361" w:rsidP="006866D7">
      <w:pPr>
        <w:pStyle w:val="25"/>
        <w:rPr>
          <w:b/>
        </w:rPr>
      </w:pPr>
      <w:r>
        <w:rPr>
          <w:b/>
        </w:rPr>
        <w:t xml:space="preserve">   </w:t>
      </w:r>
    </w:p>
    <w:p w:rsidR="006866D7" w:rsidRDefault="006866D7" w:rsidP="006866D7">
      <w:pPr>
        <w:pStyle w:val="25"/>
        <w:rPr>
          <w:b/>
        </w:rPr>
      </w:pPr>
    </w:p>
    <w:p w:rsidR="006866D7" w:rsidRDefault="006866D7" w:rsidP="006866D7">
      <w:pPr>
        <w:pStyle w:val="25"/>
        <w:rPr>
          <w:b/>
        </w:rPr>
      </w:pPr>
    </w:p>
    <w:p w:rsidR="006866D7" w:rsidRDefault="006866D7" w:rsidP="006866D7">
      <w:pPr>
        <w:pStyle w:val="25"/>
        <w:rPr>
          <w:b/>
        </w:rPr>
      </w:pPr>
    </w:p>
    <w:p w:rsidR="006866D7" w:rsidRDefault="006866D7" w:rsidP="006866D7">
      <w:pPr>
        <w:pStyle w:val="25"/>
      </w:pPr>
    </w:p>
    <w:p w:rsidR="000050E2" w:rsidRDefault="000050E2" w:rsidP="00526361">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
          <w:bCs/>
          <w:sz w:val="24"/>
          <w:szCs w:val="24"/>
          <w:lang w:eastAsia="ru-RU"/>
        </w:rPr>
      </w:pPr>
    </w:p>
    <w:p w:rsidR="006866D7" w:rsidRDefault="006866D7" w:rsidP="00526361">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
          <w:bCs/>
          <w:sz w:val="24"/>
          <w:szCs w:val="24"/>
          <w:lang w:eastAsia="ru-RU"/>
        </w:rPr>
      </w:pPr>
    </w:p>
    <w:p w:rsidR="006866D7" w:rsidRPr="000050E2" w:rsidRDefault="006866D7" w:rsidP="00526361">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Обеспечение преемственности программы формирования универсальных учебных действий при переходе от дошкольного к начальному и основному общему образованию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Проблема организации преемственности обучения затрагивает все звенья существующей образовательной системы, а именно: переходы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(полного)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Основные проблемы обеспечения преемственности связаны с игнорированием задачи целенаправленного формирования таких универсальных учебных действий, как коммуникативные, речевые, регулятивные, общепознавательные, логические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Наиболее остро проблема преемственности стоит в двух ключевых точках — в момент поступления детей в школу (при переходе из предшкольного звена на ступень начального общего образования) и в период перехода обучающихся на ступень основного общего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Возникновение проблемы преемственности, находящей отражение в трудностях перехода обучающихся на новую ступень образовательной системы, имеет следующие причины: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·недостаточно плавное, даже скачкообразное изменение методов и содержания обучения, которое при переходе на ступень основного общего образования, а затем среднего (полного) образования приводит к падению успеваемости и росту психологических трудностей у учащихся;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·обучение на предшествующей ступени часто не обеспечивает достаточной готовности обучающихся к успешному включению в учебную деятельность нового, более сложного уровня. В частности, серьёзной проблемой остаётся недостаточная подготовленность значительного числа детей к обучению на русском (неродном) языке.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Исследования </w:t>
      </w:r>
      <w:r w:rsidRPr="000050E2">
        <w:rPr>
          <w:rFonts w:ascii="Times New Roman" w:eastAsia="@Arial Unicode MS" w:hAnsi="Times New Roman" w:cs="Times New Roman"/>
          <w:b/>
          <w:bCs/>
          <w:i/>
          <w:iCs/>
          <w:sz w:val="24"/>
          <w:szCs w:val="24"/>
          <w:lang w:eastAsia="ru-RU"/>
        </w:rPr>
        <w:t xml:space="preserve">готовности детей к обучению в школе </w:t>
      </w:r>
      <w:r w:rsidRPr="000050E2">
        <w:rPr>
          <w:rFonts w:ascii="Times New Roman" w:eastAsia="@Arial Unicode MS" w:hAnsi="Times New Roman" w:cs="Times New Roman"/>
          <w:sz w:val="24"/>
          <w:szCs w:val="24"/>
          <w:lang w:eastAsia="ru-RU"/>
        </w:rPr>
        <w:t>при переходе от предшкольного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Физическая готовность </w:t>
      </w:r>
      <w:r w:rsidRPr="000050E2">
        <w:rPr>
          <w:rFonts w:ascii="Times New Roman" w:eastAsia="@Arial Unicode MS" w:hAnsi="Times New Roman" w:cs="Times New Roman"/>
          <w:sz w:val="24"/>
          <w:szCs w:val="24"/>
          <w:lang w:eastAsia="ru-RU"/>
        </w:rPr>
        <w:t>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Психологическая готовность </w:t>
      </w:r>
      <w:r w:rsidRPr="000050E2">
        <w:rPr>
          <w:rFonts w:ascii="Times New Roman" w:eastAsia="@Arial Unicode MS" w:hAnsi="Times New Roman" w:cs="Times New Roman"/>
          <w:sz w:val="24"/>
          <w:szCs w:val="24"/>
          <w:lang w:eastAsia="ru-RU"/>
        </w:rPr>
        <w:t xml:space="preserve">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выполнения </w:t>
      </w:r>
      <w:r w:rsidRPr="000050E2">
        <w:rPr>
          <w:rFonts w:ascii="Times New Roman" w:eastAsia="@Arial Unicode MS" w:hAnsi="Times New Roman" w:cs="Times New Roman"/>
          <w:sz w:val="24"/>
          <w:szCs w:val="24"/>
          <w:lang w:eastAsia="ru-RU"/>
        </w:rPr>
        <w:lastRenderedPageBreak/>
        <w:t>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sz w:val="24"/>
          <w:szCs w:val="24"/>
          <w:lang w:eastAsia="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Личностная готовность включает мотивационную готовность, коммуникативную готовность, сформированностьЯ-концепции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Мотивационная готовность характеризуется первичным соподчинением мотивов с доминированием учебно-познавательных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Формирование фундамента готовности перехода к обучению на ступени начального общего образования должно 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 пр.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Не меньшее значение имеет проблема психологической готовности детей и при переходе обучающихся на ступень основного общего образования. Трудности такого перехода — ухудшение успеваемости и дисциплины, рост негативного отношения к учению, возрастание эмоциональной </w:t>
      </w:r>
      <w:r w:rsidRPr="000050E2">
        <w:rPr>
          <w:rFonts w:ascii="Times New Roman" w:eastAsia="@Arial Unicode MS" w:hAnsi="Times New Roman" w:cs="Times New Roman"/>
          <w:sz w:val="24"/>
          <w:szCs w:val="24"/>
          <w:lang w:eastAsia="ru-RU"/>
        </w:rPr>
        <w:lastRenderedPageBreak/>
        <w:t>нестабильности, нарушения поведения — обусловлены следующими причинами: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·необходимостью адаптации обучающихся к новой организации процесса и содержания обучения (предметная система, разные преподаватели и т. 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·недостаточно подготовленным переходом с родного языка на русский язык обучения.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ступеней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w:t>
      </w:r>
    </w:p>
    <w:p w:rsidR="000050E2" w:rsidRPr="000050E2" w:rsidRDefault="000050E2" w:rsidP="000050E2">
      <w:pPr>
        <w:widowControl w:val="0"/>
        <w:autoSpaceDE w:val="0"/>
        <w:autoSpaceDN w:val="0"/>
        <w:adjustRightInd w:val="0"/>
        <w:spacing w:after="0" w:line="240" w:lineRule="auto"/>
        <w:ind w:right="-1" w:firstLine="567"/>
        <w:rPr>
          <w:rFonts w:ascii="Times New Roman" w:eastAsia="Calibri" w:hAnsi="Times New Roman" w:cs="Times New Roman"/>
          <w:sz w:val="24"/>
          <w:szCs w:val="24"/>
          <w:lang w:eastAsia="ru-RU"/>
        </w:rPr>
      </w:pPr>
    </w:p>
    <w:p w:rsidR="000050E2" w:rsidRDefault="00A253A5"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r>
        <w:rPr>
          <w:rFonts w:ascii="Times New Roman" w:eastAsia="@Arial Unicode MS" w:hAnsi="Times New Roman" w:cs="Times New Roman"/>
          <w:b/>
          <w:sz w:val="24"/>
          <w:szCs w:val="24"/>
          <w:lang w:eastAsia="ru-RU"/>
        </w:rPr>
        <w:t xml:space="preserve">2.2. </w:t>
      </w:r>
      <w:r w:rsidR="000050E2" w:rsidRPr="000050E2">
        <w:rPr>
          <w:rFonts w:ascii="Times New Roman" w:eastAsia="@Arial Unicode MS" w:hAnsi="Times New Roman" w:cs="Times New Roman"/>
          <w:b/>
          <w:sz w:val="24"/>
          <w:szCs w:val="24"/>
          <w:lang w:eastAsia="ru-RU"/>
        </w:rPr>
        <w:t xml:space="preserve"> Программа отдельных учебных предметов, курсов и курсов внеурочной деятельности</w:t>
      </w:r>
    </w:p>
    <w:p w:rsidR="00A253A5" w:rsidRPr="000050E2" w:rsidRDefault="00A253A5"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b/>
          <w:sz w:val="24"/>
          <w:szCs w:val="24"/>
          <w:lang w:eastAsia="ru-RU"/>
        </w:rPr>
      </w:pPr>
    </w:p>
    <w:p w:rsidR="000050E2" w:rsidRPr="000050E2" w:rsidRDefault="00A253A5"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2.2</w:t>
      </w:r>
      <w:r w:rsidR="000050E2" w:rsidRPr="000050E2">
        <w:rPr>
          <w:rFonts w:ascii="Times New Roman" w:eastAsia="@Arial Unicode MS" w:hAnsi="Times New Roman" w:cs="Times New Roman"/>
          <w:b/>
          <w:bCs/>
          <w:sz w:val="24"/>
          <w:szCs w:val="24"/>
          <w:lang w:eastAsia="ru-RU"/>
        </w:rPr>
        <w:t>.1. Общие положения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Начальная школа — самоценный, принципиально новый этап в жизни ребёнка: начинается систематическое обучение в образовательном учреждении, расширяется сфера его взаимодействия с окружающим миром, изменяется социальный статус и увеличивается потребность в самовыражении.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Сегодня начальное 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общеучебные умения и навыки на формирование ИКТ-компетентности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Кроме этого, определение в программах содержания тех знаний, умений и способов деятельности, которые являются надпредметными, т.·е. формируются средствами каждого учебного предмета, даёт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даёт основание для утверждения гуманистической, личностно ориентированной направленности процесса образования младших школьников.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w:t>
      </w:r>
      <w:r w:rsidRPr="000050E2">
        <w:rPr>
          <w:rFonts w:ascii="Times New Roman" w:eastAsia="@Arial Unicode MS" w:hAnsi="Times New Roman" w:cs="Times New Roman"/>
          <w:sz w:val="24"/>
          <w:szCs w:val="24"/>
          <w:lang w:eastAsia="ru-RU"/>
        </w:rPr>
        <w:lastRenderedPageBreak/>
        <w:t>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своё знание и незнание и др. Способность к рефлексии — важнейшее качество, определяющее социальную роль ребёнка как ученика, школьника, направленность на саморазвитие.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Начальная ступень образования 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 </w:t>
      </w:r>
    </w:p>
    <w:p w:rsidR="00A253A5" w:rsidRDefault="00A253A5"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sz w:val="24"/>
          <w:szCs w:val="24"/>
          <w:u w:val="single"/>
          <w:lang w:eastAsia="ru-RU"/>
        </w:rPr>
      </w:pPr>
    </w:p>
    <w:p w:rsidR="000050E2" w:rsidRPr="000050E2" w:rsidRDefault="00A253A5"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2.2</w:t>
      </w:r>
      <w:r w:rsidR="000050E2" w:rsidRPr="000050E2">
        <w:rPr>
          <w:rFonts w:ascii="Times New Roman" w:eastAsia="@Arial Unicode MS" w:hAnsi="Times New Roman" w:cs="Times New Roman"/>
          <w:b/>
          <w:bCs/>
          <w:sz w:val="24"/>
          <w:szCs w:val="24"/>
          <w:lang w:eastAsia="ru-RU"/>
        </w:rPr>
        <w:t>.2. Основное содержание учебных предметов на ступени начального общего образования</w:t>
      </w:r>
    </w:p>
    <w:p w:rsidR="00A253A5" w:rsidRDefault="00A253A5" w:rsidP="00A253A5">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
          <w:iCs/>
          <w:sz w:val="24"/>
          <w:szCs w:val="24"/>
          <w:u w:val="single"/>
          <w:lang w:eastAsia="ru-RU"/>
        </w:rPr>
      </w:pPr>
    </w:p>
    <w:p w:rsidR="000050E2" w:rsidRPr="00A253A5" w:rsidRDefault="00A253A5" w:rsidP="00A253A5">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Cs/>
          <w:sz w:val="24"/>
          <w:szCs w:val="24"/>
          <w:lang w:eastAsia="ru-RU"/>
        </w:rPr>
      </w:pPr>
      <w:r w:rsidRPr="00A253A5">
        <w:rPr>
          <w:rFonts w:ascii="Times New Roman" w:eastAsia="@Arial Unicode MS" w:hAnsi="Times New Roman" w:cs="Times New Roman"/>
          <w:b/>
          <w:iCs/>
          <w:sz w:val="24"/>
          <w:szCs w:val="24"/>
          <w:lang w:eastAsia="ru-RU"/>
        </w:rPr>
        <w:t>2.2.2.1.</w:t>
      </w:r>
      <w:r>
        <w:rPr>
          <w:rFonts w:ascii="Times New Roman" w:eastAsia="@Arial Unicode MS" w:hAnsi="Times New Roman" w:cs="Times New Roman"/>
          <w:b/>
          <w:iCs/>
          <w:sz w:val="24"/>
          <w:szCs w:val="24"/>
          <w:lang w:eastAsia="ru-RU"/>
        </w:rPr>
        <w:t xml:space="preserve"> </w:t>
      </w:r>
      <w:r w:rsidR="00526361">
        <w:rPr>
          <w:rFonts w:ascii="Times New Roman" w:eastAsia="@Arial Unicode MS" w:hAnsi="Times New Roman" w:cs="Times New Roman"/>
          <w:b/>
          <w:iCs/>
          <w:sz w:val="24"/>
          <w:szCs w:val="24"/>
          <w:lang w:eastAsia="ru-RU"/>
        </w:rPr>
        <w:t>«</w:t>
      </w:r>
      <w:r w:rsidR="000050E2" w:rsidRPr="00A253A5">
        <w:rPr>
          <w:rFonts w:ascii="Times New Roman" w:eastAsia="@Arial Unicode MS" w:hAnsi="Times New Roman" w:cs="Times New Roman"/>
          <w:b/>
          <w:iCs/>
          <w:sz w:val="24"/>
          <w:szCs w:val="24"/>
          <w:lang w:eastAsia="ru-RU"/>
        </w:rPr>
        <w:t>Русский язык</w:t>
      </w:r>
      <w:r w:rsidR="00B236FC">
        <w:rPr>
          <w:rFonts w:ascii="Times New Roman" w:eastAsia="@Arial Unicode MS" w:hAnsi="Times New Roman" w:cs="Times New Roman"/>
          <w:b/>
          <w:iCs/>
          <w:sz w:val="24"/>
          <w:szCs w:val="24"/>
          <w:lang w:eastAsia="ru-RU"/>
        </w:rPr>
        <w:t xml:space="preserve">» и «Кумыкский </w:t>
      </w:r>
      <w:r w:rsidR="00526361">
        <w:rPr>
          <w:rFonts w:ascii="Times New Roman" w:eastAsia="@Arial Unicode MS" w:hAnsi="Times New Roman" w:cs="Times New Roman"/>
          <w:b/>
          <w:iCs/>
          <w:sz w:val="24"/>
          <w:szCs w:val="24"/>
          <w:lang w:eastAsia="ru-RU"/>
        </w:rPr>
        <w:t xml:space="preserve"> язык»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Виды речевой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Слушание. </w:t>
      </w:r>
      <w:r w:rsidRPr="000050E2">
        <w:rPr>
          <w:rFonts w:ascii="Times New Roman" w:eastAsia="@Arial Unicode MS" w:hAnsi="Times New Roman" w:cs="Times New Roman"/>
          <w:sz w:val="24"/>
          <w:szCs w:val="24"/>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Говорение. </w:t>
      </w:r>
      <w:r w:rsidRPr="000050E2">
        <w:rPr>
          <w:rFonts w:ascii="Times New Roman" w:eastAsia="@Arial Unicode MS" w:hAnsi="Times New Roman" w:cs="Times New Roman"/>
          <w:sz w:val="24"/>
          <w:szCs w:val="24"/>
          <w:lang w:eastAsia="ru-RU"/>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Чтение. </w:t>
      </w:r>
      <w:r w:rsidRPr="000050E2">
        <w:rPr>
          <w:rFonts w:ascii="Times New Roman" w:eastAsia="@Arial Unicode MS" w:hAnsi="Times New Roman" w:cs="Times New Roman"/>
          <w:sz w:val="24"/>
          <w:szCs w:val="24"/>
          <w:lang w:eastAsia="ru-RU"/>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0050E2">
        <w:rPr>
          <w:rFonts w:ascii="Times New Roman" w:eastAsia="@Arial Unicode MS" w:hAnsi="Times New Roman" w:cs="Times New Roman"/>
          <w:i/>
          <w:iCs/>
          <w:sz w:val="24"/>
          <w:szCs w:val="24"/>
          <w:lang w:eastAsia="ru-RU"/>
        </w:rPr>
        <w:t>Анализ и оценка содержания, языковых особенностей и структуры текста</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Письмо. </w:t>
      </w:r>
      <w:r w:rsidRPr="000050E2">
        <w:rPr>
          <w:rFonts w:ascii="Times New Roman" w:eastAsia="@Arial Unicode MS" w:hAnsi="Times New Roman" w:cs="Times New Roman"/>
          <w:sz w:val="24"/>
          <w:szCs w:val="24"/>
          <w:lang w:eastAsia="ru-RU"/>
        </w:rPr>
        <w:t>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Обучение грамоте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Фонетика. </w:t>
      </w:r>
      <w:r w:rsidRPr="000050E2">
        <w:rPr>
          <w:rFonts w:ascii="Times New Roman" w:eastAsia="@Arial Unicode MS" w:hAnsi="Times New Roman" w:cs="Times New Roman"/>
          <w:sz w:val="24"/>
          <w:szCs w:val="24"/>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Различение гласных и согласных звуков, гласных ударных и безударных, согласных твёрдых и мягких, звонких и глухих.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Слог как минимальная произносительная единица. Деление слов на слоги. Определение места ударения.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Графика. </w:t>
      </w:r>
      <w:r w:rsidRPr="000050E2">
        <w:rPr>
          <w:rFonts w:ascii="Times New Roman" w:eastAsia="@Arial Unicode MS" w:hAnsi="Times New Roman" w:cs="Times New Roman"/>
          <w:sz w:val="24"/>
          <w:szCs w:val="24"/>
          <w:lang w:eastAsia="ru-RU"/>
        </w:rPr>
        <w:t xml:space="preserve">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w:t>
      </w:r>
      <w:r w:rsidRPr="000050E2">
        <w:rPr>
          <w:rFonts w:ascii="Times New Roman" w:eastAsia="@Arial Unicode MS" w:hAnsi="Times New Roman" w:cs="Times New Roman"/>
          <w:b/>
          <w:bCs/>
          <w:i/>
          <w:iCs/>
          <w:sz w:val="24"/>
          <w:szCs w:val="24"/>
          <w:lang w:eastAsia="ru-RU"/>
        </w:rPr>
        <w:t xml:space="preserve">е, ё, ю, я. </w:t>
      </w:r>
      <w:r w:rsidRPr="000050E2">
        <w:rPr>
          <w:rFonts w:ascii="Times New Roman" w:eastAsia="@Arial Unicode MS" w:hAnsi="Times New Roman" w:cs="Times New Roman"/>
          <w:sz w:val="24"/>
          <w:szCs w:val="24"/>
          <w:lang w:eastAsia="ru-RU"/>
        </w:rPr>
        <w:t>Мягкий знаккак показатель мягкости предшествующего согласного звука.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Знакомство с русским алфавитом как последовательностью букв.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Чтение. </w:t>
      </w:r>
      <w:r w:rsidRPr="000050E2">
        <w:rPr>
          <w:rFonts w:ascii="Times New Roman" w:eastAsia="@Arial Unicode MS" w:hAnsi="Times New Roman" w:cs="Times New Roman"/>
          <w:sz w:val="24"/>
          <w:szCs w:val="24"/>
          <w:lang w:eastAsia="ru-RU"/>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w:t>
      </w:r>
      <w:r w:rsidRPr="000050E2">
        <w:rPr>
          <w:rFonts w:ascii="Times New Roman" w:eastAsia="@Arial Unicode MS" w:hAnsi="Times New Roman" w:cs="Times New Roman"/>
          <w:sz w:val="24"/>
          <w:szCs w:val="24"/>
          <w:lang w:eastAsia="ru-RU"/>
        </w:rPr>
        <w:lastRenderedPageBreak/>
        <w:t>и выразительности чтения на материале небольших текстов и стихотворений.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Письмо. </w:t>
      </w:r>
      <w:r w:rsidRPr="000050E2">
        <w:rPr>
          <w:rFonts w:ascii="Times New Roman" w:eastAsia="@Arial Unicode MS" w:hAnsi="Times New Roman" w:cs="Times New Roman"/>
          <w:i/>
          <w:iCs/>
          <w:sz w:val="24"/>
          <w:szCs w:val="24"/>
          <w:lang w:eastAsia="ru-RU"/>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Понимание функции небуквенных графических средств: пробела между словами, знака переноса.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Слово и предложение. </w:t>
      </w:r>
      <w:r w:rsidRPr="000050E2">
        <w:rPr>
          <w:rFonts w:ascii="Times New Roman" w:eastAsia="@Arial Unicode MS" w:hAnsi="Times New Roman" w:cs="Times New Roman"/>
          <w:sz w:val="24"/>
          <w:szCs w:val="24"/>
          <w:lang w:eastAsia="ru-RU"/>
        </w:rPr>
        <w:t>Восприятие слова как объекта изучения, материала для анализа. Наблюдение над значением слова.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Различение слова и предложения. Работа с предложением: выделение слов, изменение их порядка.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Орфография. </w:t>
      </w:r>
      <w:r w:rsidRPr="000050E2">
        <w:rPr>
          <w:rFonts w:ascii="Times New Roman" w:eastAsia="@Arial Unicode MS" w:hAnsi="Times New Roman" w:cs="Times New Roman"/>
          <w:sz w:val="24"/>
          <w:szCs w:val="24"/>
          <w:lang w:eastAsia="ru-RU"/>
        </w:rPr>
        <w:t>Знакомство с правилами правописания и их применение: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·раздельное написание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·обозначение гласных после шипящих (</w:t>
      </w:r>
      <w:r w:rsidRPr="000050E2">
        <w:rPr>
          <w:rFonts w:ascii="Times New Roman" w:eastAsia="@Arial Unicode MS" w:hAnsi="Times New Roman" w:cs="Times New Roman"/>
          <w:b/>
          <w:bCs/>
          <w:i/>
          <w:iCs/>
          <w:sz w:val="24"/>
          <w:szCs w:val="24"/>
          <w:lang w:eastAsia="ru-RU"/>
        </w:rPr>
        <w:t>ча</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ща</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 xml:space="preserve">чу </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щу</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жи</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ши</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·прописная (заглавная) буква в начале предложения, в именах собственных;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·перенос слов по слогам без стечения согласных;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·знаки препинания в конце предложения.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Развитие речи. </w:t>
      </w:r>
      <w:r w:rsidRPr="000050E2">
        <w:rPr>
          <w:rFonts w:ascii="Times New Roman" w:eastAsia="@Arial Unicode MS" w:hAnsi="Times New Roman" w:cs="Times New Roman"/>
          <w:sz w:val="24"/>
          <w:szCs w:val="24"/>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Систематический курс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Фонетика и орфоэпия. </w:t>
      </w:r>
      <w:r w:rsidRPr="000050E2">
        <w:rPr>
          <w:rFonts w:ascii="Times New Roman" w:eastAsia="@Arial Unicode MS" w:hAnsi="Times New Roman" w:cs="Times New Roman"/>
          <w:sz w:val="24"/>
          <w:szCs w:val="24"/>
          <w:lang w:eastAsia="ru-RU"/>
        </w:rPr>
        <w:t xml:space="preserve">Различение гласных и согласных звуков. Нахождение в слове ударных и безударных гласных звуков. Различение мягких и твёрдых согласных звуков, определение парных и непарных по твёрдости—мягкости согласных звуков. Различение звонких и глухих звуков, определение парных и непарных по звонкости—глухости согласных звуков.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0050E2">
        <w:rPr>
          <w:rFonts w:ascii="Times New Roman" w:eastAsia="@Arial Unicode MS" w:hAnsi="Times New Roman" w:cs="Times New Roman"/>
          <w:i/>
          <w:iCs/>
          <w:sz w:val="24"/>
          <w:szCs w:val="24"/>
          <w:lang w:eastAsia="ru-RU"/>
        </w:rPr>
        <w:t>Фонетический разбор слова</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Графика. </w:t>
      </w:r>
      <w:r w:rsidRPr="000050E2">
        <w:rPr>
          <w:rFonts w:ascii="Times New Roman" w:eastAsia="@Arial Unicode MS" w:hAnsi="Times New Roman" w:cs="Times New Roman"/>
          <w:sz w:val="24"/>
          <w:szCs w:val="24"/>
          <w:lang w:eastAsia="ru-RU"/>
        </w:rPr>
        <w:t>Различение звуков и букв. Обозначение на письме твёрдости и мягкости согласных звуков. Использование на письме разделительных</w:t>
      </w:r>
      <w:r w:rsidRPr="000050E2">
        <w:rPr>
          <w:rFonts w:ascii="Times New Roman" w:eastAsia="@Arial Unicode MS" w:hAnsi="Times New Roman" w:cs="Times New Roman"/>
          <w:b/>
          <w:bCs/>
          <w:i/>
          <w:iCs/>
          <w:sz w:val="24"/>
          <w:szCs w:val="24"/>
          <w:lang w:eastAsia="ru-RU"/>
        </w:rPr>
        <w:t xml:space="preserve">ъ </w:t>
      </w:r>
      <w:r w:rsidRPr="000050E2">
        <w:rPr>
          <w:rFonts w:ascii="Times New Roman" w:eastAsia="@Arial Unicode MS" w:hAnsi="Times New Roman" w:cs="Times New Roman"/>
          <w:sz w:val="24"/>
          <w:szCs w:val="24"/>
          <w:lang w:eastAsia="ru-RU"/>
        </w:rPr>
        <w:t xml:space="preserve">и </w:t>
      </w:r>
      <w:r w:rsidRPr="000050E2">
        <w:rPr>
          <w:rFonts w:ascii="Times New Roman" w:eastAsia="@Arial Unicode MS" w:hAnsi="Times New Roman" w:cs="Times New Roman"/>
          <w:b/>
          <w:bCs/>
          <w:i/>
          <w:iCs/>
          <w:sz w:val="24"/>
          <w:szCs w:val="24"/>
          <w:lang w:eastAsia="ru-RU"/>
        </w:rPr>
        <w:t>ь</w:t>
      </w:r>
      <w:r w:rsidRPr="000050E2">
        <w:rPr>
          <w:rFonts w:ascii="Times New Roman" w:eastAsia="@Arial Unicode MS" w:hAnsi="Times New Roman" w:cs="Times New Roman"/>
          <w:b/>
          <w:b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Установление соотношения звукового и буквенного состава слова в словах типа </w:t>
      </w:r>
      <w:r w:rsidRPr="000050E2">
        <w:rPr>
          <w:rFonts w:ascii="Times New Roman" w:eastAsia="@Arial Unicode MS" w:hAnsi="Times New Roman" w:cs="Times New Roman"/>
          <w:i/>
          <w:iCs/>
          <w:sz w:val="24"/>
          <w:szCs w:val="24"/>
          <w:lang w:eastAsia="ru-RU"/>
        </w:rPr>
        <w:t>стол, конь</w:t>
      </w:r>
      <w:r w:rsidRPr="000050E2">
        <w:rPr>
          <w:rFonts w:ascii="Times New Roman" w:eastAsia="@Arial Unicode MS" w:hAnsi="Times New Roman" w:cs="Times New Roman"/>
          <w:sz w:val="24"/>
          <w:szCs w:val="24"/>
          <w:lang w:eastAsia="ru-RU"/>
        </w:rPr>
        <w:t xml:space="preserve">; в словах с йотированными гласными </w:t>
      </w:r>
      <w:r w:rsidRPr="000050E2">
        <w:rPr>
          <w:rFonts w:ascii="Times New Roman" w:eastAsia="@Arial Unicode MS" w:hAnsi="Times New Roman" w:cs="Times New Roman"/>
          <w:b/>
          <w:bCs/>
          <w:i/>
          <w:iCs/>
          <w:sz w:val="24"/>
          <w:szCs w:val="24"/>
          <w:lang w:eastAsia="ru-RU"/>
        </w:rPr>
        <w:t>е</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ё</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ю</w:t>
      </w:r>
      <w:r w:rsidRPr="000050E2">
        <w:rPr>
          <w:rFonts w:ascii="Times New Roman" w:eastAsia="@Arial Unicode MS" w:hAnsi="Times New Roman" w:cs="Times New Roman"/>
          <w:b/>
          <w:bCs/>
          <w:sz w:val="24"/>
          <w:szCs w:val="24"/>
          <w:lang w:eastAsia="ru-RU"/>
        </w:rPr>
        <w:t xml:space="preserve">, </w:t>
      </w:r>
      <w:r w:rsidRPr="000050E2">
        <w:rPr>
          <w:rFonts w:ascii="Times New Roman" w:eastAsia="@Arial Unicode MS" w:hAnsi="Times New Roman" w:cs="Times New Roman"/>
          <w:b/>
          <w:bCs/>
          <w:i/>
          <w:iCs/>
          <w:sz w:val="24"/>
          <w:szCs w:val="24"/>
          <w:lang w:eastAsia="ru-RU"/>
        </w:rPr>
        <w:t>я</w:t>
      </w:r>
      <w:r w:rsidRPr="000050E2">
        <w:rPr>
          <w:rFonts w:ascii="Times New Roman" w:eastAsia="@Arial Unicode MS" w:hAnsi="Times New Roman" w:cs="Times New Roman"/>
          <w:sz w:val="24"/>
          <w:szCs w:val="24"/>
          <w:lang w:eastAsia="ru-RU"/>
        </w:rPr>
        <w:t>;в словах с непроизносимыми согласными.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Использование небуквенных графических средств: пробела между словами, знака переноса, абзаца.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Лексика. </w:t>
      </w:r>
      <w:r w:rsidRPr="000050E2">
        <w:rPr>
          <w:rFonts w:ascii="Times New Roman" w:eastAsia="@Arial Unicode MS" w:hAnsi="Times New Roman" w:cs="Times New Roman"/>
          <w:sz w:val="24"/>
          <w:szCs w:val="24"/>
          <w:lang w:eastAsia="ru-RU"/>
        </w:rPr>
        <w:t xml:space="preserve">Понимание слова как единства звучания и значения. Выявление слов, значение которых требует уточнения. </w:t>
      </w:r>
      <w:r w:rsidRPr="000050E2">
        <w:rPr>
          <w:rFonts w:ascii="Times New Roman" w:eastAsia="@Arial Unicode MS" w:hAnsi="Times New Roman" w:cs="Times New Roman"/>
          <w:i/>
          <w:iCs/>
          <w:sz w:val="24"/>
          <w:szCs w:val="24"/>
          <w:lang w:eastAsia="ru-RU"/>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Состав слова (морфемика). </w:t>
      </w:r>
      <w:r w:rsidRPr="000050E2">
        <w:rPr>
          <w:rFonts w:ascii="Times New Roman" w:eastAsia="@Arial Unicode MS" w:hAnsi="Times New Roman" w:cs="Times New Roman"/>
          <w:sz w:val="24"/>
          <w:szCs w:val="24"/>
          <w:lang w:eastAsia="ru-RU"/>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0050E2">
        <w:rPr>
          <w:rFonts w:ascii="Times New Roman" w:eastAsia="@Arial Unicode MS" w:hAnsi="Times New Roman" w:cs="Times New Roman"/>
          <w:i/>
          <w:iCs/>
          <w:sz w:val="24"/>
          <w:szCs w:val="24"/>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lastRenderedPageBreak/>
        <w:t xml:space="preserve">Морфология. </w:t>
      </w:r>
      <w:r w:rsidRPr="000050E2">
        <w:rPr>
          <w:rFonts w:ascii="Times New Roman" w:eastAsia="@Arial Unicode MS" w:hAnsi="Times New Roman" w:cs="Times New Roman"/>
          <w:sz w:val="24"/>
          <w:szCs w:val="24"/>
          <w:lang w:eastAsia="ru-RU"/>
        </w:rPr>
        <w:t xml:space="preserve">Части речи; </w:t>
      </w:r>
      <w:r w:rsidRPr="000050E2">
        <w:rPr>
          <w:rFonts w:ascii="Times New Roman" w:eastAsia="@Arial Unicode MS" w:hAnsi="Times New Roman" w:cs="Times New Roman"/>
          <w:i/>
          <w:iCs/>
          <w:sz w:val="24"/>
          <w:szCs w:val="24"/>
          <w:lang w:eastAsia="ru-RU"/>
        </w:rPr>
        <w:t>деление частей речи на самостоятельные и служебные.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Имя существительное. Значение и употребление в речи. Умение опознавать имена собственные. Различение имён существительных, отвечающих на вопросы «кто?» и «что?». Различение имён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0050E2">
        <w:rPr>
          <w:rFonts w:ascii="Times New Roman" w:eastAsia="@Arial Unicode MS" w:hAnsi="Times New Roman" w:cs="Times New Roman"/>
          <w:i/>
          <w:iCs/>
          <w:sz w:val="24"/>
          <w:szCs w:val="24"/>
          <w:lang w:eastAsia="ru-RU"/>
        </w:rPr>
        <w:t xml:space="preserve">Различение падежных и смысловых (синтаксических) вопросов. </w:t>
      </w:r>
      <w:r w:rsidRPr="000050E2">
        <w:rPr>
          <w:rFonts w:ascii="Times New Roman" w:eastAsia="@Arial Unicode MS" w:hAnsi="Times New Roman" w:cs="Times New Roman"/>
          <w:sz w:val="24"/>
          <w:szCs w:val="24"/>
          <w:lang w:eastAsia="ru-RU"/>
        </w:rPr>
        <w:t xml:space="preserve">Определение принадлежности имён существительных к 1, 2, 3-му склонению. </w:t>
      </w:r>
      <w:r w:rsidRPr="000050E2">
        <w:rPr>
          <w:rFonts w:ascii="Times New Roman" w:eastAsia="@Arial Unicode MS" w:hAnsi="Times New Roman" w:cs="Times New Roman"/>
          <w:i/>
          <w:iCs/>
          <w:sz w:val="24"/>
          <w:szCs w:val="24"/>
          <w:lang w:eastAsia="ru-RU"/>
        </w:rPr>
        <w:t>Морфологический разбор имён существительных</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0050E2">
        <w:rPr>
          <w:rFonts w:ascii="Times New Roman" w:eastAsia="@Arial Unicode MS" w:hAnsi="Times New Roman" w:cs="Times New Roman"/>
          <w:sz w:val="24"/>
          <w:szCs w:val="24"/>
          <w:lang w:eastAsia="ru-RU"/>
        </w:rPr>
        <w:noBreakHyphen/>
      </w:r>
      <w:r w:rsidRPr="000050E2">
        <w:rPr>
          <w:rFonts w:ascii="Times New Roman" w:eastAsia="@Arial Unicode MS" w:hAnsi="Times New Roman" w:cs="Times New Roman"/>
          <w:b/>
          <w:bCs/>
          <w:i/>
          <w:iCs/>
          <w:sz w:val="24"/>
          <w:szCs w:val="24"/>
          <w:lang w:eastAsia="ru-RU"/>
        </w:rPr>
        <w:t>ий</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sz w:val="24"/>
          <w:szCs w:val="24"/>
          <w:lang w:eastAsia="ru-RU"/>
        </w:rPr>
        <w:noBreakHyphen/>
      </w:r>
      <w:r w:rsidRPr="000050E2">
        <w:rPr>
          <w:rFonts w:ascii="Times New Roman" w:eastAsia="@Arial Unicode MS" w:hAnsi="Times New Roman" w:cs="Times New Roman"/>
          <w:b/>
          <w:bCs/>
          <w:i/>
          <w:iCs/>
          <w:sz w:val="24"/>
          <w:szCs w:val="24"/>
          <w:lang w:eastAsia="ru-RU"/>
        </w:rPr>
        <w:t>ья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sz w:val="24"/>
          <w:szCs w:val="24"/>
          <w:lang w:eastAsia="ru-RU"/>
        </w:rPr>
        <w:noBreakHyphen/>
      </w:r>
      <w:r w:rsidRPr="000050E2">
        <w:rPr>
          <w:rFonts w:ascii="Times New Roman" w:eastAsia="@Arial Unicode MS" w:hAnsi="Times New Roman" w:cs="Times New Roman"/>
          <w:b/>
          <w:bCs/>
          <w:i/>
          <w:iCs/>
          <w:sz w:val="24"/>
          <w:szCs w:val="24"/>
          <w:lang w:eastAsia="ru-RU"/>
        </w:rPr>
        <w:t>ов</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sz w:val="24"/>
          <w:szCs w:val="24"/>
          <w:lang w:eastAsia="ru-RU"/>
        </w:rPr>
        <w:noBreakHyphen/>
      </w:r>
      <w:r w:rsidRPr="000050E2">
        <w:rPr>
          <w:rFonts w:ascii="Times New Roman" w:eastAsia="@Arial Unicode MS" w:hAnsi="Times New Roman" w:cs="Times New Roman"/>
          <w:b/>
          <w:bCs/>
          <w:i/>
          <w:iCs/>
          <w:sz w:val="24"/>
          <w:szCs w:val="24"/>
          <w:lang w:eastAsia="ru-RU"/>
        </w:rPr>
        <w:t>ин</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Морфологический разбор имён прилагательных.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Местоимение. Общее представление о местоимении. </w:t>
      </w:r>
      <w:r w:rsidRPr="000050E2">
        <w:rPr>
          <w:rFonts w:ascii="Times New Roman" w:eastAsia="@Arial Unicode MS" w:hAnsi="Times New Roman" w:cs="Times New Roman"/>
          <w:i/>
          <w:iCs/>
          <w:sz w:val="24"/>
          <w:szCs w:val="24"/>
          <w:lang w:eastAsia="ru-RU"/>
        </w:rPr>
        <w:t>Личные местоимения, значение и употребление в речи. Личные местоимения 1</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2</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3</w:t>
      </w:r>
      <w:r w:rsidRPr="000050E2">
        <w:rPr>
          <w:rFonts w:ascii="Times New Roman" w:eastAsia="@Arial Unicode MS" w:hAnsi="Times New Roman" w:cs="Times New Roman"/>
          <w:i/>
          <w:iCs/>
          <w:sz w:val="24"/>
          <w:szCs w:val="24"/>
          <w:lang w:eastAsia="ru-RU"/>
        </w:rPr>
        <w:noBreakHyphen/>
        <w:t>го лица единственного и множественного числа. Склонение личных местоимений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Глагол. Значение и употребление в речи. Неопределённая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w:t>
      </w:r>
      <w:r w:rsidRPr="000050E2">
        <w:rPr>
          <w:rFonts w:ascii="Times New Roman" w:eastAsia="@Arial Unicode MS" w:hAnsi="Times New Roman" w:cs="Times New Roman"/>
          <w:sz w:val="24"/>
          <w:szCs w:val="24"/>
          <w:lang w:val="en-US" w:eastAsia="ru-RU"/>
        </w:rPr>
        <w:t>I</w:t>
      </w:r>
      <w:r w:rsidRPr="000050E2">
        <w:rPr>
          <w:rFonts w:ascii="Times New Roman" w:eastAsia="@Arial Unicode MS" w:hAnsi="Times New Roman" w:cs="Times New Roman"/>
          <w:sz w:val="24"/>
          <w:szCs w:val="24"/>
          <w:lang w:eastAsia="ru-RU"/>
        </w:rPr>
        <w:t xml:space="preserve"> и </w:t>
      </w:r>
      <w:r w:rsidRPr="000050E2">
        <w:rPr>
          <w:rFonts w:ascii="Times New Roman" w:eastAsia="@Arial Unicode MS" w:hAnsi="Times New Roman" w:cs="Times New Roman"/>
          <w:sz w:val="24"/>
          <w:szCs w:val="24"/>
          <w:lang w:val="en-US" w:eastAsia="ru-RU"/>
        </w:rPr>
        <w:t>II</w:t>
      </w:r>
      <w:r w:rsidRPr="000050E2">
        <w:rPr>
          <w:rFonts w:ascii="Times New Roman" w:eastAsia="@Arial Unicode MS" w:hAnsi="Times New Roman" w:cs="Times New Roman"/>
          <w:sz w:val="24"/>
          <w:szCs w:val="24"/>
          <w:lang w:eastAsia="ru-RU"/>
        </w:rPr>
        <w:t xml:space="preserve"> спряжения глаголов (практическое овладение). Изменение глаголов прошедшего времени по родам и числам. </w:t>
      </w:r>
      <w:r w:rsidRPr="000050E2">
        <w:rPr>
          <w:rFonts w:ascii="Times New Roman" w:eastAsia="@Arial Unicode MS" w:hAnsi="Times New Roman" w:cs="Times New Roman"/>
          <w:i/>
          <w:iCs/>
          <w:sz w:val="24"/>
          <w:szCs w:val="24"/>
          <w:lang w:eastAsia="ru-RU"/>
        </w:rPr>
        <w:t>Морфологический разбор глаголов.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Наречие. Значение и употребление в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Предлог. </w:t>
      </w:r>
      <w:r w:rsidRPr="000050E2">
        <w:rPr>
          <w:rFonts w:ascii="Times New Roman" w:eastAsia="@Arial Unicode MS" w:hAnsi="Times New Roman" w:cs="Times New Roman"/>
          <w:i/>
          <w:iCs/>
          <w:sz w:val="24"/>
          <w:szCs w:val="24"/>
          <w:lang w:eastAsia="ru-RU"/>
        </w:rPr>
        <w:t xml:space="preserve">Знакомство с наиболее употребительными предлогами. Функция предлогов: образование падежных форм имён существительных и местоимений. </w:t>
      </w:r>
      <w:r w:rsidRPr="000050E2">
        <w:rPr>
          <w:rFonts w:ascii="Times New Roman" w:eastAsia="@Arial Unicode MS" w:hAnsi="Times New Roman" w:cs="Times New Roman"/>
          <w:sz w:val="24"/>
          <w:szCs w:val="24"/>
          <w:lang w:eastAsia="ru-RU"/>
        </w:rPr>
        <w:t>Отличие предлогов от приставок.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Союзы </w:t>
      </w:r>
      <w:r w:rsidRPr="000050E2">
        <w:rPr>
          <w:rFonts w:ascii="Times New Roman" w:eastAsia="@Arial Unicode MS" w:hAnsi="Times New Roman" w:cs="Times New Roman"/>
          <w:b/>
          <w:bCs/>
          <w:i/>
          <w:iCs/>
          <w:sz w:val="24"/>
          <w:szCs w:val="24"/>
          <w:lang w:eastAsia="ru-RU"/>
        </w:rPr>
        <w:t>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но</w:t>
      </w:r>
      <w:r w:rsidRPr="000050E2">
        <w:rPr>
          <w:rFonts w:ascii="Times New Roman" w:eastAsia="@Arial Unicode MS" w:hAnsi="Times New Roman" w:cs="Times New Roman"/>
          <w:sz w:val="24"/>
          <w:szCs w:val="24"/>
          <w:lang w:eastAsia="ru-RU"/>
        </w:rPr>
        <w:t xml:space="preserve">, их роль в речи. Частица </w:t>
      </w:r>
      <w:r w:rsidRPr="000050E2">
        <w:rPr>
          <w:rFonts w:ascii="Times New Roman" w:eastAsia="@Arial Unicode MS" w:hAnsi="Times New Roman" w:cs="Times New Roman"/>
          <w:b/>
          <w:bCs/>
          <w:i/>
          <w:iCs/>
          <w:sz w:val="24"/>
          <w:szCs w:val="24"/>
          <w:lang w:eastAsia="ru-RU"/>
        </w:rPr>
        <w:t>не</w:t>
      </w:r>
      <w:r w:rsidRPr="000050E2">
        <w:rPr>
          <w:rFonts w:ascii="Times New Roman" w:eastAsia="@Arial Unicode MS" w:hAnsi="Times New Roman" w:cs="Times New Roman"/>
          <w:sz w:val="24"/>
          <w:szCs w:val="24"/>
          <w:lang w:eastAsia="ru-RU"/>
        </w:rPr>
        <w:t>, её значение.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Синтаксис. </w:t>
      </w:r>
      <w:r w:rsidRPr="000050E2">
        <w:rPr>
          <w:rFonts w:ascii="Times New Roman" w:eastAsia="@Arial Unicode MS" w:hAnsi="Times New Roman" w:cs="Times New Roman"/>
          <w:sz w:val="24"/>
          <w:szCs w:val="24"/>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Нахождение и самостоятельное составление предложений с однородными членами без союзов и с союзами </w:t>
      </w:r>
      <w:r w:rsidRPr="000050E2">
        <w:rPr>
          <w:rFonts w:ascii="Times New Roman" w:eastAsia="@Arial Unicode MS" w:hAnsi="Times New Roman" w:cs="Times New Roman"/>
          <w:b/>
          <w:bCs/>
          <w:i/>
          <w:iCs/>
          <w:sz w:val="24"/>
          <w:szCs w:val="24"/>
          <w:lang w:eastAsia="ru-RU"/>
        </w:rPr>
        <w:t>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но</w:t>
      </w:r>
      <w:r w:rsidRPr="000050E2">
        <w:rPr>
          <w:rFonts w:ascii="Times New Roman" w:eastAsia="@Arial Unicode MS" w:hAnsi="Times New Roman" w:cs="Times New Roman"/>
          <w:sz w:val="24"/>
          <w:szCs w:val="24"/>
          <w:lang w:eastAsia="ru-RU"/>
        </w:rPr>
        <w:t>. Использование интонации перечисления в предложениях с однородными членами.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Различение простых и сложных предложений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Орфография и пунктуация.</w:t>
      </w:r>
      <w:r w:rsidRPr="000050E2">
        <w:rPr>
          <w:rFonts w:ascii="Times New Roman" w:eastAsia="@Arial Unicode MS" w:hAnsi="Times New Roman" w:cs="Times New Roman"/>
          <w:sz w:val="24"/>
          <w:szCs w:val="24"/>
          <w:lang w:eastAsia="ru-RU"/>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Применение правил правописания: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·сочетания </w:t>
      </w:r>
      <w:r w:rsidRPr="000050E2">
        <w:rPr>
          <w:rFonts w:ascii="Times New Roman" w:eastAsia="@Arial Unicode MS" w:hAnsi="Times New Roman" w:cs="Times New Roman"/>
          <w:b/>
          <w:bCs/>
          <w:i/>
          <w:iCs/>
          <w:sz w:val="24"/>
          <w:szCs w:val="24"/>
          <w:lang w:eastAsia="ru-RU"/>
        </w:rPr>
        <w:t>жи—ши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ча—ща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чу—щу</w:t>
      </w:r>
      <w:r w:rsidRPr="000050E2">
        <w:rPr>
          <w:rFonts w:ascii="Times New Roman" w:eastAsia="@Arial Unicode MS" w:hAnsi="Times New Roman" w:cs="Times New Roman"/>
          <w:sz w:val="24"/>
          <w:szCs w:val="24"/>
          <w:lang w:eastAsia="ru-RU"/>
        </w:rPr>
        <w:t>в положении под ударением;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·сочетания </w:t>
      </w:r>
      <w:r w:rsidRPr="000050E2">
        <w:rPr>
          <w:rFonts w:ascii="Times New Roman" w:eastAsia="@Arial Unicode MS" w:hAnsi="Times New Roman" w:cs="Times New Roman"/>
          <w:b/>
          <w:bCs/>
          <w:i/>
          <w:iCs/>
          <w:sz w:val="24"/>
          <w:szCs w:val="24"/>
          <w:lang w:eastAsia="ru-RU"/>
        </w:rPr>
        <w:t>чк—чн</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чт</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щн</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·перенос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·прописная буква в начале предложения, в именах собственных;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·проверяемые безударные гласные в корне слова;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·парные звонкие и глухие согласные в корне слова;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·непроизносимые согласные;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·непроверяемые гласные и согласные в корне слова (на ограниченном перечне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·гласные и согласные в неизменяемых на письме приставках;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·разделительные </w:t>
      </w:r>
      <w:r w:rsidRPr="000050E2">
        <w:rPr>
          <w:rFonts w:ascii="Times New Roman" w:eastAsia="@Arial Unicode MS" w:hAnsi="Times New Roman" w:cs="Times New Roman"/>
          <w:b/>
          <w:bCs/>
          <w:i/>
          <w:iCs/>
          <w:sz w:val="24"/>
          <w:szCs w:val="24"/>
          <w:lang w:eastAsia="ru-RU"/>
        </w:rPr>
        <w:t xml:space="preserve">ъ </w:t>
      </w:r>
      <w:r w:rsidRPr="000050E2">
        <w:rPr>
          <w:rFonts w:ascii="Times New Roman" w:eastAsia="@Arial Unicode MS" w:hAnsi="Times New Roman" w:cs="Times New Roman"/>
          <w:sz w:val="24"/>
          <w:szCs w:val="24"/>
          <w:lang w:eastAsia="ru-RU"/>
        </w:rPr>
        <w:t xml:space="preserve">и </w:t>
      </w:r>
      <w:r w:rsidRPr="000050E2">
        <w:rPr>
          <w:rFonts w:ascii="Times New Roman" w:eastAsia="@Arial Unicode MS" w:hAnsi="Times New Roman" w:cs="Times New Roman"/>
          <w:b/>
          <w:bCs/>
          <w:i/>
          <w:iCs/>
          <w:sz w:val="24"/>
          <w:szCs w:val="24"/>
          <w:lang w:eastAsia="ru-RU"/>
        </w:rPr>
        <w:t>ь</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·мягкий знак после шипящих на конце имён существительных (</w:t>
      </w:r>
      <w:r w:rsidRPr="000050E2">
        <w:rPr>
          <w:rFonts w:ascii="Times New Roman" w:eastAsia="@Arial Unicode MS" w:hAnsi="Times New Roman" w:cs="Times New Roman"/>
          <w:b/>
          <w:bCs/>
          <w:i/>
          <w:iCs/>
          <w:sz w:val="24"/>
          <w:szCs w:val="24"/>
          <w:lang w:eastAsia="ru-RU"/>
        </w:rPr>
        <w:t>ночь</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нож</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рожь</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мышь</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·безударные падежные окончания имён существительных (кроме существительных на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b/>
          <w:bCs/>
          <w:i/>
          <w:iCs/>
          <w:sz w:val="24"/>
          <w:szCs w:val="24"/>
          <w:lang w:eastAsia="ru-RU"/>
        </w:rPr>
        <w:t>мя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t>ий</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t>ья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t>ье</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t>ия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t>ов</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noBreakHyphen/>
        <w:t>ин</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·безударные окончания имён прилагательных;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·раздельное написание предлогов с личными местоимениями;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w:t>
      </w:r>
      <w:r w:rsidRPr="000050E2">
        <w:rPr>
          <w:rFonts w:ascii="Times New Roman" w:eastAsia="@Arial Unicode MS" w:hAnsi="Times New Roman" w:cs="Times New Roman"/>
          <w:b/>
          <w:bCs/>
          <w:i/>
          <w:iCs/>
          <w:sz w:val="24"/>
          <w:szCs w:val="24"/>
          <w:lang w:eastAsia="ru-RU"/>
        </w:rPr>
        <w:t xml:space="preserve">не </w:t>
      </w:r>
      <w:r w:rsidRPr="000050E2">
        <w:rPr>
          <w:rFonts w:ascii="Times New Roman" w:eastAsia="@Arial Unicode MS" w:hAnsi="Times New Roman" w:cs="Times New Roman"/>
          <w:sz w:val="24"/>
          <w:szCs w:val="24"/>
          <w:lang w:eastAsia="ru-RU"/>
        </w:rPr>
        <w:t>с глаголами;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·мягкий знак после шипящих на конце глаголов в форме 2</w:t>
      </w:r>
      <w:r w:rsidRPr="000050E2">
        <w:rPr>
          <w:rFonts w:ascii="Times New Roman" w:eastAsia="@Arial Unicode MS" w:hAnsi="Times New Roman" w:cs="Times New Roman"/>
          <w:sz w:val="24"/>
          <w:szCs w:val="24"/>
          <w:lang w:eastAsia="ru-RU"/>
        </w:rPr>
        <w:noBreakHyphen/>
        <w:t>го лица единственного числа (</w:t>
      </w:r>
      <w:r w:rsidRPr="000050E2">
        <w:rPr>
          <w:rFonts w:ascii="Times New Roman" w:eastAsia="@Arial Unicode MS" w:hAnsi="Times New Roman" w:cs="Times New Roman"/>
          <w:b/>
          <w:bCs/>
          <w:i/>
          <w:iCs/>
          <w:sz w:val="24"/>
          <w:szCs w:val="24"/>
          <w:lang w:eastAsia="ru-RU"/>
        </w:rPr>
        <w:t>пишешь</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b/>
          <w:bCs/>
          <w:i/>
          <w:iCs/>
          <w:sz w:val="24"/>
          <w:szCs w:val="24"/>
          <w:lang w:eastAsia="ru-RU"/>
        </w:rPr>
        <w:t>учишь</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·мягкий знак в глаголах в сочетании </w:t>
      </w:r>
      <w:r w:rsidRPr="000050E2">
        <w:rPr>
          <w:rFonts w:ascii="Times New Roman" w:eastAsia="@Arial Unicode MS" w:hAnsi="Times New Roman" w:cs="Times New Roman"/>
          <w:sz w:val="24"/>
          <w:szCs w:val="24"/>
          <w:lang w:eastAsia="ru-RU"/>
        </w:rPr>
        <w:noBreakHyphen/>
      </w:r>
      <w:r w:rsidRPr="000050E2">
        <w:rPr>
          <w:rFonts w:ascii="Times New Roman" w:eastAsia="@Arial Unicode MS" w:hAnsi="Times New Roman" w:cs="Times New Roman"/>
          <w:b/>
          <w:bCs/>
          <w:i/>
          <w:iCs/>
          <w:sz w:val="24"/>
          <w:szCs w:val="24"/>
          <w:lang w:eastAsia="ru-RU"/>
        </w:rPr>
        <w:t>ться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безударные личные окончания глаголов</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·раздельное написание предлогов с другими словами;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·знаки препинания в конце предложения: точка, вопросительный и восклицательный знаки;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·знаки препинания (запятая) в предложениях с однородными членами.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Развитие речи.</w:t>
      </w:r>
      <w:r w:rsidRPr="000050E2">
        <w:rPr>
          <w:rFonts w:ascii="Times New Roman" w:eastAsia="@Arial Unicode MS" w:hAnsi="Times New Roman" w:cs="Times New Roman"/>
          <w:sz w:val="24"/>
          <w:szCs w:val="24"/>
          <w:lang w:eastAsia="ru-RU"/>
        </w:rPr>
        <w:t xml:space="preserve"> Осознание ситуации общения: с какой целью, с кем и где происходит общение.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Практическое овладение устными монологическими высказываниями на определённую тему с использованием разных типов речи (описание, повествование, рассуждение).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Текст. Признаки текста. Смысловое единство предложений в тексте. Заглавие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Последовательность предложений в тексте.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Последовательность частей текста (</w:t>
      </w:r>
      <w:r w:rsidRPr="000050E2">
        <w:rPr>
          <w:rFonts w:ascii="Times New Roman" w:eastAsia="@Arial Unicode MS" w:hAnsi="Times New Roman" w:cs="Times New Roman"/>
          <w:i/>
          <w:iCs/>
          <w:sz w:val="24"/>
          <w:szCs w:val="24"/>
          <w:lang w:eastAsia="ru-RU"/>
        </w:rPr>
        <w:t>абзацев</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Комплексная работа над структурой текста: озаглавливание, корректирование порядка предложений и частей текста (</w:t>
      </w:r>
      <w:r w:rsidRPr="000050E2">
        <w:rPr>
          <w:rFonts w:ascii="Times New Roman" w:eastAsia="@Arial Unicode MS" w:hAnsi="Times New Roman" w:cs="Times New Roman"/>
          <w:i/>
          <w:iCs/>
          <w:sz w:val="24"/>
          <w:szCs w:val="24"/>
          <w:lang w:eastAsia="ru-RU"/>
        </w:rPr>
        <w:t>абзацев</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План текста. Составление планов к данным текстам. </w:t>
      </w:r>
      <w:r w:rsidRPr="000050E2">
        <w:rPr>
          <w:rFonts w:ascii="Times New Roman" w:eastAsia="@Arial Unicode MS" w:hAnsi="Times New Roman" w:cs="Times New Roman"/>
          <w:i/>
          <w:iCs/>
          <w:sz w:val="24"/>
          <w:szCs w:val="24"/>
          <w:lang w:eastAsia="ru-RU"/>
        </w:rPr>
        <w:t>Создание собственных текстов по предложенным планам</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Типы текстов: описание, повествование, рассуждение, их особенности.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Знакомство с жанрами письма и поздравления.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Создание собственных текстов и корректирование заданных текстов с учётом точности, правильности, богатства и выразительности письменной речи; </w:t>
      </w:r>
      <w:r w:rsidRPr="000050E2">
        <w:rPr>
          <w:rFonts w:ascii="Times New Roman" w:eastAsia="@Arial Unicode MS" w:hAnsi="Times New Roman" w:cs="Times New Roman"/>
          <w:i/>
          <w:iCs/>
          <w:sz w:val="24"/>
          <w:szCs w:val="24"/>
          <w:lang w:eastAsia="ru-RU"/>
        </w:rPr>
        <w:t>использование в текстах синонимов и антонимов</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Знакомство с основными видами изложений и сочинений (без заучивания определений): </w:t>
      </w:r>
      <w:r w:rsidRPr="000050E2">
        <w:rPr>
          <w:rFonts w:ascii="Times New Roman" w:eastAsia="@Arial Unicode MS" w:hAnsi="Times New Roman" w:cs="Times New Roman"/>
          <w:i/>
          <w:iCs/>
          <w:sz w:val="24"/>
          <w:szCs w:val="24"/>
          <w:lang w:eastAsia="ru-RU"/>
        </w:rPr>
        <w:t>изложения подробные и выборочные, изложения с элементами сочинения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сочинения</w:t>
      </w:r>
      <w:r w:rsidRPr="000050E2">
        <w:rPr>
          <w:rFonts w:ascii="Times New Roman" w:eastAsia="@Arial Unicode MS" w:hAnsi="Times New Roman" w:cs="Times New Roman"/>
          <w:i/>
          <w:iCs/>
          <w:sz w:val="24"/>
          <w:szCs w:val="24"/>
          <w:lang w:eastAsia="ru-RU"/>
        </w:rPr>
        <w:noBreakHyphen/>
        <w:t>повествования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сочинения</w:t>
      </w:r>
      <w:r w:rsidRPr="000050E2">
        <w:rPr>
          <w:rFonts w:ascii="Times New Roman" w:eastAsia="@Arial Unicode MS" w:hAnsi="Times New Roman" w:cs="Times New Roman"/>
          <w:i/>
          <w:iCs/>
          <w:sz w:val="24"/>
          <w:szCs w:val="24"/>
          <w:lang w:eastAsia="ru-RU"/>
        </w:rPr>
        <w:noBreakHyphen/>
        <w:t>описания</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сочинения</w:t>
      </w:r>
      <w:r w:rsidRPr="000050E2">
        <w:rPr>
          <w:rFonts w:ascii="Times New Roman" w:eastAsia="@Arial Unicode MS" w:hAnsi="Times New Roman" w:cs="Times New Roman"/>
          <w:i/>
          <w:iCs/>
          <w:sz w:val="24"/>
          <w:szCs w:val="24"/>
          <w:lang w:eastAsia="ru-RU"/>
        </w:rPr>
        <w:noBreakHyphen/>
        <w:t>рассуждения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rsidR="00526361" w:rsidRPr="00526361" w:rsidRDefault="00A253A5" w:rsidP="00526361">
      <w:pPr>
        <w:pStyle w:val="afb"/>
        <w:rPr>
          <w:sz w:val="24"/>
        </w:rPr>
      </w:pPr>
      <w:r w:rsidRPr="00526361">
        <w:rPr>
          <w:rFonts w:eastAsia="@Arial Unicode MS"/>
          <w:iCs/>
          <w:sz w:val="24"/>
        </w:rPr>
        <w:t xml:space="preserve">2.2.2.2. </w:t>
      </w:r>
      <w:bookmarkStart w:id="16" w:name="_Toc294246099"/>
      <w:bookmarkStart w:id="17" w:name="_Toc288410682"/>
      <w:bookmarkStart w:id="18" w:name="_Toc288410553"/>
      <w:bookmarkStart w:id="19" w:name="_Toc288394086"/>
      <w:r w:rsidR="00526361" w:rsidRPr="00526361">
        <w:rPr>
          <w:sz w:val="24"/>
        </w:rPr>
        <w:t>Литературное чтение</w:t>
      </w:r>
      <w:bookmarkEnd w:id="16"/>
      <w:bookmarkEnd w:id="17"/>
      <w:bookmarkEnd w:id="18"/>
      <w:bookmarkEnd w:id="19"/>
      <w:r w:rsidR="00526361" w:rsidRPr="00526361">
        <w:rPr>
          <w:sz w:val="24"/>
        </w:rPr>
        <w:t xml:space="preserve">  </w:t>
      </w:r>
      <w:r w:rsidR="00B236FC">
        <w:rPr>
          <w:sz w:val="24"/>
        </w:rPr>
        <w:t xml:space="preserve">  «Литературное чтение на кумыкском</w:t>
      </w:r>
      <w:r w:rsidR="00526361" w:rsidRPr="00526361">
        <w:rPr>
          <w:sz w:val="24"/>
        </w:rPr>
        <w:t xml:space="preserve"> языке»</w:t>
      </w:r>
    </w:p>
    <w:p w:rsidR="000050E2" w:rsidRPr="000050E2" w:rsidRDefault="000050E2" w:rsidP="00A253A5">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
          <w:iCs/>
          <w:sz w:val="24"/>
          <w:szCs w:val="24"/>
          <w:u w:val="single"/>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Виды речевой и читательской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Аудирование (слушание)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0050E2">
        <w:rPr>
          <w:rFonts w:ascii="Times New Roman" w:eastAsia="@Arial Unicode MS" w:hAnsi="Times New Roman" w:cs="Times New Roman"/>
          <w:sz w:val="24"/>
          <w:szCs w:val="24"/>
          <w:lang w:eastAsia="ru-RU"/>
        </w:rPr>
        <w:noBreakHyphen/>
        <w:t xml:space="preserve"> познавательному и художественному произведению.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Чтение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Чтение вслух.</w:t>
      </w:r>
      <w:r w:rsidRPr="000050E2">
        <w:rPr>
          <w:rFonts w:ascii="Times New Roman" w:eastAsia="@Arial Unicode MS" w:hAnsi="Times New Roman" w:cs="Times New Roman"/>
          <w:sz w:val="24"/>
          <w:szCs w:val="24"/>
          <w:lang w:eastAsia="ru-RU"/>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Чтение про себя.</w:t>
      </w:r>
      <w:r w:rsidRPr="000050E2">
        <w:rPr>
          <w:rFonts w:ascii="Times New Roman" w:eastAsia="@Arial Unicode MS" w:hAnsi="Times New Roman" w:cs="Times New Roman"/>
          <w:sz w:val="24"/>
          <w:szCs w:val="24"/>
          <w:lang w:eastAsia="ru-RU"/>
        </w:rPr>
        <w:t xml:space="preserve"> Осознание смысла произведения при чтении про себя (доступных по объёму и жанру произведений). Определение вида чтения (изучающее, ознакомительное, просмотровое, </w:t>
      </w:r>
      <w:r w:rsidRPr="000050E2">
        <w:rPr>
          <w:rFonts w:ascii="Times New Roman" w:eastAsia="@Arial Unicode MS" w:hAnsi="Times New Roman" w:cs="Times New Roman"/>
          <w:sz w:val="24"/>
          <w:szCs w:val="24"/>
          <w:lang w:eastAsia="ru-RU"/>
        </w:rPr>
        <w:lastRenderedPageBreak/>
        <w:t>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Работа с разными видами текста.</w:t>
      </w:r>
      <w:r w:rsidRPr="000050E2">
        <w:rPr>
          <w:rFonts w:ascii="Times New Roman" w:eastAsia="@Arial Unicode MS" w:hAnsi="Times New Roman" w:cs="Times New Roman"/>
          <w:sz w:val="24"/>
          <w:szCs w:val="24"/>
          <w:lang w:eastAsia="ru-RU"/>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Библиографическая культура.</w:t>
      </w:r>
      <w:r w:rsidRPr="000050E2">
        <w:rPr>
          <w:rFonts w:ascii="Times New Roman" w:eastAsia="@Arial Unicode MS" w:hAnsi="Times New Roman" w:cs="Times New Roman"/>
          <w:sz w:val="24"/>
          <w:szCs w:val="24"/>
          <w:lang w:eastAsia="ru-RU"/>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Типы книг (изданий): книга</w:t>
      </w:r>
      <w:r w:rsidRPr="000050E2">
        <w:rPr>
          <w:rFonts w:ascii="Times New Roman" w:eastAsia="@Arial Unicode MS" w:hAnsi="Times New Roman" w:cs="Times New Roman"/>
          <w:sz w:val="24"/>
          <w:szCs w:val="24"/>
          <w:lang w:eastAsia="ru-RU"/>
        </w:rPr>
        <w:noBreakHyphen/>
        <w:t>произведение, книга</w:t>
      </w:r>
      <w:r w:rsidRPr="000050E2">
        <w:rPr>
          <w:rFonts w:ascii="Times New Roman" w:eastAsia="@Arial Unicode MS" w:hAnsi="Times New Roman" w:cs="Times New Roman"/>
          <w:sz w:val="24"/>
          <w:szCs w:val="24"/>
          <w:lang w:eastAsia="ru-RU"/>
        </w:rPr>
        <w:noBreakHyphen/>
        <w:t>сборник, собрание сочинений, периодическая печать, справочные издания (справочники, словари, энциклопедии).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Работа с текстом художественного произведения.</w:t>
      </w:r>
      <w:r w:rsidRPr="000050E2">
        <w:rPr>
          <w:rFonts w:ascii="Times New Roman" w:eastAsia="@Arial Unicode MS" w:hAnsi="Times New Roman" w:cs="Times New Roman"/>
          <w:sz w:val="24"/>
          <w:szCs w:val="24"/>
          <w:lang w:eastAsia="ru-RU"/>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Характеристика героя произведения. Портрет, характер героя, выраженные через поступки и речь.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Освоение разных видов пересказа художественного текста: подробный, выборочный и краткий (передача основных мыслей).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Работа с учебными, научно-популярными и другими текстами. </w:t>
      </w:r>
      <w:r w:rsidRPr="000050E2">
        <w:rPr>
          <w:rFonts w:ascii="Times New Roman" w:eastAsia="@Arial Unicode MS" w:hAnsi="Times New Roman" w:cs="Times New Roman"/>
          <w:sz w:val="24"/>
          <w:szCs w:val="24"/>
          <w:lang w:eastAsia="ru-RU"/>
        </w:rPr>
        <w:t xml:space="preserve">Понимание заглавия произведения; адекватное соотношение с его содержанием. Определение особенностей учебного и </w:t>
      </w:r>
      <w:r w:rsidRPr="000050E2">
        <w:rPr>
          <w:rFonts w:ascii="Times New Roman" w:eastAsia="@Arial Unicode MS" w:hAnsi="Times New Roman" w:cs="Times New Roman"/>
          <w:sz w:val="24"/>
          <w:szCs w:val="24"/>
          <w:lang w:eastAsia="ru-RU"/>
        </w:rPr>
        <w:lastRenderedPageBreak/>
        <w:t>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Говорение (культура речевого общения)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Письмо (культура письменной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Круг детского чтения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Произведения устного народного творчества разных народов России. Произведения классиков отечественной литературы </w:t>
      </w:r>
      <w:r w:rsidRPr="000050E2">
        <w:rPr>
          <w:rFonts w:ascii="Times New Roman" w:eastAsia="@Arial Unicode MS" w:hAnsi="Times New Roman" w:cs="Times New Roman"/>
          <w:sz w:val="24"/>
          <w:szCs w:val="24"/>
          <w:lang w:val="en-US" w:eastAsia="ru-RU"/>
        </w:rPr>
        <w:t>XIX</w:t>
      </w:r>
      <w:r w:rsidRPr="000050E2">
        <w:rPr>
          <w:rFonts w:ascii="Times New Roman" w:eastAsia="@Arial Unicode MS" w:hAnsi="Times New Roman" w:cs="Times New Roman"/>
          <w:sz w:val="24"/>
          <w:szCs w:val="24"/>
          <w:lang w:eastAsia="ru-RU"/>
        </w:rPr>
        <w:t>—ХХ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 xml:space="preserve">Литературоведческая пропедевтика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(практическое освоение)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Общее представление о композиционных особенностях построения разных видов рассказывания: </w:t>
      </w:r>
      <w:r w:rsidRPr="000050E2">
        <w:rPr>
          <w:rFonts w:ascii="Times New Roman" w:eastAsia="@Arial Unicode MS" w:hAnsi="Times New Roman" w:cs="Times New Roman"/>
          <w:sz w:val="24"/>
          <w:szCs w:val="24"/>
          <w:lang w:eastAsia="ru-RU"/>
        </w:rPr>
        <w:lastRenderedPageBreak/>
        <w:t>повествование (рассказ), описание (пейзаж, портрет, интерьер), рассуждение (монолог героя, диалог героев).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Прозаическая и стихотворная речь: узнавание, различение, выделение особенностей стихотворного произведения (ритм, рифма).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Фольклор и авторские художественные произведения (различение).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Рассказ, стихотворение, басня — общее представление о жанре, особенностях построения и выразительных средствах.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Творческая деятельность обучающихся (на основе литературных произведений)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0050E2">
        <w:rPr>
          <w:rFonts w:ascii="Times New Roman" w:eastAsia="@Arial Unicode MS" w:hAnsi="Times New Roman" w:cs="Times New Roman"/>
          <w:i/>
          <w:iCs/>
          <w:sz w:val="24"/>
          <w:szCs w:val="24"/>
          <w:lang w:eastAsia="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0050E2">
        <w:rPr>
          <w:rFonts w:ascii="Times New Roman" w:eastAsia="@Arial Unicode MS" w:hAnsi="Times New Roman" w:cs="Times New Roman"/>
          <w:sz w:val="24"/>
          <w:szCs w:val="24"/>
          <w:lang w:eastAsia="ru-RU"/>
        </w:rPr>
        <w:t>.</w:t>
      </w:r>
    </w:p>
    <w:p w:rsidR="00502429" w:rsidRDefault="00502429"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C32E8F" w:rsidRDefault="00C32E8F" w:rsidP="00A253A5">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iCs/>
          <w:sz w:val="24"/>
          <w:szCs w:val="24"/>
          <w:lang w:eastAsia="ru-RU"/>
        </w:rPr>
      </w:pPr>
    </w:p>
    <w:p w:rsidR="000050E2" w:rsidRPr="00A253A5" w:rsidRDefault="00502429" w:rsidP="00A253A5">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Cs/>
          <w:sz w:val="24"/>
          <w:szCs w:val="24"/>
          <w:lang w:eastAsia="ru-RU"/>
        </w:rPr>
      </w:pPr>
      <w:r>
        <w:rPr>
          <w:rFonts w:ascii="Times New Roman" w:eastAsia="@Arial Unicode MS" w:hAnsi="Times New Roman" w:cs="Times New Roman"/>
          <w:b/>
          <w:iCs/>
          <w:sz w:val="24"/>
          <w:szCs w:val="24"/>
          <w:lang w:eastAsia="ru-RU"/>
        </w:rPr>
        <w:t>2.2.2.</w:t>
      </w:r>
      <w:r w:rsidR="00526361">
        <w:rPr>
          <w:rFonts w:ascii="Times New Roman" w:eastAsia="@Arial Unicode MS" w:hAnsi="Times New Roman" w:cs="Times New Roman"/>
          <w:b/>
          <w:iCs/>
          <w:sz w:val="24"/>
          <w:szCs w:val="24"/>
          <w:lang w:eastAsia="ru-RU"/>
        </w:rPr>
        <w:t>3</w:t>
      </w:r>
      <w:r w:rsidR="00A253A5" w:rsidRPr="00A253A5">
        <w:rPr>
          <w:rFonts w:ascii="Times New Roman" w:eastAsia="@Arial Unicode MS" w:hAnsi="Times New Roman" w:cs="Times New Roman"/>
          <w:b/>
          <w:iCs/>
          <w:sz w:val="24"/>
          <w:szCs w:val="24"/>
          <w:lang w:eastAsia="ru-RU"/>
        </w:rPr>
        <w:t xml:space="preserve">. </w:t>
      </w:r>
      <w:r w:rsidR="000050E2" w:rsidRPr="00A253A5">
        <w:rPr>
          <w:rFonts w:ascii="Times New Roman" w:eastAsia="@Arial Unicode MS" w:hAnsi="Times New Roman" w:cs="Times New Roman"/>
          <w:b/>
          <w:iCs/>
          <w:sz w:val="24"/>
          <w:szCs w:val="24"/>
          <w:lang w:eastAsia="ru-RU"/>
        </w:rPr>
        <w:t>Иностранный язык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Предметное содержание речи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Знакомство. </w:t>
      </w:r>
      <w:r w:rsidRPr="000050E2">
        <w:rPr>
          <w:rFonts w:ascii="Times New Roman" w:eastAsia="@Arial Unicode MS" w:hAnsi="Times New Roman" w:cs="Times New Roman"/>
          <w:sz w:val="24"/>
          <w:szCs w:val="24"/>
          <w:lang w:eastAsia="ru-RU"/>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Я и моя семья. </w:t>
      </w:r>
      <w:r w:rsidRPr="000050E2">
        <w:rPr>
          <w:rFonts w:ascii="Times New Roman" w:eastAsia="@Arial Unicode MS" w:hAnsi="Times New Roman" w:cs="Times New Roman"/>
          <w:sz w:val="24"/>
          <w:szCs w:val="24"/>
          <w:lang w:eastAsia="ru-RU"/>
        </w:rPr>
        <w:t xml:space="preserve">Члены семьи, их имена, возраст, внешность, черты характера, увлечения/хобби. Мой день (распорядок дня, </w:t>
      </w:r>
      <w:r w:rsidRPr="000050E2">
        <w:rPr>
          <w:rFonts w:ascii="Times New Roman" w:eastAsia="@Arial Unicode MS" w:hAnsi="Times New Roman" w:cs="Times New Roman"/>
          <w:i/>
          <w:iCs/>
          <w:sz w:val="24"/>
          <w:szCs w:val="24"/>
          <w:lang w:eastAsia="ru-RU"/>
        </w:rPr>
        <w:t>домашние обязанности</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 xml:space="preserve">Покупки в магазине: одежда, </w:t>
      </w:r>
      <w:r w:rsidRPr="000050E2">
        <w:rPr>
          <w:rFonts w:ascii="Times New Roman" w:eastAsia="@Arial Unicode MS" w:hAnsi="Times New Roman" w:cs="Times New Roman"/>
          <w:i/>
          <w:iCs/>
          <w:sz w:val="24"/>
          <w:szCs w:val="24"/>
          <w:lang w:eastAsia="ru-RU"/>
        </w:rPr>
        <w:t xml:space="preserve">обувь, </w:t>
      </w:r>
      <w:r w:rsidRPr="000050E2">
        <w:rPr>
          <w:rFonts w:ascii="Times New Roman" w:eastAsia="@Arial Unicode MS" w:hAnsi="Times New Roman" w:cs="Times New Roman"/>
          <w:sz w:val="24"/>
          <w:szCs w:val="24"/>
          <w:lang w:eastAsia="ru-RU"/>
        </w:rPr>
        <w:t>основные продукты питания. Любимая еда. Семейные праздники: день рождения, Новый год/Рождество. Подарки.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Мир моих увлечений. </w:t>
      </w:r>
      <w:r w:rsidRPr="000050E2">
        <w:rPr>
          <w:rFonts w:ascii="Times New Roman" w:eastAsia="@Arial Unicode MS" w:hAnsi="Times New Roman" w:cs="Times New Roman"/>
          <w:sz w:val="24"/>
          <w:szCs w:val="24"/>
          <w:lang w:eastAsia="ru-RU"/>
        </w:rPr>
        <w:t xml:space="preserve">Мои любимые занятия. Виды спорта и спортивные игры. </w:t>
      </w:r>
      <w:r w:rsidRPr="000050E2">
        <w:rPr>
          <w:rFonts w:ascii="Times New Roman" w:eastAsia="@Arial Unicode MS" w:hAnsi="Times New Roman" w:cs="Times New Roman"/>
          <w:i/>
          <w:iCs/>
          <w:sz w:val="24"/>
          <w:szCs w:val="24"/>
          <w:lang w:eastAsia="ru-RU"/>
        </w:rPr>
        <w:t xml:space="preserve">Мои любимые сказки. </w:t>
      </w:r>
      <w:r w:rsidRPr="000050E2">
        <w:rPr>
          <w:rFonts w:ascii="Times New Roman" w:eastAsia="@Arial Unicode MS" w:hAnsi="Times New Roman" w:cs="Times New Roman"/>
          <w:sz w:val="24"/>
          <w:szCs w:val="24"/>
          <w:lang w:eastAsia="ru-RU"/>
        </w:rPr>
        <w:t xml:space="preserve">Выходной день </w:t>
      </w:r>
      <w:r w:rsidRPr="000050E2">
        <w:rPr>
          <w:rFonts w:ascii="Times New Roman" w:eastAsia="@Arial Unicode MS" w:hAnsi="Times New Roman" w:cs="Times New Roman"/>
          <w:i/>
          <w:iCs/>
          <w:sz w:val="24"/>
          <w:szCs w:val="24"/>
          <w:lang w:eastAsia="ru-RU"/>
        </w:rPr>
        <w:t xml:space="preserve">(в зоопарке, цирке), </w:t>
      </w:r>
      <w:r w:rsidRPr="000050E2">
        <w:rPr>
          <w:rFonts w:ascii="Times New Roman" w:eastAsia="@Arial Unicode MS" w:hAnsi="Times New Roman" w:cs="Times New Roman"/>
          <w:sz w:val="24"/>
          <w:szCs w:val="24"/>
          <w:lang w:eastAsia="ru-RU"/>
        </w:rPr>
        <w:t>каникулы.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Я и мои друзья. </w:t>
      </w:r>
      <w:r w:rsidRPr="000050E2">
        <w:rPr>
          <w:rFonts w:ascii="Times New Roman" w:eastAsia="@Arial Unicode MS" w:hAnsi="Times New Roman" w:cs="Times New Roman"/>
          <w:sz w:val="24"/>
          <w:szCs w:val="24"/>
          <w:lang w:eastAsia="ru-RU"/>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Моя школа. </w:t>
      </w:r>
      <w:r w:rsidRPr="000050E2">
        <w:rPr>
          <w:rFonts w:ascii="Times New Roman" w:eastAsia="@Arial Unicode MS" w:hAnsi="Times New Roman" w:cs="Times New Roman"/>
          <w:sz w:val="24"/>
          <w:szCs w:val="24"/>
          <w:lang w:eastAsia="ru-RU"/>
        </w:rPr>
        <w:t>Классная комната, учебные предметы, школьные принадлежности. Учебные занятия на уроках.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Мир вокруг меня. </w:t>
      </w:r>
      <w:r w:rsidRPr="000050E2">
        <w:rPr>
          <w:rFonts w:ascii="Times New Roman" w:eastAsia="@Arial Unicode MS" w:hAnsi="Times New Roman" w:cs="Times New Roman"/>
          <w:sz w:val="24"/>
          <w:szCs w:val="24"/>
          <w:lang w:eastAsia="ru-RU"/>
        </w:rPr>
        <w:t xml:space="preserve">Мой дом/квартира/комната: названия комнат, их размер, предметы мебели и интерьера. Природа. </w:t>
      </w:r>
      <w:r w:rsidRPr="000050E2">
        <w:rPr>
          <w:rFonts w:ascii="Times New Roman" w:eastAsia="@Arial Unicode MS" w:hAnsi="Times New Roman" w:cs="Times New Roman"/>
          <w:i/>
          <w:iCs/>
          <w:sz w:val="24"/>
          <w:szCs w:val="24"/>
          <w:lang w:eastAsia="ru-RU"/>
        </w:rPr>
        <w:t xml:space="preserve">Дикие и домашние животные. </w:t>
      </w:r>
      <w:r w:rsidRPr="000050E2">
        <w:rPr>
          <w:rFonts w:ascii="Times New Roman" w:eastAsia="@Arial Unicode MS" w:hAnsi="Times New Roman" w:cs="Times New Roman"/>
          <w:sz w:val="24"/>
          <w:szCs w:val="24"/>
          <w:lang w:eastAsia="ru-RU"/>
        </w:rPr>
        <w:t>Любимое время года. Погода.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Страна/страны изучаемого языка и родная страна. </w:t>
      </w:r>
      <w:r w:rsidRPr="000050E2">
        <w:rPr>
          <w:rFonts w:ascii="Times New Roman" w:eastAsia="@Arial Unicode MS" w:hAnsi="Times New Roman" w:cs="Times New Roman"/>
          <w:sz w:val="24"/>
          <w:szCs w:val="24"/>
          <w:lang w:eastAsia="ru-RU"/>
        </w:rPr>
        <w:t>Общие сведения: название, столица. Литературные персонажи популярных книг моих сверстников (имена героев книг, черты характера).</w:t>
      </w:r>
      <w:r w:rsidRPr="000050E2">
        <w:rPr>
          <w:rFonts w:ascii="Times New Roman" w:eastAsia="@Arial Unicode MS" w:hAnsi="Times New Roman" w:cs="Times New Roman"/>
          <w:i/>
          <w:iCs/>
          <w:sz w:val="24"/>
          <w:szCs w:val="24"/>
          <w:lang w:eastAsia="ru-RU"/>
        </w:rPr>
        <w:t xml:space="preserve"> Небольшие произведения детского фольклора на изучаемом иностранном языке (рифмовки, стихи, песни, сказки).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Коммуникативные умения по видам речевой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В русле говорения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1. Диалогическая форма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Уметь вести: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lastRenderedPageBreak/>
        <w:t>·этикетные диалоги в типичных ситуациях бытового, учебно-трудового и межкультурного общения, в том числе при помощи средств телекоммуникации;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·диалог-расспрос (запрос информации и ответ на него);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·диалог — побуждение к действию.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2. Монологическая форма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Уметь пользоваться: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·основными коммуникативными типами речи: описание, рассказ, </w:t>
      </w:r>
      <w:r w:rsidRPr="000050E2">
        <w:rPr>
          <w:rFonts w:ascii="Times New Roman" w:eastAsia="@Arial Unicode MS" w:hAnsi="Times New Roman" w:cs="Times New Roman"/>
          <w:i/>
          <w:iCs/>
          <w:sz w:val="24"/>
          <w:szCs w:val="24"/>
          <w:lang w:eastAsia="ru-RU"/>
        </w:rPr>
        <w:t>характеристика (персонажей)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В русле аудирования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Воспринимать на слух и понимать: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·речь учителя и одноклассников в процессе общения на уроке и вербально/невербально реагировать на услышанное;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В русле чтения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Читать: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·вслух небольшие тексты, построенные на изученном языковом материале;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В русле письма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Владеть: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·умением выписывать из текста слова, словосочетания и предложения;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·основами письменной речи: писать по образцу поздравление с праздником, короткое личное письмо.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Языковые средства и навыки пользования ими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i/>
          <w:iCs/>
          <w:sz w:val="24"/>
          <w:szCs w:val="24"/>
          <w:lang w:eastAsia="ru-RU"/>
        </w:rPr>
        <w:t>Английский язык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Графика, каллиграфия, орфография. </w:t>
      </w:r>
      <w:r w:rsidRPr="000050E2">
        <w:rPr>
          <w:rFonts w:ascii="Times New Roman" w:eastAsia="@Arial Unicode MS" w:hAnsi="Times New Roman" w:cs="Times New Roman"/>
          <w:sz w:val="24"/>
          <w:szCs w:val="24"/>
          <w:lang w:eastAsia="ru-RU"/>
        </w:rPr>
        <w:t>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Фонетическая сторона речи. </w:t>
      </w:r>
      <w:r w:rsidRPr="000050E2">
        <w:rPr>
          <w:rFonts w:ascii="Times New Roman" w:eastAsia="@Arial Unicode MS" w:hAnsi="Times New Roman" w:cs="Times New Roman"/>
          <w:sz w:val="24"/>
          <w:szCs w:val="24"/>
          <w:lang w:eastAsia="ru-RU"/>
        </w:rPr>
        <w:t xml:space="preserve">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0050E2">
        <w:rPr>
          <w:rFonts w:ascii="Times New Roman" w:eastAsia="@Arial Unicode MS" w:hAnsi="Times New Roman" w:cs="Times New Roman"/>
          <w:i/>
          <w:iCs/>
          <w:sz w:val="24"/>
          <w:szCs w:val="24"/>
          <w:lang w:eastAsia="ru-RU"/>
        </w:rPr>
        <w:t>Связующее «</w:t>
      </w:r>
      <w:r w:rsidRPr="000050E2">
        <w:rPr>
          <w:rFonts w:ascii="Times New Roman" w:eastAsia="@Arial Unicode MS" w:hAnsi="Times New Roman" w:cs="Times New Roman"/>
          <w:i/>
          <w:iCs/>
          <w:sz w:val="24"/>
          <w:szCs w:val="24"/>
          <w:lang w:val="en-US" w:eastAsia="ru-RU"/>
        </w:rPr>
        <w:t>r</w:t>
      </w:r>
      <w:r w:rsidRPr="000050E2">
        <w:rPr>
          <w:rFonts w:ascii="Times New Roman" w:eastAsia="@Arial Unicode MS" w:hAnsi="Times New Roman" w:cs="Times New Roman"/>
          <w:i/>
          <w:iCs/>
          <w:sz w:val="24"/>
          <w:szCs w:val="24"/>
          <w:lang w:eastAsia="ru-RU"/>
        </w:rPr>
        <w:t>» (</w:t>
      </w:r>
      <w:r w:rsidRPr="000050E2">
        <w:rPr>
          <w:rFonts w:ascii="Times New Roman" w:eastAsia="@Arial Unicode MS" w:hAnsi="Times New Roman" w:cs="Times New Roman"/>
          <w:i/>
          <w:iCs/>
          <w:sz w:val="24"/>
          <w:szCs w:val="24"/>
          <w:lang w:val="en-US" w:eastAsia="ru-RU"/>
        </w:rPr>
        <w:t>thereis</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thereare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sz w:val="24"/>
          <w:szCs w:val="24"/>
          <w:lang w:eastAsia="ru-RU"/>
        </w:rPr>
        <w:t>Ударение в слове, фразе.</w:t>
      </w:r>
      <w:r w:rsidRPr="000050E2">
        <w:rPr>
          <w:rFonts w:ascii="Times New Roman" w:eastAsia="@Arial Unicode MS" w:hAnsi="Times New Roman" w:cs="Times New Roman"/>
          <w:i/>
          <w:iCs/>
          <w:sz w:val="24"/>
          <w:szCs w:val="24"/>
          <w:lang w:eastAsia="ru-RU"/>
        </w:rPr>
        <w:t xml:space="preserve"> Отсутствие ударения на служебных словах (артиклях, союзах, предлогах). Членение предложений на смысловые группы.</w:t>
      </w:r>
      <w:r w:rsidRPr="000050E2">
        <w:rPr>
          <w:rFonts w:ascii="Times New Roman" w:eastAsia="@Arial Unicode MS" w:hAnsi="Times New Roman" w:cs="Times New Roman"/>
          <w:sz w:val="24"/>
          <w:szCs w:val="24"/>
          <w:lang w:eastAsia="ru-RU"/>
        </w:rPr>
        <w:t xml:space="preserve"> Ритмико-интонационные особенности повествовательного, побудительного и вопросительного (общий и специальный вопрос) предложений. </w:t>
      </w:r>
      <w:r w:rsidRPr="000050E2">
        <w:rPr>
          <w:rFonts w:ascii="Times New Roman" w:eastAsia="@Arial Unicode MS" w:hAnsi="Times New Roman" w:cs="Times New Roman"/>
          <w:i/>
          <w:iCs/>
          <w:sz w:val="24"/>
          <w:szCs w:val="24"/>
          <w:lang w:eastAsia="ru-RU"/>
        </w:rPr>
        <w:t>Интонация перечисления. Чтение по транскрипции изученных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Лексическая сторона речи. </w:t>
      </w:r>
      <w:r w:rsidRPr="000050E2">
        <w:rPr>
          <w:rFonts w:ascii="Times New Roman" w:eastAsia="@Arial Unicode MS" w:hAnsi="Times New Roman" w:cs="Times New Roman"/>
          <w:sz w:val="24"/>
          <w:szCs w:val="24"/>
          <w:lang w:eastAsia="ru-RU"/>
        </w:rPr>
        <w:t xml:space="preserve">Лексические единицы, обслуживающие ситуации общения, в пределах тематики начальной школы, в объёме 500·лексических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0050E2">
        <w:rPr>
          <w:rFonts w:ascii="Times New Roman" w:eastAsia="@Arial Unicode MS" w:hAnsi="Times New Roman" w:cs="Times New Roman"/>
          <w:sz w:val="24"/>
          <w:szCs w:val="24"/>
          <w:lang w:val="en-US" w:eastAsia="ru-RU"/>
        </w:rPr>
        <w:t>doctor</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film</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 xml:space="preserve">Начальное представление о способах словообразования: суффиксация (суффиксы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er</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or</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tion</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ist</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ful</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ly</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teen</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ty</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eastAsia="ru-RU"/>
        </w:rPr>
        <w:noBreakHyphen/>
      </w:r>
      <w:r w:rsidRPr="000050E2">
        <w:rPr>
          <w:rFonts w:ascii="Times New Roman" w:eastAsia="@Arial Unicode MS" w:hAnsi="Times New Roman" w:cs="Times New Roman"/>
          <w:i/>
          <w:iCs/>
          <w:sz w:val="24"/>
          <w:szCs w:val="24"/>
          <w:lang w:val="en-US" w:eastAsia="ru-RU"/>
        </w:rPr>
        <w:t>th</w:t>
      </w:r>
      <w:r w:rsidRPr="000050E2">
        <w:rPr>
          <w:rFonts w:ascii="Times New Roman" w:eastAsia="@Arial Unicode MS" w:hAnsi="Times New Roman" w:cs="Times New Roman"/>
          <w:i/>
          <w:iCs/>
          <w:sz w:val="24"/>
          <w:szCs w:val="24"/>
          <w:lang w:eastAsia="ru-RU"/>
        </w:rPr>
        <w:t>), словосложение (</w:t>
      </w:r>
      <w:r w:rsidRPr="000050E2">
        <w:rPr>
          <w:rFonts w:ascii="Times New Roman" w:eastAsia="@Arial Unicode MS" w:hAnsi="Times New Roman" w:cs="Times New Roman"/>
          <w:i/>
          <w:iCs/>
          <w:sz w:val="24"/>
          <w:szCs w:val="24"/>
          <w:lang w:val="en-US" w:eastAsia="ru-RU"/>
        </w:rPr>
        <w:t>postcard</w:t>
      </w:r>
      <w:r w:rsidRPr="000050E2">
        <w:rPr>
          <w:rFonts w:ascii="Times New Roman" w:eastAsia="@Arial Unicode MS" w:hAnsi="Times New Roman" w:cs="Times New Roman"/>
          <w:i/>
          <w:iCs/>
          <w:sz w:val="24"/>
          <w:szCs w:val="24"/>
          <w:lang w:eastAsia="ru-RU"/>
        </w:rPr>
        <w:t>), конверсия (</w:t>
      </w:r>
      <w:r w:rsidRPr="000050E2">
        <w:rPr>
          <w:rFonts w:ascii="Times New Roman" w:eastAsia="@Arial Unicode MS" w:hAnsi="Times New Roman" w:cs="Times New Roman"/>
          <w:i/>
          <w:iCs/>
          <w:sz w:val="24"/>
          <w:szCs w:val="24"/>
          <w:lang w:val="en-US" w:eastAsia="ru-RU"/>
        </w:rPr>
        <w:t>play</w:t>
      </w:r>
      <w:r w:rsidRPr="000050E2">
        <w:rPr>
          <w:rFonts w:ascii="Times New Roman" w:eastAsia="@Arial Unicode MS" w:hAnsi="Times New Roman" w:cs="Times New Roman"/>
          <w:i/>
          <w:iCs/>
          <w:sz w:val="24"/>
          <w:szCs w:val="24"/>
          <w:lang w:eastAsia="ru-RU"/>
        </w:rPr>
        <w:t xml:space="preserve"> — </w:t>
      </w:r>
      <w:r w:rsidRPr="000050E2">
        <w:rPr>
          <w:rFonts w:ascii="Times New Roman" w:eastAsia="@Arial Unicode MS" w:hAnsi="Times New Roman" w:cs="Times New Roman"/>
          <w:i/>
          <w:iCs/>
          <w:sz w:val="24"/>
          <w:szCs w:val="24"/>
          <w:lang w:val="en-US" w:eastAsia="ru-RU"/>
        </w:rPr>
        <w:t>toplay</w:t>
      </w:r>
      <w:r w:rsidRPr="000050E2">
        <w:rPr>
          <w:rFonts w:ascii="Times New Roman" w:eastAsia="@Arial Unicode MS" w:hAnsi="Times New Roman" w:cs="Times New Roman"/>
          <w:i/>
          <w:iCs/>
          <w:sz w:val="24"/>
          <w:szCs w:val="24"/>
          <w:lang w:eastAsia="ru-RU"/>
        </w:rPr>
        <w:t>).</w:t>
      </w:r>
    </w:p>
    <w:p w:rsidR="006B6DED"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 xml:space="preserve">Грамматическая сторона речи. </w:t>
      </w:r>
      <w:r w:rsidRPr="000050E2">
        <w:rPr>
          <w:rFonts w:ascii="Times New Roman" w:eastAsia="@Arial Unicode MS" w:hAnsi="Times New Roman" w:cs="Times New Roman"/>
          <w:sz w:val="24"/>
          <w:szCs w:val="24"/>
          <w:lang w:eastAsia="ru-RU"/>
        </w:rPr>
        <w:t xml:space="preserve">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0050E2">
        <w:rPr>
          <w:rFonts w:ascii="Times New Roman" w:eastAsia="@Arial Unicode MS" w:hAnsi="Times New Roman" w:cs="Times New Roman"/>
          <w:sz w:val="24"/>
          <w:szCs w:val="24"/>
          <w:lang w:val="en-US" w:eastAsia="ru-RU"/>
        </w:rPr>
        <w:t>what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who</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when</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where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why</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how</w:t>
      </w:r>
      <w:r w:rsidRPr="000050E2">
        <w:rPr>
          <w:rFonts w:ascii="Times New Roman" w:eastAsia="@Arial Unicode MS" w:hAnsi="Times New Roman" w:cs="Times New Roman"/>
          <w:sz w:val="24"/>
          <w:szCs w:val="24"/>
          <w:lang w:eastAsia="ru-RU"/>
        </w:rPr>
        <w:t>. Порядок слов в предложении. Утвердительные и отрицательные предложения. Простое предложение с простым глагольным сказуемым (</w:t>
      </w:r>
      <w:r w:rsidRPr="000050E2">
        <w:rPr>
          <w:rFonts w:ascii="Times New Roman" w:eastAsia="@Arial Unicode MS" w:hAnsi="Times New Roman" w:cs="Times New Roman"/>
          <w:sz w:val="24"/>
          <w:szCs w:val="24"/>
          <w:lang w:val="en-US" w:eastAsia="ru-RU"/>
        </w:rPr>
        <w:t>HespeaksEnglish</w:t>
      </w:r>
      <w:r w:rsidRPr="000050E2">
        <w:rPr>
          <w:rFonts w:ascii="Times New Roman" w:eastAsia="@Arial Unicode MS" w:hAnsi="Times New Roman" w:cs="Times New Roman"/>
          <w:sz w:val="24"/>
          <w:szCs w:val="24"/>
          <w:lang w:eastAsia="ru-RU"/>
        </w:rPr>
        <w:t>.), составным именным (</w:t>
      </w:r>
      <w:r w:rsidRPr="000050E2">
        <w:rPr>
          <w:rFonts w:ascii="Times New Roman" w:eastAsia="@Arial Unicode MS" w:hAnsi="Times New Roman" w:cs="Times New Roman"/>
          <w:sz w:val="24"/>
          <w:szCs w:val="24"/>
          <w:lang w:val="en-US" w:eastAsia="ru-RU"/>
        </w:rPr>
        <w:t>Myfamilyisbig</w:t>
      </w:r>
      <w:r w:rsidRPr="000050E2">
        <w:rPr>
          <w:rFonts w:ascii="Times New Roman" w:eastAsia="@Arial Unicode MS" w:hAnsi="Times New Roman" w:cs="Times New Roman"/>
          <w:sz w:val="24"/>
          <w:szCs w:val="24"/>
          <w:lang w:eastAsia="ru-RU"/>
        </w:rPr>
        <w:t>.) и составным глагольным (</w:t>
      </w:r>
      <w:r w:rsidRPr="000050E2">
        <w:rPr>
          <w:rFonts w:ascii="Times New Roman" w:eastAsia="@Arial Unicode MS" w:hAnsi="Times New Roman" w:cs="Times New Roman"/>
          <w:sz w:val="24"/>
          <w:szCs w:val="24"/>
          <w:lang w:val="en-US" w:eastAsia="ru-RU"/>
        </w:rPr>
        <w:t>Iliketodance</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Shecanskatewell</w:t>
      </w:r>
      <w:r w:rsidRPr="000050E2">
        <w:rPr>
          <w:rFonts w:ascii="Times New Roman" w:eastAsia="@Arial Unicode MS" w:hAnsi="Times New Roman" w:cs="Times New Roman"/>
          <w:sz w:val="24"/>
          <w:szCs w:val="24"/>
          <w:lang w:eastAsia="ru-RU"/>
        </w:rPr>
        <w:t>.) сказуемым. Побудительные предложения в утвердительной (</w:t>
      </w:r>
      <w:r w:rsidRPr="000050E2">
        <w:rPr>
          <w:rFonts w:ascii="Times New Roman" w:eastAsia="@Arial Unicode MS" w:hAnsi="Times New Roman" w:cs="Times New Roman"/>
          <w:sz w:val="24"/>
          <w:szCs w:val="24"/>
          <w:lang w:val="en-US" w:eastAsia="ru-RU"/>
        </w:rPr>
        <w:t>Helpme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please</w:t>
      </w:r>
      <w:r w:rsidRPr="000050E2">
        <w:rPr>
          <w:rFonts w:ascii="Times New Roman" w:eastAsia="@Arial Unicode MS" w:hAnsi="Times New Roman" w:cs="Times New Roman"/>
          <w:sz w:val="24"/>
          <w:szCs w:val="24"/>
          <w:lang w:eastAsia="ru-RU"/>
        </w:rPr>
        <w:t>.) и отрицательной (</w:t>
      </w:r>
      <w:r w:rsidRPr="000050E2">
        <w:rPr>
          <w:rFonts w:ascii="Times New Roman" w:eastAsia="@Arial Unicode MS" w:hAnsi="Times New Roman" w:cs="Times New Roman"/>
          <w:sz w:val="24"/>
          <w:szCs w:val="24"/>
          <w:lang w:val="en-US" w:eastAsia="ru-RU"/>
        </w:rPr>
        <w:t>Don</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tbelate</w:t>
      </w:r>
      <w:r w:rsidRPr="000050E2">
        <w:rPr>
          <w:rFonts w:ascii="Times New Roman" w:eastAsia="@Arial Unicode MS" w:hAnsi="Times New Roman" w:cs="Times New Roman"/>
          <w:sz w:val="24"/>
          <w:szCs w:val="24"/>
          <w:lang w:eastAsia="ru-RU"/>
        </w:rPr>
        <w:t xml:space="preserve">!) формах. </w:t>
      </w:r>
      <w:r w:rsidRPr="000050E2">
        <w:rPr>
          <w:rFonts w:ascii="Times New Roman" w:eastAsia="@Arial Unicode MS" w:hAnsi="Times New Roman" w:cs="Times New Roman"/>
          <w:i/>
          <w:iCs/>
          <w:sz w:val="24"/>
          <w:szCs w:val="24"/>
          <w:lang w:eastAsia="ru-RU"/>
        </w:rPr>
        <w:t>Безличные предложения в настоящем времени (</w:t>
      </w:r>
      <w:r w:rsidRPr="000050E2">
        <w:rPr>
          <w:rFonts w:ascii="Times New Roman" w:eastAsia="@Arial Unicode MS" w:hAnsi="Times New Roman" w:cs="Times New Roman"/>
          <w:i/>
          <w:iCs/>
          <w:sz w:val="24"/>
          <w:szCs w:val="24"/>
          <w:lang w:val="en-US" w:eastAsia="ru-RU"/>
        </w:rPr>
        <w:t>Itiscold</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It</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sfiveo</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i/>
          <w:iCs/>
          <w:sz w:val="24"/>
          <w:szCs w:val="24"/>
          <w:lang w:val="en-US" w:eastAsia="ru-RU"/>
        </w:rPr>
        <w:t>clock</w:t>
      </w:r>
      <w:r w:rsidRPr="000050E2">
        <w:rPr>
          <w:rFonts w:ascii="Times New Roman" w:eastAsia="@Arial Unicode MS" w:hAnsi="Times New Roman" w:cs="Times New Roman"/>
          <w:i/>
          <w:iCs/>
          <w:sz w:val="24"/>
          <w:szCs w:val="24"/>
          <w:lang w:eastAsia="ru-RU"/>
        </w:rPr>
        <w:t>.).</w:t>
      </w:r>
      <w:r w:rsidRPr="000050E2">
        <w:rPr>
          <w:rFonts w:ascii="Times New Roman" w:eastAsia="@Arial Unicode MS" w:hAnsi="Times New Roman" w:cs="Times New Roman"/>
          <w:sz w:val="24"/>
          <w:szCs w:val="24"/>
          <w:lang w:eastAsia="ru-RU"/>
        </w:rPr>
        <w:t xml:space="preserve"> Предложения с оборотом </w:t>
      </w:r>
      <w:r w:rsidRPr="000050E2">
        <w:rPr>
          <w:rFonts w:ascii="Times New Roman" w:eastAsia="@Arial Unicode MS" w:hAnsi="Times New Roman" w:cs="Times New Roman"/>
          <w:sz w:val="24"/>
          <w:szCs w:val="24"/>
          <w:lang w:val="en-US" w:eastAsia="ru-RU"/>
        </w:rPr>
        <w:t>there</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is</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there</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are</w:t>
      </w:r>
      <w:r w:rsidRPr="000050E2">
        <w:rPr>
          <w:rFonts w:ascii="Times New Roman" w:eastAsia="@Arial Unicode MS" w:hAnsi="Times New Roman" w:cs="Times New Roman"/>
          <w:sz w:val="24"/>
          <w:szCs w:val="24"/>
          <w:lang w:eastAsia="ru-RU"/>
        </w:rPr>
        <w:t xml:space="preserve">. Простые распространённые предложения. Предложения с однородными членами. </w:t>
      </w:r>
      <w:r w:rsidRPr="000050E2">
        <w:rPr>
          <w:rFonts w:ascii="Times New Roman" w:eastAsia="@Arial Unicode MS" w:hAnsi="Times New Roman" w:cs="Times New Roman"/>
          <w:i/>
          <w:iCs/>
          <w:sz w:val="24"/>
          <w:szCs w:val="24"/>
          <w:lang w:eastAsia="ru-RU"/>
        </w:rPr>
        <w:t xml:space="preserve">Сложносочинённые предложения с союзами </w:t>
      </w:r>
      <w:r w:rsidRPr="000050E2">
        <w:rPr>
          <w:rFonts w:ascii="Times New Roman" w:eastAsia="@Arial Unicode MS" w:hAnsi="Times New Roman" w:cs="Times New Roman"/>
          <w:i/>
          <w:iCs/>
          <w:sz w:val="24"/>
          <w:szCs w:val="24"/>
          <w:lang w:val="en-US" w:eastAsia="ru-RU"/>
        </w:rPr>
        <w:t>and</w:t>
      </w:r>
      <w:r w:rsidRPr="000050E2">
        <w:rPr>
          <w:rFonts w:ascii="Times New Roman" w:eastAsia="@Arial Unicode MS" w:hAnsi="Times New Roman" w:cs="Times New Roman"/>
          <w:i/>
          <w:iCs/>
          <w:sz w:val="24"/>
          <w:szCs w:val="24"/>
          <w:lang w:eastAsia="ru-RU"/>
        </w:rPr>
        <w:t xml:space="preserve"> и </w:t>
      </w:r>
    </w:p>
    <w:p w:rsidR="006B6DED" w:rsidRDefault="006B6DED"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val="en-US" w:eastAsia="ru-RU"/>
        </w:rPr>
        <w:t>but</w:t>
      </w:r>
      <w:r w:rsidRPr="000050E2">
        <w:rPr>
          <w:rFonts w:ascii="Times New Roman" w:eastAsia="@Arial Unicode MS" w:hAnsi="Times New Roman" w:cs="Times New Roman"/>
          <w:i/>
          <w:iCs/>
          <w:sz w:val="24"/>
          <w:szCs w:val="24"/>
          <w:lang w:eastAsia="ru-RU"/>
        </w:rPr>
        <w:t xml:space="preserve">.Сложноподчинённые предложения с </w:t>
      </w:r>
      <w:r w:rsidRPr="000050E2">
        <w:rPr>
          <w:rFonts w:ascii="Times New Roman" w:eastAsia="@Arial Unicode MS" w:hAnsi="Times New Roman" w:cs="Times New Roman"/>
          <w:i/>
          <w:iCs/>
          <w:sz w:val="24"/>
          <w:szCs w:val="24"/>
          <w:lang w:val="en-US" w:eastAsia="ru-RU"/>
        </w:rPr>
        <w:t>because</w:t>
      </w:r>
      <w:r w:rsidRPr="000050E2">
        <w:rPr>
          <w:rFonts w:ascii="Times New Roman" w:eastAsia="@Arial Unicode MS" w:hAnsi="Times New Roman" w:cs="Times New Roman"/>
          <w:i/>
          <w:iCs/>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Правильные и неправильные глаголы в </w:t>
      </w:r>
      <w:r w:rsidRPr="000050E2">
        <w:rPr>
          <w:rFonts w:ascii="Times New Roman" w:eastAsia="@Arial Unicode MS" w:hAnsi="Times New Roman" w:cs="Times New Roman"/>
          <w:sz w:val="24"/>
          <w:szCs w:val="24"/>
          <w:lang w:val="en-US" w:eastAsia="ru-RU"/>
        </w:rPr>
        <w:t>Present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Future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PastSimple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Indefinite</w:t>
      </w:r>
      <w:r w:rsidRPr="000050E2">
        <w:rPr>
          <w:rFonts w:ascii="Times New Roman" w:eastAsia="@Arial Unicode MS" w:hAnsi="Times New Roman" w:cs="Times New Roman"/>
          <w:sz w:val="24"/>
          <w:szCs w:val="24"/>
          <w:lang w:eastAsia="ru-RU"/>
        </w:rPr>
        <w:t xml:space="preserve">). Неопределённая форма глагола. Глагол-связка </w:t>
      </w:r>
      <w:r w:rsidRPr="000050E2">
        <w:rPr>
          <w:rFonts w:ascii="Times New Roman" w:eastAsia="@Arial Unicode MS" w:hAnsi="Times New Roman" w:cs="Times New Roman"/>
          <w:sz w:val="24"/>
          <w:szCs w:val="24"/>
          <w:lang w:val="en-US" w:eastAsia="ru-RU"/>
        </w:rPr>
        <w:t>tobe</w:t>
      </w:r>
      <w:r w:rsidRPr="000050E2">
        <w:rPr>
          <w:rFonts w:ascii="Times New Roman" w:eastAsia="@Arial Unicode MS" w:hAnsi="Times New Roman" w:cs="Times New Roman"/>
          <w:sz w:val="24"/>
          <w:szCs w:val="24"/>
          <w:lang w:eastAsia="ru-RU"/>
        </w:rPr>
        <w:t xml:space="preserve">. Модальные глаголы </w:t>
      </w:r>
      <w:r w:rsidRPr="000050E2">
        <w:rPr>
          <w:rFonts w:ascii="Times New Roman" w:eastAsia="@Arial Unicode MS" w:hAnsi="Times New Roman" w:cs="Times New Roman"/>
          <w:sz w:val="24"/>
          <w:szCs w:val="24"/>
          <w:lang w:val="en-US" w:eastAsia="ru-RU"/>
        </w:rPr>
        <w:t>can</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may</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must</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val="en-US" w:eastAsia="ru-RU"/>
        </w:rPr>
        <w:t>haveto</w:t>
      </w:r>
      <w:r w:rsidRPr="000050E2">
        <w:rPr>
          <w:rFonts w:ascii="Times New Roman" w:eastAsia="@Arial Unicode MS" w:hAnsi="Times New Roman" w:cs="Times New Roman"/>
          <w:sz w:val="24"/>
          <w:szCs w:val="24"/>
          <w:lang w:eastAsia="ru-RU"/>
        </w:rPr>
        <w:t xml:space="preserve">. Глагольные конструкции </w:t>
      </w:r>
      <w:r w:rsidRPr="000050E2">
        <w:rPr>
          <w:rFonts w:ascii="Times New Roman" w:eastAsia="@Arial Unicode MS" w:hAnsi="Times New Roman" w:cs="Times New Roman"/>
          <w:sz w:val="24"/>
          <w:szCs w:val="24"/>
          <w:lang w:val="en-US" w:eastAsia="ru-RU"/>
        </w:rPr>
        <w:t>I</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dliketo</w:t>
      </w:r>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Прилагательные в положительной, сравнительной и превосходной степени, образованные по правилам и исключения.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Местоимения: личные (в именительном и объектном падежах), притяжательные, вопросительные, указательные (</w:t>
      </w:r>
      <w:r w:rsidRPr="000050E2">
        <w:rPr>
          <w:rFonts w:ascii="Times New Roman" w:eastAsia="@Arial Unicode MS" w:hAnsi="Times New Roman" w:cs="Times New Roman"/>
          <w:sz w:val="24"/>
          <w:szCs w:val="24"/>
          <w:lang w:val="en-US" w:eastAsia="ru-RU"/>
        </w:rPr>
        <w:t>this</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these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that</w:t>
      </w: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sz w:val="24"/>
          <w:szCs w:val="24"/>
          <w:lang w:val="en-US" w:eastAsia="ru-RU"/>
        </w:rPr>
        <w:t>those</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неопределённые (</w:t>
      </w:r>
      <w:r w:rsidRPr="000050E2">
        <w:rPr>
          <w:rFonts w:ascii="Times New Roman" w:eastAsia="@Arial Unicode MS" w:hAnsi="Times New Roman" w:cs="Times New Roman"/>
          <w:i/>
          <w:iCs/>
          <w:sz w:val="24"/>
          <w:szCs w:val="24"/>
          <w:lang w:val="en-US" w:eastAsia="ru-RU"/>
        </w:rPr>
        <w:t>some</w:t>
      </w:r>
      <w:r w:rsidRPr="000050E2">
        <w:rPr>
          <w:rFonts w:ascii="Times New Roman" w:eastAsia="@Arial Unicode MS" w:hAnsi="Times New Roman" w:cs="Times New Roman"/>
          <w:i/>
          <w:iCs/>
          <w:sz w:val="24"/>
          <w:szCs w:val="24"/>
          <w:lang w:eastAsia="ru-RU"/>
        </w:rPr>
        <w:t xml:space="preserve">, </w:t>
      </w:r>
      <w:r w:rsidRPr="000050E2">
        <w:rPr>
          <w:rFonts w:ascii="Times New Roman" w:eastAsia="@Arial Unicode MS" w:hAnsi="Times New Roman" w:cs="Times New Roman"/>
          <w:i/>
          <w:iCs/>
          <w:sz w:val="24"/>
          <w:szCs w:val="24"/>
          <w:lang w:val="en-US" w:eastAsia="ru-RU"/>
        </w:rPr>
        <w:t>any</w:t>
      </w:r>
      <w:r w:rsidRPr="000050E2">
        <w:rPr>
          <w:rFonts w:ascii="Times New Roman" w:eastAsia="@Arial Unicode MS" w:hAnsi="Times New Roman" w:cs="Times New Roman"/>
          <w:i/>
          <w:iCs/>
          <w:sz w:val="24"/>
          <w:szCs w:val="24"/>
          <w:lang w:eastAsia="ru-RU"/>
        </w:rPr>
        <w:t xml:space="preserve"> — некоторые случаи употребления).</w:t>
      </w:r>
    </w:p>
    <w:p w:rsidR="000050E2" w:rsidRPr="00893935"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val="en-US" w:eastAsia="ru-RU"/>
        </w:rPr>
      </w:pPr>
      <w:r w:rsidRPr="000050E2">
        <w:rPr>
          <w:rFonts w:ascii="Times New Roman" w:eastAsia="@Arial Unicode MS" w:hAnsi="Times New Roman" w:cs="Times New Roman"/>
          <w:i/>
          <w:iCs/>
          <w:sz w:val="24"/>
          <w:szCs w:val="24"/>
          <w:lang w:val="en-US" w:eastAsia="ru-RU"/>
        </w:rPr>
        <w:t>Наречиявремени (yesterday, tomorrow, never, usually, often, sometimes).</w:t>
      </w:r>
      <w:r w:rsidRPr="000050E2">
        <w:rPr>
          <w:rFonts w:ascii="Times New Roman" w:eastAsia="@Arial Unicode MS" w:hAnsi="Times New Roman" w:cs="Times New Roman"/>
          <w:i/>
          <w:iCs/>
          <w:sz w:val="24"/>
          <w:szCs w:val="24"/>
          <w:lang w:eastAsia="ru-RU"/>
        </w:rPr>
        <w:t>Наречия</w:t>
      </w:r>
      <w:r w:rsidRPr="00893935">
        <w:rPr>
          <w:rFonts w:ascii="Times New Roman" w:eastAsia="@Arial Unicode MS" w:hAnsi="Times New Roman" w:cs="Times New Roman"/>
          <w:i/>
          <w:iCs/>
          <w:sz w:val="24"/>
          <w:szCs w:val="24"/>
          <w:lang w:val="en-US" w:eastAsia="ru-RU"/>
        </w:rPr>
        <w:t xml:space="preserve"> </w:t>
      </w:r>
      <w:r w:rsidRPr="000050E2">
        <w:rPr>
          <w:rFonts w:ascii="Times New Roman" w:eastAsia="@Arial Unicode MS" w:hAnsi="Times New Roman" w:cs="Times New Roman"/>
          <w:i/>
          <w:iCs/>
          <w:sz w:val="24"/>
          <w:szCs w:val="24"/>
          <w:lang w:eastAsia="ru-RU"/>
        </w:rPr>
        <w:t>степени</w:t>
      </w:r>
      <w:r w:rsidRPr="00893935">
        <w:rPr>
          <w:rFonts w:ascii="Times New Roman" w:eastAsia="@Arial Unicode MS" w:hAnsi="Times New Roman" w:cs="Times New Roman"/>
          <w:i/>
          <w:iCs/>
          <w:sz w:val="24"/>
          <w:szCs w:val="24"/>
          <w:lang w:val="en-US" w:eastAsia="ru-RU"/>
        </w:rPr>
        <w:t xml:space="preserve"> (</w:t>
      </w:r>
      <w:r w:rsidRPr="000050E2">
        <w:rPr>
          <w:rFonts w:ascii="Times New Roman" w:eastAsia="@Arial Unicode MS" w:hAnsi="Times New Roman" w:cs="Times New Roman"/>
          <w:i/>
          <w:iCs/>
          <w:sz w:val="24"/>
          <w:szCs w:val="24"/>
          <w:lang w:val="en-US" w:eastAsia="ru-RU"/>
        </w:rPr>
        <w:t>much</w:t>
      </w:r>
      <w:r w:rsidRPr="00893935">
        <w:rPr>
          <w:rFonts w:ascii="Times New Roman" w:eastAsia="@Arial Unicode MS" w:hAnsi="Times New Roman" w:cs="Times New Roman"/>
          <w:i/>
          <w:iCs/>
          <w:sz w:val="24"/>
          <w:szCs w:val="24"/>
          <w:lang w:val="en-US" w:eastAsia="ru-RU"/>
        </w:rPr>
        <w:t xml:space="preserve">, </w:t>
      </w:r>
      <w:r w:rsidRPr="000050E2">
        <w:rPr>
          <w:rFonts w:ascii="Times New Roman" w:eastAsia="@Arial Unicode MS" w:hAnsi="Times New Roman" w:cs="Times New Roman"/>
          <w:i/>
          <w:iCs/>
          <w:sz w:val="24"/>
          <w:szCs w:val="24"/>
          <w:lang w:val="en-US" w:eastAsia="ru-RU"/>
        </w:rPr>
        <w:t>little</w:t>
      </w:r>
      <w:r w:rsidRPr="00893935">
        <w:rPr>
          <w:rFonts w:ascii="Times New Roman" w:eastAsia="@Arial Unicode MS" w:hAnsi="Times New Roman" w:cs="Times New Roman"/>
          <w:i/>
          <w:iCs/>
          <w:sz w:val="24"/>
          <w:szCs w:val="24"/>
          <w:lang w:val="en-US" w:eastAsia="ru-RU"/>
        </w:rPr>
        <w:t xml:space="preserve">, </w:t>
      </w:r>
      <w:r w:rsidRPr="000050E2">
        <w:rPr>
          <w:rFonts w:ascii="Times New Roman" w:eastAsia="@Arial Unicode MS" w:hAnsi="Times New Roman" w:cs="Times New Roman"/>
          <w:i/>
          <w:iCs/>
          <w:sz w:val="24"/>
          <w:szCs w:val="24"/>
          <w:lang w:val="en-US" w:eastAsia="ru-RU"/>
        </w:rPr>
        <w:t>very</w:t>
      </w:r>
      <w:r w:rsidRPr="00893935">
        <w:rPr>
          <w:rFonts w:ascii="Times New Roman" w:eastAsia="@Arial Unicode MS" w:hAnsi="Times New Roman" w:cs="Times New Roman"/>
          <w:i/>
          <w:iCs/>
          <w:sz w:val="24"/>
          <w:szCs w:val="24"/>
          <w:lang w:val="en-US"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Количественные числительные (до 100), порядковые числительные (до 30).</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val="en-US" w:eastAsia="ru-RU"/>
        </w:rPr>
      </w:pPr>
      <w:r w:rsidRPr="000050E2">
        <w:rPr>
          <w:rFonts w:ascii="Times New Roman" w:eastAsia="@Arial Unicode MS" w:hAnsi="Times New Roman" w:cs="Times New Roman"/>
          <w:sz w:val="24"/>
          <w:szCs w:val="24"/>
          <w:lang w:val="en-US" w:eastAsia="ru-RU"/>
        </w:rPr>
        <w:t>Наиболееупотребительныепредлоги: in, on, at, into, to, from, of, with.</w:t>
      </w:r>
    </w:p>
    <w:p w:rsidR="000050E2" w:rsidRPr="003724A9" w:rsidRDefault="000050E2" w:rsidP="006B6DED">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i/>
          <w:iCs/>
          <w:sz w:val="24"/>
          <w:szCs w:val="24"/>
          <w:lang w:val="en-US" w:eastAsia="ru-RU"/>
        </w:rPr>
      </w:pPr>
    </w:p>
    <w:p w:rsidR="006B6DED" w:rsidRPr="003724A9" w:rsidRDefault="006B6DED" w:rsidP="006B6DED">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i/>
          <w:iCs/>
          <w:sz w:val="24"/>
          <w:szCs w:val="24"/>
          <w:lang w:val="en-US" w:eastAsia="ru-RU"/>
        </w:rPr>
      </w:pPr>
    </w:p>
    <w:p w:rsidR="006B6DED" w:rsidRPr="003724A9" w:rsidRDefault="006B6DED" w:rsidP="006B6DED">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bCs/>
          <w:i/>
          <w:iCs/>
          <w:sz w:val="24"/>
          <w:szCs w:val="24"/>
          <w:lang w:val="en-US"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Социокультурная осведомлённость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процессе обучения иностранному языку в начальной школе обучающиеся знакомятся: с названиями стран изучаемого языка; некоторыми литературными персонажами популярных детских произведений; сюжетами некоторых популярных сказок, а также небольшими произведениями детского фольклора (стихами, песнями) на иностранном языке; элементарными формами речевого и неречевого поведения, принятого в странах изучаемого языка.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Специальные учебные умения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Младшие школьники овладевают следующими специальными (предметными) учебными умениями и навыками: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·пользоваться двуязычным словарём учебника (в том числе транскрипцией), компьютерным словарём и экранным переводом отдельных слов;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·пользоваться справочным материалом, представленным в виде таблиц, схем, правил;</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·вести словарь (словарную тетрадь);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·систематизировать слова, например по тематическому принципу;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·пользоваться языковой догадкой, например при опознавании интернационализмов;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·делать обобщения на основе структурно-функциональных схем простого предложения;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·опознавать грамматические явления, отсутствующие в родном языке, например артикли.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Общеучебные умения и универсальные учебные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 процессе изучения курса «Иностранный язык» младшие школьники: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·совершенствуют приёмы работы с текстом, опираясь на умения, приобретённые на уроках родного языка (прогнозировать содержание текста по заголовку, данным к тексту рисункам, списывать текст, выписывать отдельные слова и предложения из текста и т.·п.);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·овладевают более разнообразными приёмами раскрытия значения слова, используя словообразовательные элементы; синонимы, антонимы; контекст;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·совершенствуют общеречевые коммуникативные умения, например начинать и завершать разговор, используя речевые клише; поддерживать беседу, задавая вопросы и переспрашивая;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·учатся осуществлять самоконтроль, самооценку;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·учатся самостоятельно выполнять задания с использованием компьютера (при наличии мультимедийного приложения).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Общеучебные и специальные учебные умения, а также социокультурная осведомлённость приобретаются учащимися в процессе формирования коммуникативных умений в основных видах речевой деятельности. Поэтому они </w:t>
      </w:r>
      <w:r w:rsidRPr="000050E2">
        <w:rPr>
          <w:rFonts w:ascii="Times New Roman" w:eastAsia="@Arial Unicode MS" w:hAnsi="Times New Roman" w:cs="Times New Roman"/>
          <w:b/>
          <w:bCs/>
          <w:sz w:val="24"/>
          <w:szCs w:val="24"/>
          <w:lang w:eastAsia="ru-RU"/>
        </w:rPr>
        <w:t xml:space="preserve">не выделяются </w:t>
      </w:r>
      <w:r w:rsidRPr="000050E2">
        <w:rPr>
          <w:rFonts w:ascii="Times New Roman" w:eastAsia="@Arial Unicode MS" w:hAnsi="Times New Roman" w:cs="Times New Roman"/>
          <w:sz w:val="24"/>
          <w:szCs w:val="24"/>
          <w:lang w:eastAsia="ru-RU"/>
        </w:rPr>
        <w:t>отдельно в тематическом планировании.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rsidR="000050E2" w:rsidRPr="00A253A5" w:rsidRDefault="00502429" w:rsidP="00A253A5">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Cs/>
          <w:sz w:val="24"/>
          <w:szCs w:val="24"/>
          <w:lang w:eastAsia="ru-RU"/>
        </w:rPr>
      </w:pPr>
      <w:r>
        <w:rPr>
          <w:rFonts w:ascii="Times New Roman" w:eastAsia="@Arial Unicode MS" w:hAnsi="Times New Roman" w:cs="Times New Roman"/>
          <w:b/>
          <w:iCs/>
          <w:sz w:val="24"/>
          <w:szCs w:val="24"/>
          <w:lang w:eastAsia="ru-RU"/>
        </w:rPr>
        <w:t>2.2.2.</w:t>
      </w:r>
      <w:r w:rsidR="00526361">
        <w:rPr>
          <w:rFonts w:ascii="Times New Roman" w:eastAsia="@Arial Unicode MS" w:hAnsi="Times New Roman" w:cs="Times New Roman"/>
          <w:b/>
          <w:iCs/>
          <w:sz w:val="24"/>
          <w:szCs w:val="24"/>
          <w:lang w:eastAsia="ru-RU"/>
        </w:rPr>
        <w:t>4.</w:t>
      </w:r>
      <w:r w:rsidR="000050E2" w:rsidRPr="00A253A5">
        <w:rPr>
          <w:rFonts w:ascii="Times New Roman" w:eastAsia="@Arial Unicode MS" w:hAnsi="Times New Roman" w:cs="Times New Roman"/>
          <w:b/>
          <w:iCs/>
          <w:sz w:val="24"/>
          <w:szCs w:val="24"/>
          <w:lang w:eastAsia="ru-RU"/>
        </w:rPr>
        <w:t>Математика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Числа и величины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Арифметические действия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Алгоритмы письменного сложения, вычитания, умножения и деления многозначных чисел.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Работа с текстовыми задачами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Решение текстовых задач арифметическим способом. Задачи, содержащие отношения «больше (меньше) на</w:t>
      </w:r>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«больше (меньше) в</w:t>
      </w:r>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Зависимости между величинами, характеризующими процессы движения, работы, купли</w:t>
      </w:r>
      <w:r w:rsidRPr="000050E2">
        <w:rPr>
          <w:rFonts w:ascii="Times New Roman" w:eastAsia="@Arial Unicode MS" w:hAnsi="Times New Roman" w:cs="Times New Roman"/>
          <w:sz w:val="24"/>
          <w:szCs w:val="24"/>
          <w:lang w:eastAsia="ru-RU"/>
        </w:rPr>
        <w:noBreakHyphen/>
        <w:t>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диаграмма и другие модели).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Задачи на нахождение доли целого и целого по его доле.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Пространственные отношения. Геометрические фигуры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w:t>
      </w:r>
      <w:r w:rsidRPr="000050E2">
        <w:rPr>
          <w:rFonts w:ascii="Times New Roman" w:eastAsia="@Arial Unicode MS" w:hAnsi="Times New Roman" w:cs="Times New Roman"/>
          <w:sz w:val="24"/>
          <w:szCs w:val="24"/>
          <w:lang w:eastAsia="ru-RU"/>
        </w:rPr>
        <w:lastRenderedPageBreak/>
        <w:t>Геометрические формы в окружающем мире. Распознавание и называние: куб, шар, параллелепипед, пирамида, цилиндр, конус.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Геометрические величины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Площадь геометрической фигуры. Единицы площади (см</w:t>
      </w:r>
      <w:r w:rsidRPr="000050E2">
        <w:rPr>
          <w:rFonts w:ascii="Times New Roman" w:eastAsia="@Arial Unicode MS" w:hAnsi="Times New Roman" w:cs="Times New Roman"/>
          <w:sz w:val="24"/>
          <w:szCs w:val="24"/>
          <w:vertAlign w:val="superscript"/>
          <w:lang w:eastAsia="ru-RU"/>
        </w:rPr>
        <w:t>2</w:t>
      </w:r>
      <w:r w:rsidRPr="000050E2">
        <w:rPr>
          <w:rFonts w:ascii="Times New Roman" w:eastAsia="@Arial Unicode MS" w:hAnsi="Times New Roman" w:cs="Times New Roman"/>
          <w:sz w:val="24"/>
          <w:szCs w:val="24"/>
          <w:lang w:eastAsia="ru-RU"/>
        </w:rPr>
        <w:t>, дм</w:t>
      </w:r>
      <w:r w:rsidRPr="000050E2">
        <w:rPr>
          <w:rFonts w:ascii="Times New Roman" w:eastAsia="@Arial Unicode MS" w:hAnsi="Times New Roman" w:cs="Times New Roman"/>
          <w:sz w:val="24"/>
          <w:szCs w:val="24"/>
          <w:vertAlign w:val="superscript"/>
          <w:lang w:eastAsia="ru-RU"/>
        </w:rPr>
        <w:t>2</w:t>
      </w:r>
      <w:r w:rsidRPr="000050E2">
        <w:rPr>
          <w:rFonts w:ascii="Times New Roman" w:eastAsia="@Arial Unicode MS" w:hAnsi="Times New Roman" w:cs="Times New Roman"/>
          <w:sz w:val="24"/>
          <w:szCs w:val="24"/>
          <w:lang w:eastAsia="ru-RU"/>
        </w:rPr>
        <w:t>, м</w:t>
      </w:r>
      <w:r w:rsidRPr="000050E2">
        <w:rPr>
          <w:rFonts w:ascii="Times New Roman" w:eastAsia="@Arial Unicode MS" w:hAnsi="Times New Roman" w:cs="Times New Roman"/>
          <w:sz w:val="24"/>
          <w:szCs w:val="24"/>
          <w:vertAlign w:val="superscript"/>
          <w:lang w:eastAsia="ru-RU"/>
        </w:rPr>
        <w:t>2</w:t>
      </w:r>
      <w:r w:rsidRPr="000050E2">
        <w:rPr>
          <w:rFonts w:ascii="Times New Roman" w:eastAsia="@Arial Unicode MS" w:hAnsi="Times New Roman" w:cs="Times New Roman"/>
          <w:sz w:val="24"/>
          <w:szCs w:val="24"/>
          <w:lang w:eastAsia="ru-RU"/>
        </w:rPr>
        <w:t>). Точное и приближённое измерение площади геометрической фигуры. Вычисление площади прямоугольника.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Работа с информацией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Сбор и представление информации, связанной со счётом (пересчётом), измерением величин; фиксирование, анализ полученной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Построение простейших  выражений с помощью логических связок и слов («и»; «не»; «если... то</w:t>
      </w:r>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«верно/неверно, что</w:t>
      </w:r>
      <w:r w:rsidRPr="000050E2">
        <w:rPr>
          <w:rFonts w:ascii="Times New Roman" w:eastAsia="@Arial Unicode MS" w:hAnsi="Times New Roman" w:cs="Times New Roman"/>
          <w:sz w:val="24"/>
          <w:szCs w:val="24"/>
          <w:lang w:val="en-US" w:eastAsia="ru-RU"/>
        </w:rPr>
        <w:sym w:font="Symbol" w:char="F0BC"/>
      </w:r>
      <w:r w:rsidRPr="000050E2">
        <w:rPr>
          <w:rFonts w:ascii="Times New Roman" w:eastAsia="@Arial Unicode MS" w:hAnsi="Times New Roman" w:cs="Times New Roman"/>
          <w:sz w:val="24"/>
          <w:szCs w:val="24"/>
          <w:lang w:eastAsia="ru-RU"/>
        </w:rPr>
        <w:t>»; «каждый»; «все»; «некоторые»); истинность утверждений.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Чтение и заполнение таблицы. Интерпретация данных таблицы.чтение столбчатой диаграммы. Создание простейшей информационной модели (схема, таблица, цепочка).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rsidR="000050E2" w:rsidRPr="00A253A5" w:rsidRDefault="00502429" w:rsidP="00A253A5">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Cs/>
          <w:sz w:val="24"/>
          <w:szCs w:val="24"/>
          <w:lang w:eastAsia="ru-RU"/>
        </w:rPr>
      </w:pPr>
      <w:r>
        <w:rPr>
          <w:rFonts w:ascii="Times New Roman" w:eastAsia="@Arial Unicode MS" w:hAnsi="Times New Roman" w:cs="Times New Roman"/>
          <w:b/>
          <w:iCs/>
          <w:sz w:val="24"/>
          <w:szCs w:val="24"/>
          <w:lang w:eastAsia="ru-RU"/>
        </w:rPr>
        <w:t>2.2.2.</w:t>
      </w:r>
      <w:r w:rsidR="00526361">
        <w:rPr>
          <w:rFonts w:ascii="Times New Roman" w:eastAsia="@Arial Unicode MS" w:hAnsi="Times New Roman" w:cs="Times New Roman"/>
          <w:b/>
          <w:iCs/>
          <w:sz w:val="24"/>
          <w:szCs w:val="24"/>
          <w:lang w:eastAsia="ru-RU"/>
        </w:rPr>
        <w:t>5</w:t>
      </w:r>
      <w:r w:rsidR="00A253A5" w:rsidRPr="00A253A5">
        <w:rPr>
          <w:rFonts w:ascii="Times New Roman" w:eastAsia="@Arial Unicode MS" w:hAnsi="Times New Roman" w:cs="Times New Roman"/>
          <w:b/>
          <w:iCs/>
          <w:sz w:val="24"/>
          <w:szCs w:val="24"/>
          <w:lang w:eastAsia="ru-RU"/>
        </w:rPr>
        <w:t xml:space="preserve">. </w:t>
      </w:r>
      <w:r w:rsidR="000050E2" w:rsidRPr="00A253A5">
        <w:rPr>
          <w:rFonts w:ascii="Times New Roman" w:eastAsia="@Arial Unicode MS" w:hAnsi="Times New Roman" w:cs="Times New Roman"/>
          <w:b/>
          <w:iCs/>
          <w:sz w:val="24"/>
          <w:szCs w:val="24"/>
          <w:lang w:eastAsia="ru-RU"/>
        </w:rPr>
        <w:t>Окружающий мир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Человек и природа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Звёзды и планеты. </w:t>
      </w:r>
      <w:r w:rsidRPr="000050E2">
        <w:rPr>
          <w:rFonts w:ascii="Times New Roman" w:eastAsia="@Arial Unicode MS" w:hAnsi="Times New Roman" w:cs="Times New Roman"/>
          <w:i/>
          <w:iCs/>
          <w:sz w:val="24"/>
          <w:szCs w:val="24"/>
          <w:lang w:eastAsia="ru-RU"/>
        </w:rPr>
        <w:t>Солнце</w:t>
      </w:r>
      <w:r w:rsidRPr="000050E2">
        <w:rPr>
          <w:rFonts w:ascii="Times New Roman" w:eastAsia="@Arial Unicode MS" w:hAnsi="Times New Roman" w:cs="Times New Roman"/>
          <w:sz w:val="24"/>
          <w:szCs w:val="24"/>
          <w:lang w:eastAsia="ru-RU"/>
        </w:rPr>
        <w:t xml:space="preserve"> — </w:t>
      </w:r>
      <w:r w:rsidRPr="000050E2">
        <w:rPr>
          <w:rFonts w:ascii="Times New Roman" w:eastAsia="@Arial Unicode MS" w:hAnsi="Times New Roman" w:cs="Times New Roman"/>
          <w:i/>
          <w:iCs/>
          <w:sz w:val="24"/>
          <w:szCs w:val="24"/>
          <w:lang w:eastAsia="ru-RU"/>
        </w:rPr>
        <w:t>ближайшая к нам звезда, источник света и тепла для всего живого на Земле</w:t>
      </w:r>
      <w:r w:rsidRPr="000050E2">
        <w:rPr>
          <w:rFonts w:ascii="Times New Roman" w:eastAsia="@Arial Unicode MS" w:hAnsi="Times New Roman" w:cs="Times New Roman"/>
          <w:sz w:val="24"/>
          <w:szCs w:val="24"/>
          <w:lang w:eastAsia="ru-RU"/>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0050E2">
        <w:rPr>
          <w:rFonts w:ascii="Times New Roman" w:eastAsia="@Arial Unicode MS" w:hAnsi="Times New Roman" w:cs="Times New Roman"/>
          <w:i/>
          <w:iCs/>
          <w:sz w:val="24"/>
          <w:szCs w:val="24"/>
          <w:lang w:eastAsia="ru-RU"/>
        </w:rPr>
        <w:t>Важнейшие природные объекты своей страны, района</w:t>
      </w:r>
      <w:r w:rsidRPr="000050E2">
        <w:rPr>
          <w:rFonts w:ascii="Times New Roman" w:eastAsia="@Arial Unicode MS" w:hAnsi="Times New Roman" w:cs="Times New Roman"/>
          <w:sz w:val="24"/>
          <w:szCs w:val="24"/>
          <w:lang w:eastAsia="ru-RU"/>
        </w:rPr>
        <w:t>. Ориентирование на местности. Компас.</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Смена дня и ночи на Земле. Вращение Земли как причина смены дня и ночи. Времена года, их особенности (на основе наблюдений). </w:t>
      </w:r>
      <w:r w:rsidRPr="000050E2">
        <w:rPr>
          <w:rFonts w:ascii="Times New Roman" w:eastAsia="@Arial Unicode MS" w:hAnsi="Times New Roman" w:cs="Times New Roman"/>
          <w:i/>
          <w:iCs/>
          <w:sz w:val="24"/>
          <w:szCs w:val="24"/>
          <w:lang w:eastAsia="ru-RU"/>
        </w:rPr>
        <w:t>Обращение Земли вокруг Солнца как причина смены времён года</w:t>
      </w:r>
      <w:r w:rsidRPr="000050E2">
        <w:rPr>
          <w:rFonts w:ascii="Times New Roman" w:eastAsia="@Arial Unicode MS" w:hAnsi="Times New Roman" w:cs="Times New Roman"/>
          <w:sz w:val="24"/>
          <w:szCs w:val="24"/>
          <w:lang w:eastAsia="ru-RU"/>
        </w:rPr>
        <w:t>. Смена времён года в родном крае на основе наблюдений.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Погода, её составляющие (температура воздуха, облачность, осадки, ветер). Наблюдение за погодой своего края. </w:t>
      </w:r>
      <w:r w:rsidRPr="000050E2">
        <w:rPr>
          <w:rFonts w:ascii="Times New Roman" w:eastAsia="@Arial Unicode MS" w:hAnsi="Times New Roman" w:cs="Times New Roman"/>
          <w:i/>
          <w:iCs/>
          <w:sz w:val="24"/>
          <w:szCs w:val="24"/>
          <w:lang w:eastAsia="ru-RU"/>
        </w:rPr>
        <w:t>Предсказание погоды и его значение в жизни людей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Водоёмы, их разнообразие (океан, море, река, озеро, пруд); использование человеком. Водоёмы родного края (названия, краткая характеристика на основе наблюдений).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Воздух — смесь газов. Свойства воздуха. Значение воздуха для растений, животных,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Почва, её состав, значение для живой природы и для хозяйственной жизни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Растения, их разнообразие.части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Грибы: съедобные и ядовитые. Правила сбора грибов.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Животные, их разнообразие. Условия, необходимые для жизни животных (воздух, вода, тепло, </w:t>
      </w:r>
      <w:r w:rsidRPr="000050E2">
        <w:rPr>
          <w:rFonts w:ascii="Times New Roman" w:eastAsia="@Arial Unicode MS" w:hAnsi="Times New Roman" w:cs="Times New Roman"/>
          <w:sz w:val="24"/>
          <w:szCs w:val="24"/>
          <w:lang w:eastAsia="ru-RU"/>
        </w:rPr>
        <w:lastRenderedPageBreak/>
        <w:t>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Лес, луг, водоём — единство живой и неживой природы (солнечный свет, воздух, вода, почва, растения, животные).</w:t>
      </w:r>
      <w:r w:rsidRPr="000050E2">
        <w:rPr>
          <w:rFonts w:ascii="Times New Roman" w:eastAsia="@Arial Unicode MS" w:hAnsi="Times New Roman" w:cs="Times New Roman"/>
          <w:i/>
          <w:iCs/>
          <w:sz w:val="24"/>
          <w:szCs w:val="24"/>
          <w:lang w:eastAsia="ru-RU"/>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Человек и общество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0050E2">
        <w:rPr>
          <w:rFonts w:ascii="Times New Roman" w:eastAsia="@Arial Unicode MS" w:hAnsi="Times New Roman" w:cs="Times New Roman"/>
          <w:i/>
          <w:iCs/>
          <w:sz w:val="24"/>
          <w:szCs w:val="24"/>
          <w:lang w:eastAsia="ru-RU"/>
        </w:rPr>
        <w:t>Внутренний мир человека: общее представление о человеческих свойствах и качествах</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0050E2">
        <w:rPr>
          <w:rFonts w:ascii="Times New Roman" w:eastAsia="@Arial Unicode MS" w:hAnsi="Times New Roman" w:cs="Times New Roman"/>
          <w:i/>
          <w:iCs/>
          <w:sz w:val="24"/>
          <w:szCs w:val="24"/>
          <w:lang w:eastAsia="ru-RU"/>
        </w:rPr>
        <w:t>Хозяйство семьи</w:t>
      </w:r>
      <w:r w:rsidRPr="000050E2">
        <w:rPr>
          <w:rFonts w:ascii="Times New Roman" w:eastAsia="@Arial Unicode MS" w:hAnsi="Times New Roman" w:cs="Times New Roman"/>
          <w:sz w:val="24"/>
          <w:szCs w:val="24"/>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учёба, игры, отдых. Составление режима дня школьника.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xml:space="preserve">Общественный транспорт. Транспорт города или села. Наземный, воздушный и водный транспорт. </w:t>
      </w:r>
      <w:r w:rsidRPr="000050E2">
        <w:rPr>
          <w:rFonts w:ascii="Times New Roman" w:eastAsia="@Arial Unicode MS" w:hAnsi="Times New Roman" w:cs="Times New Roman"/>
          <w:sz w:val="24"/>
          <w:szCs w:val="24"/>
          <w:lang w:eastAsia="ru-RU"/>
        </w:rPr>
        <w:lastRenderedPageBreak/>
        <w:t xml:space="preserve">Правила пользования транспортом. </w:t>
      </w:r>
      <w:r w:rsidRPr="000050E2">
        <w:rPr>
          <w:rFonts w:ascii="Times New Roman" w:eastAsia="@Arial Unicode MS" w:hAnsi="Times New Roman" w:cs="Times New Roman"/>
          <w:i/>
          <w:iCs/>
          <w:sz w:val="24"/>
          <w:szCs w:val="24"/>
          <w:lang w:eastAsia="ru-RU"/>
        </w:rPr>
        <w:t>Средства связи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почта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телеграф</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телефон, электронная почта, аудио- и видеочаты, форум.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w:t>
      </w:r>
      <w:r w:rsidRPr="000050E2">
        <w:rPr>
          <w:rFonts w:ascii="Times New Roman" w:eastAsia="@Arial Unicode MS" w:hAnsi="Times New Roman" w:cs="Times New Roman"/>
          <w:sz w:val="24"/>
          <w:szCs w:val="24"/>
          <w:lang w:val="en-US" w:eastAsia="ru-RU"/>
        </w:rPr>
        <w:t>M</w:t>
      </w:r>
      <w:r w:rsidRPr="000050E2">
        <w:rPr>
          <w:rFonts w:ascii="Times New Roman" w:eastAsia="@Arial Unicode MS" w:hAnsi="Times New Roman" w:cs="Times New Roman"/>
          <w:sz w:val="24"/>
          <w:szCs w:val="24"/>
          <w:lang w:eastAsia="ru-RU"/>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Россия на карте, государственная граница России.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Города России. Санкт-Петербург: достопримечательности (Зимний дворец, памятник Петру </w:t>
      </w:r>
      <w:r w:rsidRPr="000050E2">
        <w:rPr>
          <w:rFonts w:ascii="Times New Roman" w:eastAsia="@Arial Unicode MS" w:hAnsi="Times New Roman" w:cs="Times New Roman"/>
          <w:sz w:val="24"/>
          <w:szCs w:val="24"/>
          <w:lang w:val="en-US" w:eastAsia="ru-RU"/>
        </w:rPr>
        <w:t>I</w:t>
      </w:r>
      <w:r w:rsidRPr="000050E2">
        <w:rPr>
          <w:rFonts w:ascii="Times New Roman" w:eastAsia="@Arial Unicode MS" w:hAnsi="Times New Roman" w:cs="Times New Roman"/>
          <w:sz w:val="24"/>
          <w:szCs w:val="24"/>
          <w:lang w:eastAsia="ru-RU"/>
        </w:rPr>
        <w:t xml:space="preserve"> — Медный всадник, </w:t>
      </w:r>
      <w:r w:rsidRPr="000050E2">
        <w:rPr>
          <w:rFonts w:ascii="Times New Roman" w:eastAsia="@Arial Unicode MS" w:hAnsi="Times New Roman" w:cs="Times New Roman"/>
          <w:i/>
          <w:iCs/>
          <w:sz w:val="24"/>
          <w:szCs w:val="24"/>
          <w:lang w:eastAsia="ru-RU"/>
        </w:rPr>
        <w:t>разводные мосты через Неву</w:t>
      </w:r>
      <w:r w:rsidRPr="000050E2">
        <w:rPr>
          <w:rFonts w:ascii="Times New Roman" w:eastAsia="@Arial Unicode MS" w:hAnsi="Times New Roman" w:cs="Times New Roman"/>
          <w:sz w:val="24"/>
          <w:szCs w:val="24"/>
          <w:lang w:eastAsia="ru-RU"/>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Страны и народы мира. Общее представление о многообразии стран, народов, религий на Земле. </w:t>
      </w:r>
      <w:r w:rsidRPr="000050E2">
        <w:rPr>
          <w:rFonts w:ascii="Times New Roman" w:eastAsia="@Arial Unicode MS" w:hAnsi="Times New Roman" w:cs="Times New Roman"/>
          <w:i/>
          <w:iCs/>
          <w:sz w:val="24"/>
          <w:szCs w:val="24"/>
          <w:lang w:eastAsia="ru-RU"/>
        </w:rPr>
        <w:t>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Правила безопасной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Ценность здоровья и здорового образа жизни.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w:t>
      </w:r>
      <w:r w:rsidRPr="000050E2">
        <w:rPr>
          <w:rFonts w:ascii="Times New Roman" w:eastAsia="@Arial Unicode MS" w:hAnsi="Times New Roman" w:cs="Times New Roman"/>
          <w:i/>
          <w:iCs/>
          <w:sz w:val="24"/>
          <w:szCs w:val="24"/>
          <w:lang w:eastAsia="ru-RU"/>
        </w:rPr>
        <w:t>ушиб</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порез</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ожог</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обмораживании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перегреве</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w:t>
      </w:r>
      <w:r w:rsidRPr="000050E2">
        <w:rPr>
          <w:rFonts w:ascii="Times New Roman" w:eastAsia="@Arial Unicode MS" w:hAnsi="Times New Roman" w:cs="Times New Roman"/>
          <w:sz w:val="24"/>
          <w:szCs w:val="24"/>
          <w:lang w:eastAsia="ru-RU"/>
        </w:rPr>
        <w:lastRenderedPageBreak/>
        <w:t>водой.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Правила безопасного поведения в природе.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Забота о здоровье и безопасности окружающих людей — нравственный долг каждого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rsidR="00AD71B3" w:rsidRPr="00AD71B3" w:rsidRDefault="00AD71B3"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Cs/>
          <w:sz w:val="24"/>
          <w:szCs w:val="24"/>
          <w:lang w:eastAsia="ru-RU"/>
        </w:rPr>
      </w:pPr>
    </w:p>
    <w:p w:rsidR="000050E2" w:rsidRPr="00B16ABB" w:rsidRDefault="00502429" w:rsidP="00B16ABB">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Cs/>
          <w:sz w:val="24"/>
          <w:szCs w:val="24"/>
          <w:lang w:eastAsia="ru-RU"/>
        </w:rPr>
      </w:pPr>
      <w:r>
        <w:rPr>
          <w:rFonts w:ascii="Times New Roman" w:eastAsia="@Arial Unicode MS" w:hAnsi="Times New Roman" w:cs="Times New Roman"/>
          <w:b/>
          <w:iCs/>
          <w:sz w:val="24"/>
          <w:szCs w:val="24"/>
          <w:lang w:eastAsia="ru-RU"/>
        </w:rPr>
        <w:t>2.2.2.</w:t>
      </w:r>
      <w:r w:rsidR="006866D7">
        <w:rPr>
          <w:rFonts w:ascii="Times New Roman" w:eastAsia="@Arial Unicode MS" w:hAnsi="Times New Roman" w:cs="Times New Roman"/>
          <w:b/>
          <w:iCs/>
          <w:sz w:val="24"/>
          <w:szCs w:val="24"/>
          <w:lang w:eastAsia="ru-RU"/>
        </w:rPr>
        <w:t>6</w:t>
      </w:r>
      <w:r w:rsidR="00B16ABB" w:rsidRPr="00B16ABB">
        <w:rPr>
          <w:rFonts w:ascii="Times New Roman" w:eastAsia="@Arial Unicode MS" w:hAnsi="Times New Roman" w:cs="Times New Roman"/>
          <w:b/>
          <w:iCs/>
          <w:sz w:val="24"/>
          <w:szCs w:val="24"/>
          <w:lang w:eastAsia="ru-RU"/>
        </w:rPr>
        <w:t xml:space="preserve">. </w:t>
      </w:r>
      <w:r w:rsidR="000050E2" w:rsidRPr="00B16ABB">
        <w:rPr>
          <w:rFonts w:ascii="Times New Roman" w:eastAsia="@Arial Unicode MS" w:hAnsi="Times New Roman" w:cs="Times New Roman"/>
          <w:b/>
          <w:iCs/>
          <w:sz w:val="24"/>
          <w:szCs w:val="24"/>
          <w:lang w:eastAsia="ru-RU"/>
        </w:rPr>
        <w:t>Основы религиозных культур и светской этики</w:t>
      </w:r>
    </w:p>
    <w:p w:rsidR="000050E2" w:rsidRPr="00B16ABB" w:rsidRDefault="000050E2" w:rsidP="00B16ABB">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Комплексный учебный курс дифференцируется по модулям: «Основы православной культуры», «Основы исламской культуры», «Основы буддистской культуры», «Основы иудейской культуры», «Традиционные религии в России», «Основы светской этики». Обучающиеся по своему желанию и с согласия родителей (законных представителей) выбирают для изучения один из модулей.</w:t>
      </w:r>
    </w:p>
    <w:p w:rsidR="000050E2" w:rsidRPr="000050E2" w:rsidRDefault="000050E2" w:rsidP="000050E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Изучение «Основ религиозных культур и светской этики» направлено на достижение следующих целей: </w:t>
      </w:r>
    </w:p>
    <w:p w:rsidR="000050E2" w:rsidRPr="000050E2" w:rsidRDefault="000050E2" w:rsidP="004B0F30">
      <w:pPr>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развитие представлений о значении нравственных норм и ценностей для достойной жизни личности, семьи, общества; формирование готовности к нравственному самосовершенствованию, духовному саморазвитию; </w:t>
      </w:r>
    </w:p>
    <w:p w:rsidR="000050E2" w:rsidRPr="000050E2" w:rsidRDefault="000050E2" w:rsidP="004B0F30">
      <w:pPr>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0050E2" w:rsidRPr="000050E2" w:rsidRDefault="000050E2" w:rsidP="004B0F30">
      <w:pPr>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формирование первоначальных представлений о светской этике, о традиционных религиях, их роли в культуре, истории и современности России; об исторической роли традиционных религий в становлении российской государственности; осознание ценности человеческой жизни; </w:t>
      </w:r>
    </w:p>
    <w:p w:rsidR="000050E2" w:rsidRPr="000050E2" w:rsidRDefault="000050E2" w:rsidP="004B0F30">
      <w:pPr>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воспитание нравственности, основанной на свободе совести и вероисповедания, духовных традициях народов России; становление внутренней установки личности поступать согласно своей совести.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p>
    <w:p w:rsidR="000050E2" w:rsidRPr="00B013BA"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b/>
          <w:iCs/>
          <w:sz w:val="24"/>
          <w:szCs w:val="24"/>
          <w:lang w:eastAsia="ru-RU"/>
        </w:rPr>
      </w:pPr>
      <w:r w:rsidRPr="00B013BA">
        <w:rPr>
          <w:rFonts w:ascii="Times New Roman" w:eastAsia="Times New Roman" w:hAnsi="Times New Roman" w:cs="Times New Roman"/>
          <w:b/>
          <w:iCs/>
          <w:sz w:val="24"/>
          <w:szCs w:val="24"/>
          <w:lang w:eastAsia="ru-RU"/>
        </w:rPr>
        <w:t xml:space="preserve">Основы исламской культуры </w:t>
      </w:r>
    </w:p>
    <w:p w:rsid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r w:rsidRPr="00B013BA">
        <w:rPr>
          <w:rFonts w:ascii="Times New Roman" w:eastAsia="Times New Roman" w:hAnsi="Times New Roman" w:cs="Times New Roman"/>
          <w:iCs/>
          <w:sz w:val="24"/>
          <w:szCs w:val="24"/>
          <w:lang w:eastAsia="ru-RU"/>
        </w:rPr>
        <w:t xml:space="preserve">Введение в исламскую духовную традицию. Культура и религия. Пророк Мухаммад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 </w:t>
      </w:r>
    </w:p>
    <w:p w:rsidR="006866D7" w:rsidRPr="00B013BA" w:rsidRDefault="006866D7" w:rsidP="000050E2">
      <w:pPr>
        <w:widowControl w:val="0"/>
        <w:tabs>
          <w:tab w:val="left" w:leader="dot" w:pos="624"/>
        </w:tabs>
        <w:autoSpaceDE w:val="0"/>
        <w:autoSpaceDN w:val="0"/>
        <w:adjustRightInd w:val="0"/>
        <w:spacing w:after="0" w:line="240" w:lineRule="auto"/>
        <w:ind w:right="-1" w:firstLine="567"/>
        <w:jc w:val="both"/>
        <w:rPr>
          <w:rFonts w:ascii="Times New Roman" w:eastAsia="Times New Roman" w:hAnsi="Times New Roman" w:cs="Times New Roman"/>
          <w:iCs/>
          <w:sz w:val="24"/>
          <w:szCs w:val="24"/>
          <w:lang w:eastAsia="ru-RU"/>
        </w:rPr>
      </w:pPr>
    </w:p>
    <w:p w:rsidR="00B16ABB" w:rsidRPr="00B16ABB" w:rsidRDefault="00502429" w:rsidP="00B16ABB">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Cs/>
          <w:sz w:val="24"/>
          <w:szCs w:val="24"/>
          <w:lang w:eastAsia="ru-RU"/>
        </w:rPr>
      </w:pPr>
      <w:r>
        <w:rPr>
          <w:rFonts w:ascii="Times New Roman" w:eastAsia="@Arial Unicode MS" w:hAnsi="Times New Roman" w:cs="Times New Roman"/>
          <w:b/>
          <w:iCs/>
          <w:sz w:val="24"/>
          <w:szCs w:val="24"/>
          <w:lang w:eastAsia="ru-RU"/>
        </w:rPr>
        <w:t>2.2.2.</w:t>
      </w:r>
      <w:r w:rsidR="006866D7">
        <w:rPr>
          <w:rFonts w:ascii="Times New Roman" w:eastAsia="@Arial Unicode MS" w:hAnsi="Times New Roman" w:cs="Times New Roman"/>
          <w:b/>
          <w:iCs/>
          <w:sz w:val="24"/>
          <w:szCs w:val="24"/>
          <w:lang w:eastAsia="ru-RU"/>
        </w:rPr>
        <w:t>7</w:t>
      </w:r>
      <w:r w:rsidR="00B16ABB" w:rsidRPr="00B16ABB">
        <w:rPr>
          <w:rFonts w:ascii="Times New Roman" w:eastAsia="@Arial Unicode MS" w:hAnsi="Times New Roman" w:cs="Times New Roman"/>
          <w:b/>
          <w:iCs/>
          <w:sz w:val="24"/>
          <w:szCs w:val="24"/>
          <w:lang w:eastAsia="ru-RU"/>
        </w:rPr>
        <w:t>. Музыка</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Музыка в жизни человека.</w:t>
      </w:r>
      <w:r w:rsidRPr="000050E2">
        <w:rPr>
          <w:rFonts w:ascii="Times New Roman" w:eastAsia="@Arial Unicode MS" w:hAnsi="Times New Roman" w:cs="Times New Roman"/>
          <w:sz w:val="24"/>
          <w:szCs w:val="24"/>
          <w:lang w:eastAsia="ru-RU"/>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Основные закономерности музыкального искусства.</w:t>
      </w:r>
      <w:r w:rsidRPr="000050E2">
        <w:rPr>
          <w:rFonts w:ascii="Times New Roman" w:eastAsia="@Arial Unicode MS" w:hAnsi="Times New Roman" w:cs="Times New Roman"/>
          <w:sz w:val="24"/>
          <w:szCs w:val="24"/>
          <w:lang w:eastAsia="ru-RU"/>
        </w:rPr>
        <w:t xml:space="preserve">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музыкальной речи. Элементы нотной грамоты.</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Развитие музыки — сопоставление и столкновение чувств и мыслей человека, музыкальных </w:t>
      </w:r>
      <w:r w:rsidRPr="000050E2">
        <w:rPr>
          <w:rFonts w:ascii="Times New Roman" w:eastAsia="@Arial Unicode MS" w:hAnsi="Times New Roman" w:cs="Times New Roman"/>
          <w:sz w:val="24"/>
          <w:szCs w:val="24"/>
          <w:lang w:eastAsia="ru-RU"/>
        </w:rPr>
        <w:lastRenderedPageBreak/>
        <w:t>интонаций, тем, художественных образов. Основные приёмы музыкального развития (повтор и контраст).</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Формы построения музыки как обобщённое выражение художественно-образного содержания произведений. Формы одночастные, двух</w:t>
      </w:r>
      <w:r w:rsidRPr="000050E2">
        <w:rPr>
          <w:rFonts w:ascii="Times New Roman" w:eastAsia="@Arial Unicode MS" w:hAnsi="Times New Roman" w:cs="Times New Roman"/>
          <w:sz w:val="24"/>
          <w:szCs w:val="24"/>
          <w:lang w:eastAsia="ru-RU"/>
        </w:rPr>
        <w:noBreakHyphen/>
        <w:t xml:space="preserve"> и трёхчастные, вариации, рондо и др.</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Музыкальная картина мира.</w:t>
      </w:r>
      <w:r w:rsidRPr="000050E2">
        <w:rPr>
          <w:rFonts w:ascii="Times New Roman" w:eastAsia="@Arial Unicode MS" w:hAnsi="Times New Roman" w:cs="Times New Roman"/>
          <w:sz w:val="24"/>
          <w:szCs w:val="24"/>
          <w:lang w:eastAsia="ru-RU"/>
        </w:rPr>
        <w:t xml:space="preserve">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0050E2">
        <w:rPr>
          <w:rFonts w:ascii="Times New Roman" w:eastAsia="@Arial Unicode MS" w:hAnsi="Times New Roman" w:cs="Times New Roman"/>
          <w:sz w:val="24"/>
          <w:szCs w:val="24"/>
          <w:lang w:eastAsia="ru-RU"/>
        </w:rPr>
        <w:noBreakHyphen/>
        <w:t xml:space="preserve"> и телепередачи, видеофильмы, звукозаписи (</w:t>
      </w:r>
      <w:r w:rsidRPr="000050E2">
        <w:rPr>
          <w:rFonts w:ascii="Times New Roman" w:eastAsia="@Arial Unicode MS" w:hAnsi="Times New Roman" w:cs="Times New Roman"/>
          <w:sz w:val="24"/>
          <w:szCs w:val="24"/>
          <w:lang w:val="en-US" w:eastAsia="ru-RU"/>
        </w:rPr>
        <w:t>CD</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sz w:val="24"/>
          <w:szCs w:val="24"/>
          <w:lang w:val="en-US" w:eastAsia="ru-RU"/>
        </w:rPr>
        <w:t>DVD</w:t>
      </w:r>
      <w:r w:rsidRPr="000050E2">
        <w:rPr>
          <w:rFonts w:ascii="Times New Roman" w:eastAsia="@Arial Unicode MS" w:hAnsi="Times New Roman" w:cs="Times New Roman"/>
          <w:sz w:val="24"/>
          <w:szCs w:val="24"/>
          <w:lang w:eastAsia="ru-RU"/>
        </w:rPr>
        <w:t>).</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Различные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B16ABB" w:rsidRPr="000050E2"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B16ABB" w:rsidRDefault="00B16ABB"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sz w:val="24"/>
          <w:szCs w:val="24"/>
          <w:u w:val="single"/>
          <w:lang w:eastAsia="ru-RU"/>
        </w:rPr>
      </w:pPr>
    </w:p>
    <w:p w:rsidR="000050E2" w:rsidRPr="00B16ABB" w:rsidRDefault="00502429" w:rsidP="00B16ABB">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sz w:val="24"/>
          <w:szCs w:val="24"/>
          <w:lang w:eastAsia="ru-RU"/>
        </w:rPr>
      </w:pPr>
      <w:r>
        <w:rPr>
          <w:rFonts w:ascii="Times New Roman" w:eastAsia="@Arial Unicode MS" w:hAnsi="Times New Roman" w:cs="Times New Roman"/>
          <w:b/>
          <w:bCs/>
          <w:sz w:val="24"/>
          <w:szCs w:val="24"/>
          <w:lang w:eastAsia="ru-RU"/>
        </w:rPr>
        <w:t>2.2.2.</w:t>
      </w:r>
      <w:r w:rsidR="006866D7">
        <w:rPr>
          <w:rFonts w:ascii="Times New Roman" w:eastAsia="@Arial Unicode MS" w:hAnsi="Times New Roman" w:cs="Times New Roman"/>
          <w:b/>
          <w:bCs/>
          <w:sz w:val="24"/>
          <w:szCs w:val="24"/>
          <w:lang w:eastAsia="ru-RU"/>
        </w:rPr>
        <w:t>8</w:t>
      </w:r>
      <w:r w:rsidR="00B16ABB" w:rsidRPr="00B16ABB">
        <w:rPr>
          <w:rFonts w:ascii="Times New Roman" w:eastAsia="@Arial Unicode MS" w:hAnsi="Times New Roman" w:cs="Times New Roman"/>
          <w:b/>
          <w:bCs/>
          <w:sz w:val="24"/>
          <w:szCs w:val="24"/>
          <w:lang w:eastAsia="ru-RU"/>
        </w:rPr>
        <w:t xml:space="preserve">. </w:t>
      </w:r>
      <w:r w:rsidR="000050E2" w:rsidRPr="00B16ABB">
        <w:rPr>
          <w:rFonts w:ascii="Times New Roman" w:eastAsia="@Arial Unicode MS" w:hAnsi="Times New Roman" w:cs="Times New Roman"/>
          <w:b/>
          <w:bCs/>
          <w:sz w:val="24"/>
          <w:szCs w:val="24"/>
          <w:lang w:eastAsia="ru-RU"/>
        </w:rPr>
        <w:t>Изобразительное искусство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Виды художественной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Восприятие произведений искусства. </w:t>
      </w:r>
      <w:r w:rsidRPr="000050E2">
        <w:rPr>
          <w:rFonts w:ascii="Times New Roman" w:eastAsia="@Arial Unicode MS" w:hAnsi="Times New Roman" w:cs="Times New Roman"/>
          <w:sz w:val="24"/>
          <w:szCs w:val="24"/>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Рисунок. </w:t>
      </w:r>
      <w:r w:rsidRPr="000050E2">
        <w:rPr>
          <w:rFonts w:ascii="Times New Roman" w:eastAsia="@Arial Unicode MS" w:hAnsi="Times New Roman" w:cs="Times New Roman"/>
          <w:sz w:val="24"/>
          <w:szCs w:val="24"/>
          <w:lang w:eastAsia="ru-RU"/>
        </w:rPr>
        <w:t>Материалы для рисунка: карандаш, ручка, фломастер, уголь, пастель, мелки и т.·д.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Живопись. </w:t>
      </w:r>
      <w:r w:rsidRPr="000050E2">
        <w:rPr>
          <w:rFonts w:ascii="Times New Roman" w:eastAsia="@Arial Unicode MS" w:hAnsi="Times New Roman" w:cs="Times New Roman"/>
          <w:sz w:val="24"/>
          <w:szCs w:val="24"/>
          <w:lang w:eastAsia="ru-RU"/>
        </w:rPr>
        <w:t>Живописные материалы. Красота и разнообразие природы, человека, зданий, предметов, выраженные средствами живописи. Цвет —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Скульптура. </w:t>
      </w:r>
      <w:r w:rsidRPr="000050E2">
        <w:rPr>
          <w:rFonts w:ascii="Times New Roman" w:eastAsia="@Arial Unicode MS" w:hAnsi="Times New Roman" w:cs="Times New Roman"/>
          <w:sz w:val="24"/>
          <w:szCs w:val="24"/>
          <w:lang w:eastAsia="ru-RU"/>
        </w:rPr>
        <w:t>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Художественное конструирование и дизайн. </w:t>
      </w:r>
      <w:r w:rsidRPr="000050E2">
        <w:rPr>
          <w:rFonts w:ascii="Times New Roman" w:eastAsia="@Arial Unicode MS" w:hAnsi="Times New Roman" w:cs="Times New Roman"/>
          <w:sz w:val="24"/>
          <w:szCs w:val="24"/>
          <w:lang w:eastAsia="ru-RU"/>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6B6DED" w:rsidRDefault="006B6DED"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6B6DED" w:rsidRDefault="006B6DED"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6B6DED" w:rsidRPr="000050E2" w:rsidRDefault="006B6DED"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Декоративно-прикладное искусство. </w:t>
      </w:r>
      <w:r w:rsidRPr="000050E2">
        <w:rPr>
          <w:rFonts w:ascii="Times New Roman" w:eastAsia="@Arial Unicode MS" w:hAnsi="Times New Roman" w:cs="Times New Roman"/>
          <w:sz w:val="24"/>
          <w:szCs w:val="24"/>
          <w:lang w:eastAsia="ru-RU"/>
        </w:rPr>
        <w:t xml:space="preserve">Истоки декоративно-прикладного искусства и его роль в жизни человека. Понятие о синтетичном характере народной культуры (украшение жилища, предметов </w:t>
      </w:r>
      <w:r w:rsidRPr="000050E2">
        <w:rPr>
          <w:rFonts w:ascii="Times New Roman" w:eastAsia="@Arial Unicode MS" w:hAnsi="Times New Roman" w:cs="Times New Roman"/>
          <w:sz w:val="24"/>
          <w:szCs w:val="24"/>
          <w:lang w:eastAsia="ru-RU"/>
        </w:rPr>
        <w:lastRenderedPageBreak/>
        <w:t>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 xml:space="preserve">Азбука искусства (обучение основам художественной грамоты).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Как говорит искусство?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Композиция. </w:t>
      </w:r>
      <w:r w:rsidRPr="000050E2">
        <w:rPr>
          <w:rFonts w:ascii="Times New Roman" w:eastAsia="@Arial Unicode MS" w:hAnsi="Times New Roman" w:cs="Times New Roman"/>
          <w:sz w:val="24"/>
          <w:szCs w:val="24"/>
          <w:lang w:eastAsia="ru-RU"/>
        </w:rPr>
        <w:t>Элементарные приёмы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Цвет. </w:t>
      </w:r>
      <w:r w:rsidRPr="000050E2">
        <w:rPr>
          <w:rFonts w:ascii="Times New Roman" w:eastAsia="@Arial Unicode MS" w:hAnsi="Times New Roman" w:cs="Times New Roman"/>
          <w:sz w:val="24"/>
          <w:szCs w:val="24"/>
          <w:lang w:eastAsia="ru-RU"/>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Линия. </w:t>
      </w:r>
      <w:r w:rsidRPr="000050E2">
        <w:rPr>
          <w:rFonts w:ascii="Times New Roman" w:eastAsia="@Arial Unicode MS" w:hAnsi="Times New Roman" w:cs="Times New Roman"/>
          <w:sz w:val="24"/>
          <w:szCs w:val="24"/>
          <w:lang w:eastAsia="ru-RU"/>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Форма. </w:t>
      </w:r>
      <w:r w:rsidRPr="000050E2">
        <w:rPr>
          <w:rFonts w:ascii="Times New Roman" w:eastAsia="@Arial Unicode MS" w:hAnsi="Times New Roman" w:cs="Times New Roman"/>
          <w:sz w:val="24"/>
          <w:szCs w:val="24"/>
          <w:lang w:eastAsia="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Объём. </w:t>
      </w:r>
      <w:r w:rsidRPr="000050E2">
        <w:rPr>
          <w:rFonts w:ascii="Times New Roman" w:eastAsia="@Arial Unicode MS" w:hAnsi="Times New Roman" w:cs="Times New Roman"/>
          <w:sz w:val="24"/>
          <w:szCs w:val="24"/>
          <w:lang w:eastAsia="ru-RU"/>
        </w:rPr>
        <w:t>Объём в пространстве и объём на плоскости. Способы передачи объёма. Выразительность объёмных композиций.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Ритм. </w:t>
      </w:r>
      <w:r w:rsidRPr="000050E2">
        <w:rPr>
          <w:rFonts w:ascii="Times New Roman" w:eastAsia="@Arial Unicode MS" w:hAnsi="Times New Roman" w:cs="Times New Roman"/>
          <w:sz w:val="24"/>
          <w:szCs w:val="24"/>
          <w:lang w:eastAsia="ru-RU"/>
        </w:rPr>
        <w:t>Виды ритма (спокойный, замедленный, порывистый, беспокойный и т.·д.).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Calibri" w:hAnsi="Times New Roman" w:cs="Times New Roman"/>
          <w:b/>
          <w:bCs/>
          <w:i/>
          <w:iCs/>
          <w:sz w:val="24"/>
          <w:szCs w:val="24"/>
          <w:lang w:eastAsia="ru-RU"/>
        </w:rPr>
      </w:pP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Значимые темы искусства. О чём говорит искусство?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Земля — наш общий дом. </w:t>
      </w:r>
      <w:r w:rsidRPr="000050E2">
        <w:rPr>
          <w:rFonts w:ascii="Times New Roman" w:eastAsia="@Arial Unicode MS" w:hAnsi="Times New Roman" w:cs="Times New Roman"/>
          <w:sz w:val="24"/>
          <w:szCs w:val="24"/>
          <w:lang w:eastAsia="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Восприятие и эмоциональная оценка шедевров русского 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А.·К.·Саврасов, И.·И.·Левитан, И.·И.·Шишкин, Н.·К.·Рерих, К.·Моне, П.·Сезанн, В. Ван Гог и др.).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Родина моя — Россия. </w:t>
      </w:r>
      <w:r w:rsidRPr="000050E2">
        <w:rPr>
          <w:rFonts w:ascii="Times New Roman" w:eastAsia="@Arial Unicode MS" w:hAnsi="Times New Roman" w:cs="Times New Roman"/>
          <w:sz w:val="24"/>
          <w:szCs w:val="24"/>
          <w:lang w:eastAsia="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Человек и человеческие взаимоотношения. </w:t>
      </w:r>
      <w:r w:rsidRPr="000050E2">
        <w:rPr>
          <w:rFonts w:ascii="Times New Roman" w:eastAsia="@Arial Unicode MS" w:hAnsi="Times New Roman" w:cs="Times New Roman"/>
          <w:sz w:val="24"/>
          <w:szCs w:val="24"/>
          <w:lang w:eastAsia="ru-RU"/>
        </w:rPr>
        <w:t xml:space="preserve">Образ человека в разных культурах мира. Образ современника. Жанр портрета. Темы любви, дружбы, семьи в искусстве. Эмоциональная и </w:t>
      </w:r>
      <w:r w:rsidRPr="000050E2">
        <w:rPr>
          <w:rFonts w:ascii="Times New Roman" w:eastAsia="@Arial Unicode MS" w:hAnsi="Times New Roman" w:cs="Times New Roman"/>
          <w:sz w:val="24"/>
          <w:szCs w:val="24"/>
          <w:lang w:eastAsia="ru-RU"/>
        </w:rPr>
        <w:lastRenderedPageBreak/>
        <w:t>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т.·д. Образы персонажей, вызывающие гнев, раздражение, презрение.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Искусство дарит людям красоту. </w:t>
      </w:r>
      <w:r w:rsidRPr="000050E2">
        <w:rPr>
          <w:rFonts w:ascii="Times New Roman" w:eastAsia="@Arial Unicode MS" w:hAnsi="Times New Roman" w:cs="Times New Roman"/>
          <w:sz w:val="24"/>
          <w:szCs w:val="24"/>
          <w:lang w:eastAsia="ru-RU"/>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Опыт художественно-творческой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Участие в различных видах изобразительной, декоративно-прикладной и художественно-конструкторской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Овладение основами художественной грамоты: композицией, формой, ритмом, линией, цветом, объёмом, фактурой. </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Создание моделей предметов бытового окружения человека. Овладение элементарными навыками лепки и бумагопластики.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Передача настроения в творческой работе с помощью цвета, </w:t>
      </w:r>
      <w:r w:rsidRPr="000050E2">
        <w:rPr>
          <w:rFonts w:ascii="Times New Roman" w:eastAsia="@Arial Unicode MS" w:hAnsi="Times New Roman" w:cs="Times New Roman"/>
          <w:i/>
          <w:iCs/>
          <w:sz w:val="24"/>
          <w:szCs w:val="24"/>
          <w:lang w:eastAsia="ru-RU"/>
        </w:rPr>
        <w:t>тона</w:t>
      </w:r>
      <w:r w:rsidRPr="000050E2">
        <w:rPr>
          <w:rFonts w:ascii="Times New Roman" w:eastAsia="@Arial Unicode MS" w:hAnsi="Times New Roman" w:cs="Times New Roman"/>
          <w:sz w:val="24"/>
          <w:szCs w:val="24"/>
          <w:lang w:eastAsia="ru-RU"/>
        </w:rPr>
        <w:t xml:space="preserve">, композиции, пространства, линии, штриха, пятна, объёма, </w:t>
      </w:r>
      <w:r w:rsidRPr="000050E2">
        <w:rPr>
          <w:rFonts w:ascii="Times New Roman" w:eastAsia="@Arial Unicode MS" w:hAnsi="Times New Roman" w:cs="Times New Roman"/>
          <w:i/>
          <w:iCs/>
          <w:sz w:val="24"/>
          <w:szCs w:val="24"/>
          <w:lang w:eastAsia="ru-RU"/>
        </w:rPr>
        <w:t>фактуры материала</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Использование в индивидуальной и коллективной деятельности различных художественных техник и материалов: </w:t>
      </w:r>
      <w:r w:rsidRPr="000050E2">
        <w:rPr>
          <w:rFonts w:ascii="Times New Roman" w:eastAsia="@Arial Unicode MS" w:hAnsi="Times New Roman" w:cs="Times New Roman"/>
          <w:i/>
          <w:iCs/>
          <w:sz w:val="24"/>
          <w:szCs w:val="24"/>
          <w:lang w:eastAsia="ru-RU"/>
        </w:rPr>
        <w:t>коллажа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граттажа</w:t>
      </w:r>
      <w:r w:rsidRPr="000050E2">
        <w:rPr>
          <w:rFonts w:ascii="Times New Roman" w:eastAsia="@Arial Unicode MS" w:hAnsi="Times New Roman" w:cs="Times New Roman"/>
          <w:sz w:val="24"/>
          <w:szCs w:val="24"/>
          <w:lang w:eastAsia="ru-RU"/>
        </w:rPr>
        <w:t xml:space="preserve">, аппликации, компьютерной анимации, натурной мультипликации, фотографии, видеосъёмки, бумажной пластики, гуаши, акварели, </w:t>
      </w:r>
      <w:r w:rsidRPr="000050E2">
        <w:rPr>
          <w:rFonts w:ascii="Times New Roman" w:eastAsia="@Arial Unicode MS" w:hAnsi="Times New Roman" w:cs="Times New Roman"/>
          <w:i/>
          <w:iCs/>
          <w:sz w:val="24"/>
          <w:szCs w:val="24"/>
          <w:lang w:eastAsia="ru-RU"/>
        </w:rPr>
        <w:t>пастели</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восковых мелков</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туши</w:t>
      </w:r>
      <w:r w:rsidRPr="000050E2">
        <w:rPr>
          <w:rFonts w:ascii="Times New Roman" w:eastAsia="@Arial Unicode MS" w:hAnsi="Times New Roman" w:cs="Times New Roman"/>
          <w:sz w:val="24"/>
          <w:szCs w:val="24"/>
          <w:lang w:eastAsia="ru-RU"/>
        </w:rPr>
        <w:t xml:space="preserve">, карандаша, фломастеров, </w:t>
      </w:r>
      <w:r w:rsidRPr="000050E2">
        <w:rPr>
          <w:rFonts w:ascii="Times New Roman" w:eastAsia="@Arial Unicode MS" w:hAnsi="Times New Roman" w:cs="Times New Roman"/>
          <w:i/>
          <w:iCs/>
          <w:sz w:val="24"/>
          <w:szCs w:val="24"/>
          <w:lang w:eastAsia="ru-RU"/>
        </w:rPr>
        <w:t>пластилина</w:t>
      </w: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глины</w:t>
      </w:r>
      <w:r w:rsidRPr="000050E2">
        <w:rPr>
          <w:rFonts w:ascii="Times New Roman" w:eastAsia="@Arial Unicode MS" w:hAnsi="Times New Roman" w:cs="Times New Roman"/>
          <w:sz w:val="24"/>
          <w:szCs w:val="24"/>
          <w:lang w:eastAsia="ru-RU"/>
        </w:rPr>
        <w:t>, подручных и природных материалов.</w:t>
      </w:r>
    </w:p>
    <w:p w:rsidR="000050E2" w:rsidRDefault="000050E2"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Участие в обсуждении содержания и выразительных средств произведений изобразительного искусства, выражение с</w:t>
      </w:r>
      <w:r w:rsidR="00B16ABB">
        <w:rPr>
          <w:rFonts w:ascii="Times New Roman" w:eastAsia="@Arial Unicode MS" w:hAnsi="Times New Roman" w:cs="Times New Roman"/>
          <w:sz w:val="24"/>
          <w:szCs w:val="24"/>
          <w:lang w:eastAsia="ru-RU"/>
        </w:rPr>
        <w:t>воего отношения к произведению.</w:t>
      </w:r>
    </w:p>
    <w:p w:rsidR="00B16ABB"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B16ABB"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B16ABB"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B16ABB" w:rsidRPr="00B16ABB" w:rsidRDefault="00B16ABB" w:rsidP="00B16ABB">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0050E2" w:rsidRPr="00B16ABB" w:rsidRDefault="006866D7" w:rsidP="00502429">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Cs/>
          <w:sz w:val="24"/>
          <w:szCs w:val="24"/>
          <w:lang w:eastAsia="ru-RU"/>
        </w:rPr>
      </w:pPr>
      <w:r>
        <w:rPr>
          <w:rFonts w:ascii="Times New Roman" w:eastAsia="@Arial Unicode MS" w:hAnsi="Times New Roman" w:cs="Times New Roman"/>
          <w:b/>
          <w:iCs/>
          <w:sz w:val="24"/>
          <w:szCs w:val="24"/>
          <w:lang w:eastAsia="ru-RU"/>
        </w:rPr>
        <w:t>2.2.2.9</w:t>
      </w:r>
      <w:r w:rsidR="00B16ABB" w:rsidRPr="00B16ABB">
        <w:rPr>
          <w:rFonts w:ascii="Times New Roman" w:eastAsia="@Arial Unicode MS" w:hAnsi="Times New Roman" w:cs="Times New Roman"/>
          <w:b/>
          <w:iCs/>
          <w:sz w:val="24"/>
          <w:szCs w:val="24"/>
          <w:lang w:eastAsia="ru-RU"/>
        </w:rPr>
        <w:t>.</w:t>
      </w:r>
      <w:r w:rsidR="00B16ABB">
        <w:rPr>
          <w:rFonts w:ascii="Times New Roman" w:eastAsia="@Arial Unicode MS" w:hAnsi="Times New Roman" w:cs="Times New Roman"/>
          <w:b/>
          <w:iCs/>
          <w:sz w:val="24"/>
          <w:szCs w:val="24"/>
          <w:lang w:eastAsia="ru-RU"/>
        </w:rPr>
        <w:t xml:space="preserve"> </w:t>
      </w:r>
      <w:r w:rsidR="000050E2" w:rsidRPr="00B16ABB">
        <w:rPr>
          <w:rFonts w:ascii="Times New Roman" w:eastAsia="@Arial Unicode MS" w:hAnsi="Times New Roman" w:cs="Times New Roman"/>
          <w:b/>
          <w:iCs/>
          <w:sz w:val="24"/>
          <w:szCs w:val="24"/>
          <w:lang w:eastAsia="ru-RU"/>
        </w:rPr>
        <w:t>Технология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1.Общекультурные и общетрудовые компетенции (знания, умения и способы деятельности). Основы культуры труда, самообслуживания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Трудовая деятельность и её значение в жизни человека. Рукотворный мир как результат труда человека; разнообразие предметов рукотворного мира (</w:t>
      </w:r>
      <w:r w:rsidRPr="000050E2">
        <w:rPr>
          <w:rFonts w:ascii="Times New Roman" w:eastAsia="@Arial Unicode MS" w:hAnsi="Times New Roman" w:cs="Times New Roman"/>
          <w:i/>
          <w:iCs/>
          <w:sz w:val="24"/>
          <w:szCs w:val="24"/>
          <w:lang w:eastAsia="ru-RU"/>
        </w:rPr>
        <w:t>архитектура</w:t>
      </w:r>
      <w:r w:rsidRPr="000050E2">
        <w:rPr>
          <w:rFonts w:ascii="Times New Roman" w:eastAsia="@Arial Unicode MS" w:hAnsi="Times New Roman" w:cs="Times New Roman"/>
          <w:sz w:val="24"/>
          <w:szCs w:val="24"/>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0050E2">
        <w:rPr>
          <w:rFonts w:ascii="Times New Roman" w:eastAsia="@Arial Unicode MS" w:hAnsi="Times New Roman" w:cs="Times New Roman"/>
          <w:i/>
          <w:iCs/>
          <w:sz w:val="24"/>
          <w:szCs w:val="24"/>
          <w:lang w:eastAsia="ru-RU"/>
        </w:rPr>
        <w:t>традиции и творчество мастера в создании предметной среды (общее представление)</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0050E2">
        <w:rPr>
          <w:rFonts w:ascii="Times New Roman" w:eastAsia="@Arial Unicode MS" w:hAnsi="Times New Roman" w:cs="Times New Roman"/>
          <w:i/>
          <w:iCs/>
          <w:sz w:val="24"/>
          <w:szCs w:val="24"/>
          <w:lang w:eastAsia="ru-RU"/>
        </w:rPr>
        <w:t>распределение рабочего времени</w:t>
      </w:r>
      <w:r w:rsidRPr="000050E2">
        <w:rPr>
          <w:rFonts w:ascii="Times New Roman" w:eastAsia="@Arial Unicode MS" w:hAnsi="Times New Roman" w:cs="Times New Roman"/>
          <w:sz w:val="24"/>
          <w:szCs w:val="24"/>
          <w:lang w:eastAsia="ru-RU"/>
        </w:rPr>
        <w:t>.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Элементарная творческая и проектная деятельность (создание замысла, его детализация и </w:t>
      </w:r>
      <w:r w:rsidRPr="000050E2">
        <w:rPr>
          <w:rFonts w:ascii="Times New Roman" w:eastAsia="@Arial Unicode MS" w:hAnsi="Times New Roman" w:cs="Times New Roman"/>
          <w:sz w:val="24"/>
          <w:szCs w:val="24"/>
          <w:lang w:eastAsia="ru-RU"/>
        </w:rPr>
        <w:lastRenderedPageBreak/>
        <w:t>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2.Технология ручной обработки материалов. Элементы графической грамоты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0050E2">
        <w:rPr>
          <w:rFonts w:ascii="Times New Roman" w:eastAsia="@Arial Unicode MS" w:hAnsi="Times New Roman" w:cs="Times New Roman"/>
          <w:i/>
          <w:iCs/>
          <w:sz w:val="24"/>
          <w:szCs w:val="24"/>
          <w:lang w:eastAsia="ru-RU"/>
        </w:rPr>
        <w:t>Многообразие материалов и их практическое применение в жизни</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Подготовка материалов к работе. Экономное расходование материалов. </w:t>
      </w:r>
      <w:r w:rsidRPr="000050E2">
        <w:rPr>
          <w:rFonts w:ascii="Times New Roman" w:eastAsia="@Arial Unicode MS" w:hAnsi="Times New Roman" w:cs="Times New Roman"/>
          <w:i/>
          <w:iCs/>
          <w:sz w:val="24"/>
          <w:szCs w:val="24"/>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0050E2">
        <w:rPr>
          <w:rFonts w:ascii="Times New Roman" w:eastAsia="@Arial Unicode MS" w:hAnsi="Times New Roman" w:cs="Times New Roman"/>
          <w:sz w:val="24"/>
          <w:szCs w:val="24"/>
          <w:lang w:eastAsia="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w:t>
      </w:r>
      <w:r w:rsidRPr="000050E2">
        <w:rPr>
          <w:rFonts w:ascii="Times New Roman" w:eastAsia="@Arial Unicode MS" w:hAnsi="Times New Roman" w:cs="Times New Roman"/>
          <w:i/>
          <w:iCs/>
          <w:sz w:val="24"/>
          <w:szCs w:val="24"/>
          <w:lang w:eastAsia="ru-RU"/>
        </w:rPr>
        <w:t>разрыва</w:t>
      </w:r>
      <w:r w:rsidRPr="000050E2">
        <w:rPr>
          <w:rFonts w:ascii="Times New Roman" w:eastAsia="@Arial Unicode MS" w:hAnsi="Times New Roman" w:cs="Times New Roman"/>
          <w:sz w:val="24"/>
          <w:szCs w:val="24"/>
          <w:lang w:eastAsia="ru-RU"/>
        </w:rPr>
        <w:t>).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3. Конструирование и моделирование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0050E2">
        <w:rPr>
          <w:rFonts w:ascii="Times New Roman" w:eastAsia="@Arial Unicode MS" w:hAnsi="Times New Roman" w:cs="Times New Roman"/>
          <w:i/>
          <w:iCs/>
          <w:sz w:val="24"/>
          <w:szCs w:val="24"/>
          <w:lang w:eastAsia="ru-RU"/>
        </w:rPr>
        <w:t>различные виды конструкций и способы их сборки</w:t>
      </w:r>
      <w:r w:rsidRPr="000050E2">
        <w:rPr>
          <w:rFonts w:ascii="Times New Roman" w:eastAsia="@Arial Unicode MS" w:hAnsi="Times New Roman" w:cs="Times New Roman"/>
          <w:sz w:val="24"/>
          <w:szCs w:val="24"/>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Конструирование и моделирование изделий из различных материалов по образцу, рисунку, простейшему </w:t>
      </w:r>
      <w:r w:rsidRPr="000050E2">
        <w:rPr>
          <w:rFonts w:ascii="Times New Roman" w:eastAsia="@Arial Unicode MS" w:hAnsi="Times New Roman" w:cs="Times New Roman"/>
          <w:i/>
          <w:iCs/>
          <w:sz w:val="24"/>
          <w:szCs w:val="24"/>
          <w:lang w:eastAsia="ru-RU"/>
        </w:rPr>
        <w:t>чертежу или эскизу и по заданным условиям (технико-технологическим, функциональным, декоративно-художественным и пр.).</w:t>
      </w:r>
      <w:r w:rsidRPr="000050E2">
        <w:rPr>
          <w:rFonts w:ascii="Times New Roman" w:eastAsia="@Arial Unicode MS" w:hAnsi="Times New Roman" w:cs="Times New Roman"/>
          <w:sz w:val="24"/>
          <w:szCs w:val="24"/>
          <w:lang w:eastAsia="ru-RU"/>
        </w:rPr>
        <w:t xml:space="preserve"> Конструирование и моделирование на компьютере и в интерактивном конструкторе.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4. Практика работы на компьютере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Информация, её отбор, анализ и систематизация. Способы получения, хранения, переработки информации.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0050E2">
        <w:rPr>
          <w:rFonts w:ascii="Times New Roman" w:eastAsia="@Arial Unicode MS" w:hAnsi="Times New Roman" w:cs="Times New Roman"/>
          <w:i/>
          <w:iCs/>
          <w:sz w:val="24"/>
          <w:szCs w:val="24"/>
          <w:lang w:eastAsia="ru-RU"/>
        </w:rPr>
        <w:t>общее представление о правилах клавиатурного письма</w:t>
      </w:r>
      <w:r w:rsidRPr="000050E2">
        <w:rPr>
          <w:rFonts w:ascii="Times New Roman" w:eastAsia="@Arial Unicode MS" w:hAnsi="Times New Roman" w:cs="Times New Roman"/>
          <w:sz w:val="24"/>
          <w:szCs w:val="24"/>
          <w:lang w:eastAsia="ru-RU"/>
        </w:rPr>
        <w:t xml:space="preserve">, пользование мышью, использование простейших средств текстового редактора. </w:t>
      </w:r>
      <w:r w:rsidRPr="000050E2">
        <w:rPr>
          <w:rFonts w:ascii="Times New Roman" w:eastAsia="@Arial Unicode MS" w:hAnsi="Times New Roman" w:cs="Times New Roman"/>
          <w:i/>
          <w:iCs/>
          <w:sz w:val="24"/>
          <w:szCs w:val="24"/>
          <w:lang w:eastAsia="ru-RU"/>
        </w:rPr>
        <w:t>Простейшие приёмы поиска информации: по ключевым словам, каталогам</w:t>
      </w:r>
      <w:r w:rsidRPr="000050E2">
        <w:rPr>
          <w:rFonts w:ascii="Times New Roman" w:eastAsia="@Arial Unicode MS" w:hAnsi="Times New Roman" w:cs="Times New Roman"/>
          <w:sz w:val="24"/>
          <w:szCs w:val="24"/>
          <w:lang w:eastAsia="ru-RU"/>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(СО).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w:t>
      </w:r>
      <w:r w:rsidRPr="000050E2">
        <w:rPr>
          <w:rFonts w:ascii="Times New Roman" w:eastAsia="@Arial Unicode MS" w:hAnsi="Times New Roman" w:cs="Times New Roman"/>
          <w:i/>
          <w:iCs/>
          <w:sz w:val="24"/>
          <w:szCs w:val="24"/>
          <w:lang w:eastAsia="ru-RU"/>
        </w:rPr>
        <w:t xml:space="preserve">Использование рисунков из ресурса компьютера, программ </w:t>
      </w:r>
      <w:r w:rsidRPr="000050E2">
        <w:rPr>
          <w:rFonts w:ascii="Times New Roman" w:eastAsia="@Arial Unicode MS" w:hAnsi="Times New Roman" w:cs="Times New Roman"/>
          <w:i/>
          <w:iCs/>
          <w:sz w:val="24"/>
          <w:szCs w:val="24"/>
          <w:lang w:val="en-US" w:eastAsia="ru-RU"/>
        </w:rPr>
        <w:t>Word</w:t>
      </w:r>
      <w:r w:rsidRPr="000050E2">
        <w:rPr>
          <w:rFonts w:ascii="Times New Roman" w:eastAsia="@Arial Unicode MS" w:hAnsi="Times New Roman" w:cs="Times New Roman"/>
          <w:i/>
          <w:iCs/>
          <w:sz w:val="24"/>
          <w:szCs w:val="24"/>
          <w:lang w:eastAsia="ru-RU"/>
        </w:rPr>
        <w:t xml:space="preserve"> и </w:t>
      </w:r>
      <w:r w:rsidRPr="000050E2">
        <w:rPr>
          <w:rFonts w:ascii="Times New Roman" w:eastAsia="@Arial Unicode MS" w:hAnsi="Times New Roman" w:cs="Times New Roman"/>
          <w:i/>
          <w:iCs/>
          <w:sz w:val="24"/>
          <w:szCs w:val="24"/>
          <w:lang w:val="en-US" w:eastAsia="ru-RU"/>
        </w:rPr>
        <w:lastRenderedPageBreak/>
        <w:t>PowerPoint</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i/>
          <w:iCs/>
          <w:sz w:val="24"/>
          <w:szCs w:val="24"/>
          <w:lang w:eastAsia="ru-RU"/>
        </w:rPr>
      </w:pPr>
    </w:p>
    <w:p w:rsidR="000050E2" w:rsidRPr="00B16ABB" w:rsidRDefault="00502429" w:rsidP="00B16ABB">
      <w:pPr>
        <w:widowControl w:val="0"/>
        <w:tabs>
          <w:tab w:val="left" w:leader="dot" w:pos="624"/>
        </w:tabs>
        <w:autoSpaceDE w:val="0"/>
        <w:autoSpaceDN w:val="0"/>
        <w:adjustRightInd w:val="0"/>
        <w:spacing w:after="0" w:line="240" w:lineRule="auto"/>
        <w:ind w:right="-1" w:firstLine="567"/>
        <w:rPr>
          <w:rFonts w:ascii="Times New Roman" w:eastAsia="@Arial Unicode MS" w:hAnsi="Times New Roman" w:cs="Times New Roman"/>
          <w:b/>
          <w:iCs/>
          <w:sz w:val="24"/>
          <w:szCs w:val="24"/>
          <w:lang w:eastAsia="ru-RU"/>
        </w:rPr>
      </w:pPr>
      <w:r>
        <w:rPr>
          <w:rFonts w:ascii="Times New Roman" w:eastAsia="@Arial Unicode MS" w:hAnsi="Times New Roman" w:cs="Times New Roman"/>
          <w:b/>
          <w:iCs/>
          <w:sz w:val="24"/>
          <w:szCs w:val="24"/>
          <w:lang w:eastAsia="ru-RU"/>
        </w:rPr>
        <w:t>2.2.2.1</w:t>
      </w:r>
      <w:r w:rsidR="006229E9">
        <w:rPr>
          <w:rFonts w:ascii="Times New Roman" w:eastAsia="@Arial Unicode MS" w:hAnsi="Times New Roman" w:cs="Times New Roman"/>
          <w:b/>
          <w:iCs/>
          <w:sz w:val="24"/>
          <w:szCs w:val="24"/>
          <w:lang w:eastAsia="ru-RU"/>
        </w:rPr>
        <w:t>0</w:t>
      </w:r>
      <w:r w:rsidR="00B16ABB" w:rsidRPr="00B16ABB">
        <w:rPr>
          <w:rFonts w:ascii="Times New Roman" w:eastAsia="@Arial Unicode MS" w:hAnsi="Times New Roman" w:cs="Times New Roman"/>
          <w:b/>
          <w:iCs/>
          <w:sz w:val="24"/>
          <w:szCs w:val="24"/>
          <w:lang w:eastAsia="ru-RU"/>
        </w:rPr>
        <w:t>.</w:t>
      </w:r>
      <w:r w:rsidR="00B16ABB">
        <w:rPr>
          <w:rFonts w:ascii="Times New Roman" w:eastAsia="@Arial Unicode MS" w:hAnsi="Times New Roman" w:cs="Times New Roman"/>
          <w:b/>
          <w:iCs/>
          <w:sz w:val="24"/>
          <w:szCs w:val="24"/>
          <w:lang w:eastAsia="ru-RU"/>
        </w:rPr>
        <w:t xml:space="preserve"> </w:t>
      </w:r>
      <w:r w:rsidR="000050E2" w:rsidRPr="00B16ABB">
        <w:rPr>
          <w:rFonts w:ascii="Times New Roman" w:eastAsia="@Arial Unicode MS" w:hAnsi="Times New Roman" w:cs="Times New Roman"/>
          <w:b/>
          <w:iCs/>
          <w:sz w:val="24"/>
          <w:szCs w:val="24"/>
          <w:lang w:eastAsia="ru-RU"/>
        </w:rPr>
        <w:t>Физическая культура</w:t>
      </w:r>
      <w:r w:rsidR="00B16ABB">
        <w:rPr>
          <w:rFonts w:ascii="Times New Roman" w:eastAsia="@Arial Unicode MS" w:hAnsi="Times New Roman" w:cs="Times New Roman"/>
          <w:b/>
          <w:iCs/>
          <w:sz w:val="24"/>
          <w:szCs w:val="24"/>
          <w:lang w:eastAsia="ru-RU"/>
        </w:rPr>
        <w:t xml:space="preserve"> + шахматы</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Знания о физической культуре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Физическая культура. </w:t>
      </w:r>
      <w:r w:rsidRPr="000050E2">
        <w:rPr>
          <w:rFonts w:ascii="Times New Roman" w:eastAsia="@Arial Unicode MS" w:hAnsi="Times New Roman" w:cs="Times New Roman"/>
          <w:sz w:val="24"/>
          <w:szCs w:val="24"/>
          <w:lang w:eastAsia="ru-RU"/>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Из истории физической культуры. </w:t>
      </w:r>
      <w:r w:rsidRPr="000050E2">
        <w:rPr>
          <w:rFonts w:ascii="Times New Roman" w:eastAsia="@Arial Unicode MS" w:hAnsi="Times New Roman" w:cs="Times New Roman"/>
          <w:sz w:val="24"/>
          <w:szCs w:val="24"/>
          <w:lang w:eastAsia="ru-RU"/>
        </w:rPr>
        <w:t>История развития 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Физические упражнения. </w:t>
      </w:r>
      <w:r w:rsidRPr="000050E2">
        <w:rPr>
          <w:rFonts w:ascii="Times New Roman" w:eastAsia="@Arial Unicode MS" w:hAnsi="Times New Roman" w:cs="Times New Roman"/>
          <w:sz w:val="24"/>
          <w:szCs w:val="24"/>
          <w:lang w:eastAsia="ru-RU"/>
        </w:rPr>
        <w:t>Физические упражнения, их влияние на физическое развитие и развитие физических качеств.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Физическая нагрузка и её влияние на повышение частоты сердечных сокращений.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Способы физкультурной деятельности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Самостоятельные занятия. </w:t>
      </w:r>
      <w:r w:rsidRPr="000050E2">
        <w:rPr>
          <w:rFonts w:ascii="Times New Roman" w:eastAsia="@Arial Unicode MS" w:hAnsi="Times New Roman" w:cs="Times New Roman"/>
          <w:sz w:val="24"/>
          <w:szCs w:val="24"/>
          <w:lang w:eastAsia="ru-RU"/>
        </w:rPr>
        <w:t>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b/>
          <w:bCs/>
          <w:sz w:val="24"/>
          <w:szCs w:val="24"/>
          <w:lang w:eastAsia="ru-RU"/>
        </w:rPr>
        <w:t xml:space="preserve">Самостоятельные наблюдения за физическим развитием и физической подготовленностью. </w:t>
      </w:r>
      <w:r w:rsidRPr="000050E2">
        <w:rPr>
          <w:rFonts w:ascii="Times New Roman" w:eastAsia="@Arial Unicode MS" w:hAnsi="Times New Roman" w:cs="Times New Roman"/>
          <w:sz w:val="24"/>
          <w:szCs w:val="24"/>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Самостоятельные игры и развлечения. </w:t>
      </w:r>
      <w:r w:rsidRPr="000050E2">
        <w:rPr>
          <w:rFonts w:ascii="Times New Roman" w:eastAsia="@Arial Unicode MS" w:hAnsi="Times New Roman" w:cs="Times New Roman"/>
          <w:sz w:val="24"/>
          <w:szCs w:val="24"/>
          <w:lang w:eastAsia="ru-RU"/>
        </w:rPr>
        <w:t>Организация и проведение подвижных игр (на спортивных площадках и в спортивных залах).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Физическое совершенствование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 xml:space="preserve">Физкультурно-оздоровительная деятельность. </w:t>
      </w:r>
      <w:r w:rsidRPr="000050E2">
        <w:rPr>
          <w:rFonts w:ascii="Times New Roman" w:eastAsia="@Arial Unicode MS" w:hAnsi="Times New Roman" w:cs="Times New Roman"/>
          <w:sz w:val="24"/>
          <w:szCs w:val="24"/>
          <w:lang w:eastAsia="ru-RU"/>
        </w:rPr>
        <w:t>Комплексы физических упражнений для утренней зарядки, физкультминуток, занятий по профилактике и коррекции нарушений осанки.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Комплексы упражнений на развитие физических качеств.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Комплексы дыхательных упражнений. Гимнастика для глаз.</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 xml:space="preserve">Спортивно-оздоровительная деятельность. </w:t>
      </w:r>
      <w:r w:rsidRPr="000050E2">
        <w:rPr>
          <w:rFonts w:ascii="Times New Roman" w:eastAsia="@Arial Unicode MS" w:hAnsi="Times New Roman" w:cs="Times New Roman"/>
          <w:b/>
          <w:bCs/>
          <w:i/>
          <w:iCs/>
          <w:sz w:val="24"/>
          <w:szCs w:val="24"/>
          <w:lang w:eastAsia="ru-RU"/>
        </w:rPr>
        <w:t xml:space="preserve">Гимнастика с основами акробатики. </w:t>
      </w:r>
      <w:r w:rsidRPr="000050E2">
        <w:rPr>
          <w:rFonts w:ascii="Times New Roman" w:eastAsia="@Arial Unicode MS" w:hAnsi="Times New Roman" w:cs="Times New Roman"/>
          <w:i/>
          <w:iCs/>
          <w:sz w:val="24"/>
          <w:szCs w:val="24"/>
          <w:lang w:eastAsia="ru-RU"/>
        </w:rPr>
        <w:t xml:space="preserve">Организующие команды и приёмы. </w:t>
      </w:r>
      <w:r w:rsidRPr="000050E2">
        <w:rPr>
          <w:rFonts w:ascii="Times New Roman" w:eastAsia="@Arial Unicode MS" w:hAnsi="Times New Roman" w:cs="Times New Roman"/>
          <w:sz w:val="24"/>
          <w:szCs w:val="24"/>
          <w:lang w:eastAsia="ru-RU"/>
        </w:rPr>
        <w:t>Строевые действия в шеренге и колонне; выполнение строевых команд.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Акробатические упражнения. </w:t>
      </w:r>
      <w:r w:rsidRPr="000050E2">
        <w:rPr>
          <w:rFonts w:ascii="Times New Roman" w:eastAsia="@Arial Unicode MS" w:hAnsi="Times New Roman" w:cs="Times New Roman"/>
          <w:sz w:val="24"/>
          <w:szCs w:val="24"/>
          <w:lang w:eastAsia="ru-RU"/>
        </w:rPr>
        <w:t>Упоры; седы; упражнения в группировке; перекаты; стойка на лопатках; кувырки вперёд и назад; гимнастический мост.</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Акробатические комбинации. </w:t>
      </w:r>
      <w:r w:rsidRPr="000050E2">
        <w:rPr>
          <w:rFonts w:ascii="Times New Roman" w:eastAsia="@Arial Unicode MS" w:hAnsi="Times New Roman" w:cs="Times New Roman"/>
          <w:sz w:val="24"/>
          <w:szCs w:val="24"/>
          <w:lang w:eastAsia="ru-RU"/>
        </w:rPr>
        <w:t>Например: 1) мост из положения лёжа на спине, опуститься в исходное положение, переворот в положение лёжа на животе, прыжок с опорой на руки в упор присев; 2) кувырок вперёд в упор присев, кувырок назад в упор присев, из упора присев кувырок назад до упора на коленях с опорой на руки, прыжком переход в упор присев, кувырок вперёд.</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Упражнения на низкой гимнастической перекладине: </w:t>
      </w:r>
      <w:r w:rsidRPr="000050E2">
        <w:rPr>
          <w:rFonts w:ascii="Times New Roman" w:eastAsia="@Arial Unicode MS" w:hAnsi="Times New Roman" w:cs="Times New Roman"/>
          <w:sz w:val="24"/>
          <w:szCs w:val="24"/>
          <w:lang w:eastAsia="ru-RU"/>
        </w:rPr>
        <w:t>висы, перемахи.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Гимнастическая комбинация. </w:t>
      </w:r>
      <w:r w:rsidRPr="000050E2">
        <w:rPr>
          <w:rFonts w:ascii="Times New Roman" w:eastAsia="@Arial Unicode MS" w:hAnsi="Times New Roman" w:cs="Times New Roman"/>
          <w:sz w:val="24"/>
          <w:szCs w:val="24"/>
          <w:lang w:eastAsia="ru-RU"/>
        </w:rPr>
        <w:t>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вперёд ноги.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Опорный прыжок </w:t>
      </w:r>
      <w:r w:rsidRPr="000050E2">
        <w:rPr>
          <w:rFonts w:ascii="Times New Roman" w:eastAsia="@Arial Unicode MS" w:hAnsi="Times New Roman" w:cs="Times New Roman"/>
          <w:sz w:val="24"/>
          <w:szCs w:val="24"/>
          <w:lang w:eastAsia="ru-RU"/>
        </w:rPr>
        <w:t>с разбега через гимнастического козла.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 xml:space="preserve">Гимнастические упражнения прикладного характера. </w:t>
      </w:r>
      <w:r w:rsidRPr="000050E2">
        <w:rPr>
          <w:rFonts w:ascii="Times New Roman" w:eastAsia="@Arial Unicode MS" w:hAnsi="Times New Roman" w:cs="Times New Roman"/>
          <w:sz w:val="24"/>
          <w:szCs w:val="24"/>
          <w:lang w:eastAsia="ru-RU"/>
        </w:rPr>
        <w:t>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i/>
          <w:iCs/>
          <w:sz w:val="24"/>
          <w:szCs w:val="24"/>
          <w:lang w:eastAsia="ru-RU"/>
        </w:rPr>
        <w:t xml:space="preserve">Лёгкая атлетика. </w:t>
      </w:r>
      <w:r w:rsidRPr="000050E2">
        <w:rPr>
          <w:rFonts w:ascii="Times New Roman" w:eastAsia="@Arial Unicode MS" w:hAnsi="Times New Roman" w:cs="Times New Roman"/>
          <w:i/>
          <w:iCs/>
          <w:sz w:val="24"/>
          <w:szCs w:val="24"/>
          <w:lang w:eastAsia="ru-RU"/>
        </w:rPr>
        <w:t xml:space="preserve">Беговые упражнения: </w:t>
      </w:r>
      <w:r w:rsidRPr="000050E2">
        <w:rPr>
          <w:rFonts w:ascii="Times New Roman" w:eastAsia="@Arial Unicode MS" w:hAnsi="Times New Roman" w:cs="Times New Roman"/>
          <w:sz w:val="24"/>
          <w:szCs w:val="24"/>
          <w:lang w:eastAsia="ru-RU"/>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lastRenderedPageBreak/>
        <w:t xml:space="preserve">Прыжковые упражнения: </w:t>
      </w:r>
      <w:r w:rsidRPr="000050E2">
        <w:rPr>
          <w:rFonts w:ascii="Times New Roman" w:eastAsia="@Arial Unicode MS" w:hAnsi="Times New Roman" w:cs="Times New Roman"/>
          <w:sz w:val="24"/>
          <w:szCs w:val="24"/>
          <w:lang w:eastAsia="ru-RU"/>
        </w:rPr>
        <w:t>на одной ноге и двух ногах на месте и с продвижением; в длину и высоту; спрыгивание и запрыгивание.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Броски: </w:t>
      </w:r>
      <w:r w:rsidRPr="000050E2">
        <w:rPr>
          <w:rFonts w:ascii="Times New Roman" w:eastAsia="@Arial Unicode MS" w:hAnsi="Times New Roman" w:cs="Times New Roman"/>
          <w:sz w:val="24"/>
          <w:szCs w:val="24"/>
          <w:lang w:eastAsia="ru-RU"/>
        </w:rPr>
        <w:t>большого мяча (</w:t>
      </w:r>
      <w:smartTag w:uri="urn:schemas-microsoft-com:office:smarttags" w:element="metricconverter">
        <w:smartTagPr>
          <w:attr w:name="ProductID" w:val="1 кг"/>
        </w:smartTagPr>
        <w:r w:rsidRPr="000050E2">
          <w:rPr>
            <w:rFonts w:ascii="Times New Roman" w:eastAsia="@Arial Unicode MS" w:hAnsi="Times New Roman" w:cs="Times New Roman"/>
            <w:sz w:val="24"/>
            <w:szCs w:val="24"/>
            <w:lang w:eastAsia="ru-RU"/>
          </w:rPr>
          <w:t>1 кг</w:t>
        </w:r>
      </w:smartTag>
      <w:r w:rsidRPr="000050E2">
        <w:rPr>
          <w:rFonts w:ascii="Times New Roman" w:eastAsia="@Arial Unicode MS" w:hAnsi="Times New Roman" w:cs="Times New Roman"/>
          <w:sz w:val="24"/>
          <w:szCs w:val="24"/>
          <w:lang w:eastAsia="ru-RU"/>
        </w:rPr>
        <w:t>) на дальность разными способами.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i/>
          <w:iCs/>
          <w:sz w:val="24"/>
          <w:szCs w:val="24"/>
          <w:lang w:eastAsia="ru-RU"/>
        </w:rPr>
        <w:t xml:space="preserve">Метание: </w:t>
      </w:r>
      <w:r w:rsidRPr="000050E2">
        <w:rPr>
          <w:rFonts w:ascii="Times New Roman" w:eastAsia="@Arial Unicode MS" w:hAnsi="Times New Roman" w:cs="Times New Roman"/>
          <w:sz w:val="24"/>
          <w:szCs w:val="24"/>
          <w:lang w:eastAsia="ru-RU"/>
        </w:rPr>
        <w:t>малого мяча в вертикальную цель и на дальность.</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 xml:space="preserve">Лыжные гонки. </w:t>
      </w:r>
      <w:r w:rsidRPr="000050E2">
        <w:rPr>
          <w:rFonts w:ascii="Times New Roman" w:eastAsia="@Arial Unicode MS" w:hAnsi="Times New Roman" w:cs="Times New Roman"/>
          <w:sz w:val="24"/>
          <w:szCs w:val="24"/>
          <w:lang w:eastAsia="ru-RU"/>
        </w:rPr>
        <w:t>Передвижение на лыжах; повороты; спуски; подъёмы; торможение.</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 xml:space="preserve">Плавание. </w:t>
      </w:r>
      <w:r w:rsidRPr="000050E2">
        <w:rPr>
          <w:rFonts w:ascii="Times New Roman" w:eastAsia="@Arial Unicode MS" w:hAnsi="Times New Roman" w:cs="Times New Roman"/>
          <w:i/>
          <w:iCs/>
          <w:sz w:val="24"/>
          <w:szCs w:val="24"/>
          <w:lang w:eastAsia="ru-RU"/>
        </w:rPr>
        <w:t xml:space="preserve">Подводящие упражнения: </w:t>
      </w:r>
      <w:r w:rsidRPr="000050E2">
        <w:rPr>
          <w:rFonts w:ascii="Times New Roman" w:eastAsia="@Arial Unicode MS" w:hAnsi="Times New Roman" w:cs="Times New Roman"/>
          <w:sz w:val="24"/>
          <w:szCs w:val="24"/>
          <w:lang w:eastAsia="ru-RU"/>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0050E2">
        <w:rPr>
          <w:rFonts w:ascii="Times New Roman" w:eastAsia="@Arial Unicode MS" w:hAnsi="Times New Roman" w:cs="Times New Roman"/>
          <w:i/>
          <w:iCs/>
          <w:sz w:val="24"/>
          <w:szCs w:val="24"/>
          <w:lang w:eastAsia="ru-RU"/>
        </w:rPr>
        <w:t xml:space="preserve">Проплывание учебных дистанций: </w:t>
      </w:r>
      <w:r w:rsidRPr="000050E2">
        <w:rPr>
          <w:rFonts w:ascii="Times New Roman" w:eastAsia="@Arial Unicode MS" w:hAnsi="Times New Roman" w:cs="Times New Roman"/>
          <w:sz w:val="24"/>
          <w:szCs w:val="24"/>
          <w:lang w:eastAsia="ru-RU"/>
        </w:rPr>
        <w:t>произвольным способом.</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i/>
          <w:iCs/>
          <w:sz w:val="24"/>
          <w:szCs w:val="24"/>
          <w:lang w:eastAsia="ru-RU"/>
        </w:rPr>
        <w:t xml:space="preserve">Подвижные и спортивные игры. </w:t>
      </w:r>
      <w:r w:rsidRPr="000050E2">
        <w:rPr>
          <w:rFonts w:ascii="Times New Roman" w:eastAsia="@Arial Unicode MS" w:hAnsi="Times New Roman" w:cs="Times New Roman"/>
          <w:i/>
          <w:iCs/>
          <w:sz w:val="24"/>
          <w:szCs w:val="24"/>
          <w:lang w:eastAsia="ru-RU"/>
        </w:rPr>
        <w:t xml:space="preserve">На материале гимнастики с основами акробатики: </w:t>
      </w:r>
      <w:r w:rsidRPr="000050E2">
        <w:rPr>
          <w:rFonts w:ascii="Times New Roman" w:eastAsia="@Arial Unicode MS" w:hAnsi="Times New Roman" w:cs="Times New Roman"/>
          <w:sz w:val="24"/>
          <w:szCs w:val="24"/>
          <w:lang w:eastAsia="ru-RU"/>
        </w:rPr>
        <w:t>игровые задания с использованием строевых упражнений, упражнений на внимание, силу, ловкость и координацию.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На материале лёгкой атлетики: </w:t>
      </w:r>
      <w:r w:rsidRPr="000050E2">
        <w:rPr>
          <w:rFonts w:ascii="Times New Roman" w:eastAsia="@Arial Unicode MS" w:hAnsi="Times New Roman" w:cs="Times New Roman"/>
          <w:sz w:val="24"/>
          <w:szCs w:val="24"/>
          <w:lang w:eastAsia="ru-RU"/>
        </w:rPr>
        <w:t>прыжки, бег, метания и броски; упражнения на координацию, выносливость и быстроту.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На материале лыжной подготовки: </w:t>
      </w:r>
      <w:r w:rsidRPr="000050E2">
        <w:rPr>
          <w:rFonts w:ascii="Times New Roman" w:eastAsia="@Arial Unicode MS" w:hAnsi="Times New Roman" w:cs="Times New Roman"/>
          <w:sz w:val="24"/>
          <w:szCs w:val="24"/>
          <w:lang w:eastAsia="ru-RU"/>
        </w:rPr>
        <w:t>эстафеты в передвижении на лыжах, упражнения на выносливость и координацию.</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На материале спортивных игр:</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Футбол: </w:t>
      </w:r>
      <w:r w:rsidRPr="000050E2">
        <w:rPr>
          <w:rFonts w:ascii="Times New Roman" w:eastAsia="@Arial Unicode MS" w:hAnsi="Times New Roman" w:cs="Times New Roman"/>
          <w:sz w:val="24"/>
          <w:szCs w:val="24"/>
          <w:lang w:eastAsia="ru-RU"/>
        </w:rPr>
        <w:t>удар по неподвижному и катящемуся мячу; остановка мяча; ведение мяча; подвижные игры на материале футбола.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Баскетбол: </w:t>
      </w:r>
      <w:r w:rsidRPr="000050E2">
        <w:rPr>
          <w:rFonts w:ascii="Times New Roman" w:eastAsia="@Arial Unicode MS" w:hAnsi="Times New Roman" w:cs="Times New Roman"/>
          <w:sz w:val="24"/>
          <w:szCs w:val="24"/>
          <w:lang w:eastAsia="ru-RU"/>
        </w:rPr>
        <w:t>специальные передвижения без мяча; ведение мяча; броски мяча в корзину; подвижные игры на материале баскетбола.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Волейбол: </w:t>
      </w:r>
      <w:r w:rsidRPr="000050E2">
        <w:rPr>
          <w:rFonts w:ascii="Times New Roman" w:eastAsia="@Arial Unicode MS" w:hAnsi="Times New Roman" w:cs="Times New Roman"/>
          <w:sz w:val="24"/>
          <w:szCs w:val="24"/>
          <w:lang w:eastAsia="ru-RU"/>
        </w:rPr>
        <w:t>подбрасывание мяча; подача мяча; приём и передача мяча; подвижные игры на материале волейбола. Подвижные игры разных народов.</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center"/>
        <w:rPr>
          <w:rFonts w:ascii="Times New Roman" w:eastAsia="@Arial Unicode MS" w:hAnsi="Times New Roman" w:cs="Times New Roman"/>
          <w:b/>
          <w:bCs/>
          <w:i/>
          <w:iCs/>
          <w:sz w:val="24"/>
          <w:szCs w:val="24"/>
          <w:lang w:eastAsia="ru-RU"/>
        </w:rPr>
      </w:pPr>
      <w:r w:rsidRPr="000050E2">
        <w:rPr>
          <w:rFonts w:ascii="Times New Roman" w:eastAsia="@Arial Unicode MS" w:hAnsi="Times New Roman" w:cs="Times New Roman"/>
          <w:b/>
          <w:bCs/>
          <w:i/>
          <w:iCs/>
          <w:sz w:val="24"/>
          <w:szCs w:val="24"/>
          <w:lang w:eastAsia="ru-RU"/>
        </w:rPr>
        <w:t>Общеразвивающие упражнения</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На материале гимнастики с основами акробатики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Развитие гибкости: </w:t>
      </w:r>
      <w:r w:rsidRPr="000050E2">
        <w:rPr>
          <w:rFonts w:ascii="Times New Roman" w:eastAsia="@Arial Unicode MS" w:hAnsi="Times New Roman" w:cs="Times New Roman"/>
          <w:sz w:val="24"/>
          <w:szCs w:val="24"/>
          <w:lang w:eastAsia="ru-RU"/>
        </w:rPr>
        <w:t>широкие стойки на ногах; ходьба 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Развитие координации: </w:t>
      </w:r>
      <w:r w:rsidRPr="000050E2">
        <w:rPr>
          <w:rFonts w:ascii="Times New Roman" w:eastAsia="@Arial Unicode MS" w:hAnsi="Times New Roman" w:cs="Times New Roman"/>
          <w:sz w:val="24"/>
          <w:szCs w:val="24"/>
          <w:lang w:eastAsia="ru-RU"/>
        </w:rPr>
        <w:t>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Формирование осанки: </w:t>
      </w:r>
      <w:r w:rsidRPr="000050E2">
        <w:rPr>
          <w:rFonts w:ascii="Times New Roman" w:eastAsia="@Arial Unicode MS" w:hAnsi="Times New Roman" w:cs="Times New Roman"/>
          <w:sz w:val="24"/>
          <w:szCs w:val="24"/>
          <w:lang w:eastAsia="ru-RU"/>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i/>
          <w:iCs/>
          <w:sz w:val="24"/>
          <w:szCs w:val="24"/>
          <w:lang w:eastAsia="ru-RU"/>
        </w:rPr>
        <w:t xml:space="preserve">Развитие силовых способностей: </w:t>
      </w:r>
      <w:r w:rsidRPr="000050E2">
        <w:rPr>
          <w:rFonts w:ascii="Times New Roman" w:eastAsia="@Arial Unicode MS" w:hAnsi="Times New Roman" w:cs="Times New Roman"/>
          <w:sz w:val="24"/>
          <w:szCs w:val="24"/>
          <w:lang w:eastAsia="ru-RU"/>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1·кг, гантели до·100·г,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лёжа; отжимание лёжа с опорой на гимнастическую скамейку; прыжковые упражнения с предметом в руках (с продвижением вперёд </w:t>
      </w:r>
      <w:r w:rsidRPr="000050E2">
        <w:rPr>
          <w:rFonts w:ascii="Times New Roman" w:eastAsia="@Arial Unicode MS" w:hAnsi="Times New Roman" w:cs="Times New Roman"/>
          <w:sz w:val="24"/>
          <w:szCs w:val="24"/>
          <w:lang w:eastAsia="ru-RU"/>
        </w:rPr>
        <w:lastRenderedPageBreak/>
        <w:t>поочерёдно на правой и левой ноге, на месте вверх и вверх с поворотами вправо и влево), прыжки вверх</w:t>
      </w:r>
      <w:r w:rsidRPr="000050E2">
        <w:rPr>
          <w:rFonts w:ascii="Times New Roman" w:eastAsia="@Arial Unicode MS" w:hAnsi="Times New Roman" w:cs="Times New Roman"/>
          <w:sz w:val="24"/>
          <w:szCs w:val="24"/>
          <w:lang w:eastAsia="ru-RU"/>
        </w:rPr>
        <w:noBreakHyphen/>
        <w:t>вперёд толчком одной ногой и двумя ногами о гимнастический мостик; переноска партнёра в парах.</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На материале лёгкой атлетики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Развитие координации: </w:t>
      </w:r>
      <w:r w:rsidRPr="000050E2">
        <w:rPr>
          <w:rFonts w:ascii="Times New Roman" w:eastAsia="@Arial Unicode MS" w:hAnsi="Times New Roman" w:cs="Times New Roman"/>
          <w:sz w:val="24"/>
          <w:szCs w:val="24"/>
          <w:lang w:eastAsia="ru-RU"/>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Развитие быстроты: </w:t>
      </w:r>
      <w:r w:rsidRPr="000050E2">
        <w:rPr>
          <w:rFonts w:ascii="Times New Roman" w:eastAsia="@Arial Unicode MS" w:hAnsi="Times New Roman" w:cs="Times New Roman"/>
          <w:sz w:val="24"/>
          <w:szCs w:val="24"/>
          <w:lang w:eastAsia="ru-RU"/>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0050E2" w:rsidRP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i/>
          <w:iCs/>
          <w:sz w:val="24"/>
          <w:szCs w:val="24"/>
          <w:lang w:eastAsia="ru-RU"/>
        </w:rPr>
        <w:t xml:space="preserve">Развитие выносливости: </w:t>
      </w:r>
      <w:r w:rsidRPr="000050E2">
        <w:rPr>
          <w:rFonts w:ascii="Times New Roman" w:eastAsia="@Arial Unicode MS" w:hAnsi="Times New Roman" w:cs="Times New Roman"/>
          <w:sz w:val="24"/>
          <w:szCs w:val="24"/>
          <w:lang w:eastAsia="ru-RU"/>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0050E2">
          <w:rPr>
            <w:rFonts w:ascii="Times New Roman" w:eastAsia="@Arial Unicode MS" w:hAnsi="Times New Roman" w:cs="Times New Roman"/>
            <w:sz w:val="24"/>
            <w:szCs w:val="24"/>
            <w:lang w:eastAsia="ru-RU"/>
          </w:rPr>
          <w:t>30 м</w:t>
        </w:r>
      </w:smartTag>
      <w:r w:rsidRPr="000050E2">
        <w:rPr>
          <w:rFonts w:ascii="Times New Roman" w:eastAsia="@Arial Unicode MS" w:hAnsi="Times New Roman" w:cs="Times New Roman"/>
          <w:sz w:val="24"/>
          <w:szCs w:val="24"/>
          <w:lang w:eastAsia="ru-RU"/>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0050E2">
          <w:rPr>
            <w:rFonts w:ascii="Times New Roman" w:eastAsia="@Arial Unicode MS" w:hAnsi="Times New Roman" w:cs="Times New Roman"/>
            <w:sz w:val="24"/>
            <w:szCs w:val="24"/>
            <w:lang w:eastAsia="ru-RU"/>
          </w:rPr>
          <w:t>400 м</w:t>
        </w:r>
      </w:smartTag>
      <w:r w:rsidRPr="000050E2">
        <w:rPr>
          <w:rFonts w:ascii="Times New Roman" w:eastAsia="@Arial Unicode MS" w:hAnsi="Times New Roman" w:cs="Times New Roman"/>
          <w:sz w:val="24"/>
          <w:szCs w:val="24"/>
          <w:lang w:eastAsia="ru-RU"/>
        </w:rPr>
        <w:t>; равномерный 6</w:t>
      </w:r>
      <w:r w:rsidRPr="000050E2">
        <w:rPr>
          <w:rFonts w:ascii="Times New Roman" w:eastAsia="@Arial Unicode MS" w:hAnsi="Times New Roman" w:cs="Times New Roman"/>
          <w:sz w:val="24"/>
          <w:szCs w:val="24"/>
          <w:lang w:eastAsia="ru-RU"/>
        </w:rPr>
        <w:noBreakHyphen/>
        <w:t>минутный бег.</w:t>
      </w:r>
    </w:p>
    <w:p w:rsidR="000050E2" w:rsidRDefault="000050E2"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Развитие силовых способностей: </w:t>
      </w:r>
      <w:r w:rsidRPr="000050E2">
        <w:rPr>
          <w:rFonts w:ascii="Times New Roman" w:eastAsia="@Arial Unicode MS" w:hAnsi="Times New Roman" w:cs="Times New Roman"/>
          <w:sz w:val="24"/>
          <w:szCs w:val="24"/>
          <w:lang w:eastAsia="ru-RU"/>
        </w:rPr>
        <w:t>повторное выполнение многоскоков; повторное преодоление препятствий (15—20 см); передача набивного мяча (1·кг)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B16ABB" w:rsidRPr="007113E7" w:rsidRDefault="00B16ABB" w:rsidP="00B16ABB">
      <w:pPr>
        <w:pStyle w:val="af9"/>
        <w:spacing w:line="360" w:lineRule="auto"/>
        <w:ind w:firstLine="454"/>
        <w:rPr>
          <w:rFonts w:ascii="Times New Roman" w:hAnsi="Times New Roman"/>
          <w:b/>
          <w:color w:val="auto"/>
          <w:sz w:val="24"/>
          <w:szCs w:val="24"/>
        </w:rPr>
      </w:pPr>
      <w:r w:rsidRPr="007113E7">
        <w:rPr>
          <w:rFonts w:ascii="Times New Roman" w:hAnsi="Times New Roman"/>
          <w:b/>
          <w:color w:val="auto"/>
          <w:sz w:val="24"/>
          <w:szCs w:val="24"/>
        </w:rPr>
        <w:t>«Шахматы»</w:t>
      </w:r>
    </w:p>
    <w:p w:rsidR="00B16ABB" w:rsidRPr="007113E7" w:rsidRDefault="00B16ABB" w:rsidP="00B16ABB">
      <w:pPr>
        <w:pStyle w:val="af9"/>
        <w:spacing w:line="360" w:lineRule="auto"/>
        <w:ind w:firstLine="454"/>
        <w:rPr>
          <w:rFonts w:ascii="Times New Roman" w:hAnsi="Times New Roman"/>
          <w:color w:val="auto"/>
          <w:sz w:val="24"/>
          <w:szCs w:val="24"/>
        </w:rPr>
      </w:pPr>
      <w:r w:rsidRPr="007113E7">
        <w:rPr>
          <w:rFonts w:ascii="Times New Roman" w:hAnsi="Times New Roman"/>
          <w:color w:val="auto"/>
          <w:sz w:val="24"/>
          <w:szCs w:val="24"/>
        </w:rPr>
        <w:t xml:space="preserve"> Содержание учебного предмета «Шахматы » направлено на воспитание творческих, компетентных и успешных граждан России, способных к самореализации в личной, общественной и профессиональной деятельности. В прпоцессе освоения курса у уч-ся начальной школы укрепляется здоровье, формируются общие и специфические учебные умения, способы познавательной и предметной деятельности.</w:t>
      </w:r>
    </w:p>
    <w:p w:rsidR="00B16ABB" w:rsidRPr="000050E2" w:rsidRDefault="00B16ABB" w:rsidP="000050E2">
      <w:pPr>
        <w:widowControl w:val="0"/>
        <w:tabs>
          <w:tab w:val="left" w:leader="dot" w:pos="624"/>
        </w:tabs>
        <w:autoSpaceDE w:val="0"/>
        <w:autoSpaceDN w:val="0"/>
        <w:adjustRightInd w:val="0"/>
        <w:spacing w:after="0" w:line="240" w:lineRule="auto"/>
        <w:ind w:right="-1" w:firstLine="567"/>
        <w:jc w:val="both"/>
        <w:rPr>
          <w:rFonts w:ascii="Times New Roman" w:eastAsia="@Arial Unicode MS"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ind w:right="-1" w:firstLine="567"/>
        <w:jc w:val="both"/>
        <w:rPr>
          <w:rFonts w:ascii="Times New Roman" w:eastAsia="@Arial Unicode MS" w:hAnsi="Times New Roman" w:cs="Times New Roman"/>
          <w:sz w:val="24"/>
          <w:szCs w:val="24"/>
          <w:lang w:eastAsia="ru-RU"/>
        </w:rPr>
      </w:pPr>
    </w:p>
    <w:p w:rsidR="000050E2" w:rsidRPr="000050E2" w:rsidRDefault="00526361" w:rsidP="000050E2">
      <w:pPr>
        <w:widowControl w:val="0"/>
        <w:autoSpaceDE w:val="0"/>
        <w:autoSpaceDN w:val="0"/>
        <w:adjustRightInd w:val="0"/>
        <w:spacing w:after="0" w:line="240" w:lineRule="auto"/>
        <w:ind w:right="-1" w:firstLine="56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2.3</w:t>
      </w:r>
      <w:r w:rsidR="000050E2" w:rsidRPr="000050E2">
        <w:rPr>
          <w:rFonts w:ascii="Times New Roman" w:eastAsia="Calibri" w:hAnsi="Times New Roman" w:cs="Times New Roman"/>
          <w:b/>
          <w:sz w:val="24"/>
          <w:szCs w:val="24"/>
          <w:lang w:eastAsia="ru-RU"/>
        </w:rPr>
        <w:t xml:space="preserve">. Программа духовно-нравственного развития,  воспитания обучающихся на ступени начального общего образования </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bookmarkStart w:id="20" w:name="_Toc270499935"/>
      <w:r w:rsidRPr="000050E2">
        <w:rPr>
          <w:rFonts w:ascii="Times New Roman" w:eastAsia="Calibri" w:hAnsi="Times New Roman" w:cs="Times New Roman"/>
          <w:sz w:val="24"/>
          <w:szCs w:val="24"/>
          <w:lang w:eastAsia="ru-RU"/>
        </w:rPr>
        <w:t>Программа духовно-нравственного развития и воспитания на ступени  начального общего образования  является частью основной образовательной программы начального общего образования Муниципального</w:t>
      </w:r>
      <w:r w:rsidR="00B013BA">
        <w:rPr>
          <w:rFonts w:ascii="Times New Roman" w:eastAsia="Calibri" w:hAnsi="Times New Roman" w:cs="Times New Roman"/>
          <w:sz w:val="24"/>
          <w:szCs w:val="24"/>
          <w:lang w:eastAsia="ru-RU"/>
        </w:rPr>
        <w:t xml:space="preserve"> бюджетного</w:t>
      </w:r>
      <w:r w:rsidRPr="000050E2">
        <w:rPr>
          <w:rFonts w:ascii="Times New Roman" w:eastAsia="Calibri" w:hAnsi="Times New Roman" w:cs="Times New Roman"/>
          <w:sz w:val="24"/>
          <w:szCs w:val="24"/>
          <w:lang w:eastAsia="ru-RU"/>
        </w:rPr>
        <w:t xml:space="preserve"> общеобр</w:t>
      </w:r>
      <w:r w:rsidR="00B013BA">
        <w:rPr>
          <w:rFonts w:ascii="Times New Roman" w:eastAsia="Calibri" w:hAnsi="Times New Roman" w:cs="Times New Roman"/>
          <w:sz w:val="24"/>
          <w:szCs w:val="24"/>
          <w:lang w:eastAsia="ru-RU"/>
        </w:rPr>
        <w:t>азовательного учреждения «</w:t>
      </w:r>
      <w:r w:rsidR="00177995">
        <w:rPr>
          <w:rFonts w:ascii="Times New Roman" w:eastAsia="Calibri" w:hAnsi="Times New Roman" w:cs="Times New Roman"/>
          <w:sz w:val="24"/>
          <w:szCs w:val="24"/>
          <w:lang w:eastAsia="ru-RU"/>
        </w:rPr>
        <w:t>Какашуринская</w:t>
      </w:r>
      <w:r w:rsidR="00B013BA">
        <w:rPr>
          <w:rFonts w:ascii="Times New Roman" w:eastAsia="Calibri" w:hAnsi="Times New Roman" w:cs="Times New Roman"/>
          <w:sz w:val="24"/>
          <w:szCs w:val="24"/>
          <w:lang w:eastAsia="ru-RU"/>
        </w:rPr>
        <w:t xml:space="preserve"> средняя общеобразовательная школа №2» с. </w:t>
      </w:r>
      <w:r w:rsidR="00177995">
        <w:rPr>
          <w:rFonts w:ascii="Times New Roman" w:eastAsia="Calibri" w:hAnsi="Times New Roman" w:cs="Times New Roman"/>
          <w:sz w:val="24"/>
          <w:szCs w:val="24"/>
          <w:lang w:eastAsia="ru-RU"/>
        </w:rPr>
        <w:t>Какашура</w:t>
      </w:r>
      <w:r w:rsidRPr="000050E2">
        <w:rPr>
          <w:rFonts w:ascii="Times New Roman" w:eastAsia="Calibri" w:hAnsi="Times New Roman" w:cs="Times New Roman"/>
          <w:sz w:val="24"/>
          <w:szCs w:val="24"/>
          <w:lang w:eastAsia="ru-RU"/>
        </w:rPr>
        <w:t>, которая разработана в связи с введением Федерального государственного  образовательного стандарта начального общего образования второго поколения.</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составлена на основе Примерной программы духовно-нравственного развития и воспитания обучающихся на ступени начального общего образования, Закона Российской Федерации «Об образовании», Стандарта начального общего образования 2009г, Концепции духовно-нравственного развития и вос</w:t>
      </w:r>
      <w:r w:rsidRPr="000050E2">
        <w:rPr>
          <w:rFonts w:ascii="Times New Roman" w:eastAsia="Calibri" w:hAnsi="Times New Roman" w:cs="Times New Roman"/>
          <w:sz w:val="24"/>
          <w:szCs w:val="24"/>
          <w:lang w:eastAsia="ru-RU"/>
        </w:rPr>
        <w:softHyphen/>
        <w:t>питания личности гражданина России.</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разработана с учётом культурно-исторических, этнических, социально-экономических</w:t>
      </w:r>
      <w:r w:rsidR="00B013BA">
        <w:rPr>
          <w:rFonts w:ascii="Times New Roman" w:eastAsia="Calibri" w:hAnsi="Times New Roman" w:cs="Times New Roman"/>
          <w:sz w:val="24"/>
          <w:szCs w:val="24"/>
          <w:lang w:eastAsia="ru-RU"/>
        </w:rPr>
        <w:t xml:space="preserve"> особенностей РФ, РД</w:t>
      </w:r>
      <w:r w:rsidRPr="000050E2">
        <w:rPr>
          <w:rFonts w:ascii="Times New Roman" w:eastAsia="Calibri" w:hAnsi="Times New Roman" w:cs="Times New Roman"/>
          <w:sz w:val="24"/>
          <w:szCs w:val="24"/>
          <w:lang w:eastAsia="ru-RU"/>
        </w:rPr>
        <w:t>, запросов семьи, общественных организаций. В программе определены задачи, ценности, содержание, планируемые результаты, а также формы воспитания и социализации обучающихся, взаимодействия с семьёй, учреждениями дополнительного об</w:t>
      </w:r>
      <w:r w:rsidRPr="000050E2">
        <w:rPr>
          <w:rFonts w:ascii="Times New Roman" w:eastAsia="Calibri" w:hAnsi="Times New Roman" w:cs="Times New Roman"/>
          <w:sz w:val="24"/>
          <w:szCs w:val="24"/>
          <w:lang w:eastAsia="ru-RU"/>
        </w:rPr>
        <w:softHyphen/>
        <w:t xml:space="preserve">разования. </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программе представлена организация работы по формированию целостной образовательной среды и целостного пространства духовно-нравственного развития младшего школьника, как уклад школьной жизни, интегрированного в урочную, внеурочную, внешкольную, семейную деятельность обучающегося и его родителей (законных представителей).</w:t>
      </w:r>
    </w:p>
    <w:p w:rsidR="000050E2" w:rsidRPr="000050E2" w:rsidRDefault="000050E2" w:rsidP="000050E2">
      <w:pPr>
        <w:widowControl w:val="0"/>
        <w:autoSpaceDE w:val="0"/>
        <w:autoSpaceDN w:val="0"/>
        <w:adjustRightInd w:val="0"/>
        <w:spacing w:after="0" w:line="240" w:lineRule="auto"/>
        <w:jc w:val="both"/>
        <w:outlineLvl w:val="0"/>
        <w:rPr>
          <w:rFonts w:ascii="Times New Roman" w:eastAsia="Calibri" w:hAnsi="Times New Roman" w:cs="Times New Roman"/>
          <w:b/>
          <w:sz w:val="24"/>
          <w:szCs w:val="24"/>
          <w:lang w:eastAsia="ru-RU"/>
        </w:rPr>
      </w:pPr>
    </w:p>
    <w:bookmarkEnd w:id="20"/>
    <w:p w:rsidR="000050E2" w:rsidRPr="000050E2" w:rsidRDefault="00526361"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u w:val="single"/>
          <w:lang w:eastAsia="ru-RU"/>
        </w:rPr>
      </w:pPr>
      <w:r>
        <w:rPr>
          <w:rFonts w:ascii="Times New Roman" w:eastAsia="Calibri" w:hAnsi="Times New Roman" w:cs="Times New Roman"/>
          <w:b/>
          <w:sz w:val="24"/>
          <w:szCs w:val="24"/>
          <w:lang w:eastAsia="ru-RU"/>
        </w:rPr>
        <w:t>2.3.1</w:t>
      </w:r>
      <w:r w:rsidR="000050E2" w:rsidRPr="000050E2">
        <w:rPr>
          <w:rFonts w:ascii="Times New Roman" w:eastAsia="Calibri" w:hAnsi="Times New Roman" w:cs="Times New Roman"/>
          <w:b/>
          <w:sz w:val="24"/>
          <w:szCs w:val="24"/>
          <w:lang w:eastAsia="ru-RU"/>
        </w:rPr>
        <w:t>. Цель и задачи духовно-нравственного развития и воспитания на ступени  начального общего образования</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u w:val="single"/>
          <w:lang w:eastAsia="ru-RU"/>
        </w:rPr>
        <w:t>Цель</w:t>
      </w:r>
      <w:r w:rsidRPr="000050E2">
        <w:rPr>
          <w:rFonts w:ascii="Times New Roman" w:eastAsia="Calibri" w:hAnsi="Times New Roman" w:cs="Times New Roman"/>
          <w:sz w:val="24"/>
          <w:szCs w:val="24"/>
          <w:lang w:eastAsia="ru-RU"/>
        </w:rPr>
        <w:t xml:space="preserve">духовно-нравственного развития и воспитания обучающихся на ступени начального общего образования» — </w:t>
      </w:r>
      <w:r w:rsidRPr="000050E2">
        <w:rPr>
          <w:rFonts w:ascii="Times New Roman" w:eastAsia="Calibri" w:hAnsi="Times New Roman" w:cs="Times New Roman"/>
          <w:bCs/>
          <w:sz w:val="24"/>
          <w:szCs w:val="24"/>
          <w:lang w:eastAsia="ru-RU"/>
        </w:rPr>
        <w:t>воспитание, социально-педагогическая поддержка становления и разви</w:t>
      </w:r>
      <w:r w:rsidRPr="000050E2">
        <w:rPr>
          <w:rFonts w:ascii="Times New Roman" w:eastAsia="Calibri" w:hAnsi="Times New Roman" w:cs="Times New Roman"/>
          <w:bCs/>
          <w:sz w:val="24"/>
          <w:szCs w:val="24"/>
          <w:lang w:eastAsia="ru-RU"/>
        </w:rPr>
        <w:softHyphen/>
        <w:t>тия высоконравственного, ответственного, инициативного и компетентного гражданина России</w:t>
      </w:r>
      <w:r w:rsidRPr="000050E2">
        <w:rPr>
          <w:rFonts w:ascii="Times New Roman" w:eastAsia="Calibri" w:hAnsi="Times New Roman" w:cs="Times New Roman"/>
          <w:b/>
          <w:bCs/>
          <w:sz w:val="24"/>
          <w:szCs w:val="24"/>
          <w:lang w:eastAsia="ru-RU"/>
        </w:rPr>
        <w:t>.</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u w:val="single"/>
          <w:lang w:eastAsia="ru-RU"/>
        </w:rPr>
        <w:t>Задачи</w:t>
      </w:r>
      <w:r w:rsidRPr="000050E2">
        <w:rPr>
          <w:rFonts w:ascii="Times New Roman" w:eastAsia="Calibri" w:hAnsi="Times New Roman" w:cs="Times New Roman"/>
          <w:b/>
          <w:bCs/>
          <w:sz w:val="24"/>
          <w:szCs w:val="24"/>
          <w:lang w:eastAsia="ru-RU"/>
        </w:rPr>
        <w:t>.</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В области формирования личностной культуры:</w:t>
      </w:r>
    </w:p>
    <w:p w:rsidR="000050E2" w:rsidRPr="000050E2" w:rsidRDefault="000050E2" w:rsidP="004B0F30">
      <w:pPr>
        <w:widowControl w:val="0"/>
        <w:numPr>
          <w:ilvl w:val="0"/>
          <w:numId w:val="12"/>
        </w:numPr>
        <w:shd w:val="clear" w:color="auto" w:fill="FFFFFF"/>
        <w:tabs>
          <w:tab w:val="left" w:pos="562"/>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способности к духовному развитию, реализации творческого потенциала в учебно-игровой, социально ориентированной деятельности на основе нравственных установок и моральных норм, непрерывного образования, самовоспитания и универсальной духовно-нравственной компетенции — «становиться лучше».</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В области формирования социальной культуры:</w:t>
      </w:r>
    </w:p>
    <w:p w:rsidR="000050E2" w:rsidRPr="000050E2" w:rsidRDefault="000050E2" w:rsidP="004B0F30">
      <w:pPr>
        <w:widowControl w:val="0"/>
        <w:numPr>
          <w:ilvl w:val="0"/>
          <w:numId w:val="12"/>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основ российской гражданской идентичности;</w:t>
      </w:r>
    </w:p>
    <w:p w:rsidR="000050E2" w:rsidRPr="000050E2" w:rsidRDefault="000050E2" w:rsidP="004B0F30">
      <w:pPr>
        <w:widowControl w:val="0"/>
        <w:numPr>
          <w:ilvl w:val="0"/>
          <w:numId w:val="12"/>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В области формирования семейной культуры:</w:t>
      </w:r>
    </w:p>
    <w:p w:rsidR="000050E2" w:rsidRPr="000050E2" w:rsidRDefault="000050E2" w:rsidP="004B0F30">
      <w:pPr>
        <w:widowControl w:val="0"/>
        <w:numPr>
          <w:ilvl w:val="0"/>
          <w:numId w:val="13"/>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отношения к семье как основе российского общества;</w:t>
      </w:r>
    </w:p>
    <w:p w:rsidR="000050E2" w:rsidRPr="000050E2" w:rsidRDefault="000050E2" w:rsidP="004B0F30">
      <w:pPr>
        <w:widowControl w:val="0"/>
        <w:numPr>
          <w:ilvl w:val="0"/>
          <w:numId w:val="13"/>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у обучающегося уважительного отношения к родителям, осознанного, заботливого отношения к старшим и младшим;</w:t>
      </w:r>
    </w:p>
    <w:p w:rsidR="000050E2" w:rsidRPr="000050E2" w:rsidRDefault="000050E2" w:rsidP="004B0F30">
      <w:pPr>
        <w:widowControl w:val="0"/>
        <w:numPr>
          <w:ilvl w:val="0"/>
          <w:numId w:val="13"/>
        </w:numPr>
        <w:shd w:val="clear" w:color="auto" w:fill="FFFFFF"/>
        <w:tabs>
          <w:tab w:val="left" w:pos="538"/>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 xml:space="preserve">знакомство учащихся с культурно-историческими и этническими традициями российской семьи. </w:t>
      </w:r>
    </w:p>
    <w:p w:rsidR="000050E2" w:rsidRPr="000050E2" w:rsidRDefault="000050E2" w:rsidP="000050E2">
      <w:pPr>
        <w:widowControl w:val="0"/>
        <w:shd w:val="clear" w:color="auto" w:fill="FFFFFF"/>
        <w:tabs>
          <w:tab w:val="left" w:pos="562"/>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Ценностные установки духовно–нравственного развития и воспитания:</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патриотизм;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социальная солидарность;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гражданственность;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семья;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личность;</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здоровье;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труд и творчество — уважение к труду, творчество и созидание, целеустремлённость и настойчивость, трудолюбие;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наука — ценность знания, стремление к познанию и истине, научная картина мира;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традиционные религии, толерантности, формируемые на основе межконфессионального диалога;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искусство и литература;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природа — эволюция, родная земля, заповедная природа;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планета Земля, экологическое сознание; </w:t>
      </w:r>
    </w:p>
    <w:p w:rsidR="000050E2" w:rsidRPr="000050E2" w:rsidRDefault="000050E2" w:rsidP="004B0F30">
      <w:pPr>
        <w:widowControl w:val="0"/>
        <w:numPr>
          <w:ilvl w:val="0"/>
          <w:numId w:val="23"/>
        </w:numPr>
        <w:shd w:val="clear" w:color="auto" w:fill="FFFFFF"/>
        <w:tabs>
          <w:tab w:val="left" w:pos="0"/>
          <w:tab w:val="left" w:pos="709"/>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человечество — мир во всём мире.</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eastAsia="ru-RU"/>
        </w:rPr>
      </w:pPr>
    </w:p>
    <w:p w:rsidR="000050E2" w:rsidRPr="000050E2" w:rsidRDefault="00526361" w:rsidP="000050E2">
      <w:pPr>
        <w:widowControl w:val="0"/>
        <w:shd w:val="clear" w:color="auto" w:fill="FFFFFF"/>
        <w:tabs>
          <w:tab w:val="left" w:pos="1980"/>
          <w:tab w:val="left" w:pos="2160"/>
          <w:tab w:val="left" w:pos="7380"/>
        </w:tabs>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t>2.3</w:t>
      </w:r>
      <w:r w:rsidR="000050E2" w:rsidRPr="000050E2">
        <w:rPr>
          <w:rFonts w:ascii="Times New Roman" w:eastAsia="Calibri" w:hAnsi="Times New Roman" w:cs="Times New Roman"/>
          <w:b/>
          <w:sz w:val="24"/>
          <w:szCs w:val="24"/>
          <w:lang w:eastAsia="ru-RU"/>
        </w:rPr>
        <w:t>.2. Основные направления и ценностные основы духовно-нравственного развития и воспитания обучающихся на ступени начального общего образования:</w:t>
      </w:r>
    </w:p>
    <w:p w:rsidR="000050E2" w:rsidRPr="000050E2" w:rsidRDefault="000050E2" w:rsidP="004B0F30">
      <w:pPr>
        <w:widowControl w:val="0"/>
        <w:numPr>
          <w:ilvl w:val="0"/>
          <w:numId w:val="15"/>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гражданственности, патриотизма, уважения к правам, свободам и обязанностям человека;</w:t>
      </w:r>
    </w:p>
    <w:p w:rsidR="000050E2" w:rsidRPr="000050E2" w:rsidRDefault="000050E2" w:rsidP="004B0F30">
      <w:pPr>
        <w:widowControl w:val="0"/>
        <w:numPr>
          <w:ilvl w:val="0"/>
          <w:numId w:val="15"/>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нравственных чувств и этического сознания;</w:t>
      </w:r>
    </w:p>
    <w:p w:rsidR="000050E2" w:rsidRPr="000050E2" w:rsidRDefault="000050E2" w:rsidP="004B0F30">
      <w:pPr>
        <w:widowControl w:val="0"/>
        <w:numPr>
          <w:ilvl w:val="0"/>
          <w:numId w:val="15"/>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трудолюбия, творческого отношения к уче</w:t>
      </w:r>
      <w:r w:rsidRPr="000050E2">
        <w:rPr>
          <w:rFonts w:ascii="Times New Roman" w:eastAsia="Calibri" w:hAnsi="Times New Roman" w:cs="Times New Roman"/>
          <w:sz w:val="24"/>
          <w:szCs w:val="24"/>
          <w:lang w:eastAsia="ru-RU"/>
        </w:rPr>
        <w:softHyphen/>
        <w:t>нию, труду, жизни;</w:t>
      </w:r>
    </w:p>
    <w:p w:rsidR="000050E2" w:rsidRPr="000050E2" w:rsidRDefault="000050E2" w:rsidP="004B0F30">
      <w:pPr>
        <w:widowControl w:val="0"/>
        <w:numPr>
          <w:ilvl w:val="0"/>
          <w:numId w:val="15"/>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ценностного отношения к здоровью и здоровому образу жизни;</w:t>
      </w:r>
    </w:p>
    <w:p w:rsidR="000050E2" w:rsidRPr="000050E2" w:rsidRDefault="000050E2" w:rsidP="004B0F30">
      <w:pPr>
        <w:widowControl w:val="0"/>
        <w:numPr>
          <w:ilvl w:val="0"/>
          <w:numId w:val="15"/>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ценностного отношения к природе, окружающей среде (экологическое воспитание);</w:t>
      </w:r>
    </w:p>
    <w:p w:rsidR="000050E2" w:rsidRPr="000050E2" w:rsidRDefault="000050E2" w:rsidP="004B0F30">
      <w:pPr>
        <w:widowControl w:val="0"/>
        <w:numPr>
          <w:ilvl w:val="0"/>
          <w:numId w:val="15"/>
        </w:numPr>
        <w:shd w:val="clear" w:color="auto" w:fill="FFFFFF"/>
        <w:tabs>
          <w:tab w:val="left" w:pos="0"/>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ценностного отношения к прекрасному, формирование представлений об эстетических идеалах и цен</w:t>
      </w:r>
      <w:r w:rsidRPr="000050E2">
        <w:rPr>
          <w:rFonts w:ascii="Times New Roman" w:eastAsia="Calibri" w:hAnsi="Times New Roman" w:cs="Times New Roman"/>
          <w:sz w:val="24"/>
          <w:szCs w:val="24"/>
          <w:lang w:eastAsia="ru-RU"/>
        </w:rPr>
        <w:softHyphen/>
        <w:t>ностях (эстетическое воспитание).</w:t>
      </w: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 xml:space="preserve">Основные принципы организации духовно-нравственного развития и воспитания: </w:t>
      </w: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аксиологический принцип; </w:t>
      </w: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принцип следования нравственному примеру; </w:t>
      </w: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принцип идентификации (персонификации); </w:t>
      </w:r>
    </w:p>
    <w:p w:rsidR="000050E2" w:rsidRPr="000050E2" w:rsidRDefault="000050E2" w:rsidP="000050E2">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принцип диалогического общения; </w:t>
      </w:r>
    </w:p>
    <w:p w:rsidR="000050E2" w:rsidRPr="000050E2" w:rsidRDefault="000050E2" w:rsidP="00B013BA">
      <w:pPr>
        <w:widowControl w:val="0"/>
        <w:shd w:val="clear" w:color="auto" w:fill="FFFFFF"/>
        <w:tabs>
          <w:tab w:val="left" w:pos="540"/>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принцип</w:t>
      </w:r>
      <w:r w:rsidR="00B013BA">
        <w:rPr>
          <w:rFonts w:ascii="Times New Roman" w:eastAsia="Calibri" w:hAnsi="Times New Roman" w:cs="Times New Roman"/>
          <w:sz w:val="24"/>
          <w:szCs w:val="24"/>
          <w:lang w:eastAsia="ru-RU"/>
        </w:rPr>
        <w:t xml:space="preserve"> полисубъектности воспитания; </w:t>
      </w:r>
    </w:p>
    <w:p w:rsidR="000050E2" w:rsidRPr="00B013BA" w:rsidRDefault="000050E2"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p w:rsidR="000050E2" w:rsidRPr="00DC1894"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0050E2" w:rsidRPr="00DC1894"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sectPr w:rsidR="000050E2" w:rsidRPr="00DC1894" w:rsidSect="0003732E">
          <w:pgSz w:w="11909" w:h="16834"/>
          <w:pgMar w:top="720" w:right="567" w:bottom="567" w:left="567" w:header="720" w:footer="720" w:gutter="0"/>
          <w:cols w:space="720"/>
          <w:docGrid w:linePitch="299"/>
        </w:sectPr>
      </w:pPr>
    </w:p>
    <w:p w:rsidR="000050E2" w:rsidRPr="000050E2" w:rsidRDefault="00B16ABB" w:rsidP="000050E2">
      <w:pPr>
        <w:widowControl w:val="0"/>
        <w:shd w:val="clear" w:color="auto" w:fill="FFFFFF"/>
        <w:tabs>
          <w:tab w:val="left" w:pos="1980"/>
          <w:tab w:val="left" w:pos="2160"/>
          <w:tab w:val="left" w:pos="7380"/>
        </w:tabs>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b/>
          <w:sz w:val="24"/>
          <w:szCs w:val="24"/>
          <w:lang w:eastAsia="ru-RU"/>
        </w:rPr>
        <w:lastRenderedPageBreak/>
        <w:t>2.3</w:t>
      </w:r>
      <w:r w:rsidR="00526361">
        <w:rPr>
          <w:rFonts w:ascii="Times New Roman" w:eastAsia="Calibri" w:hAnsi="Times New Roman" w:cs="Times New Roman"/>
          <w:b/>
          <w:sz w:val="24"/>
          <w:szCs w:val="24"/>
          <w:lang w:eastAsia="ru-RU"/>
        </w:rPr>
        <w:t>.3.</w:t>
      </w:r>
      <w:r>
        <w:rPr>
          <w:rFonts w:ascii="Times New Roman" w:eastAsia="Calibri" w:hAnsi="Times New Roman" w:cs="Times New Roman"/>
          <w:b/>
          <w:sz w:val="24"/>
          <w:szCs w:val="24"/>
          <w:lang w:eastAsia="ru-RU"/>
        </w:rPr>
        <w:t xml:space="preserve">  Программа</w:t>
      </w:r>
      <w:r w:rsidR="000050E2" w:rsidRPr="000050E2">
        <w:rPr>
          <w:rFonts w:ascii="Times New Roman" w:eastAsia="Calibri" w:hAnsi="Times New Roman" w:cs="Times New Roman"/>
          <w:b/>
          <w:sz w:val="24"/>
          <w:szCs w:val="24"/>
          <w:lang w:eastAsia="ru-RU"/>
        </w:rPr>
        <w:t xml:space="preserve"> духовно-нравственного развития и воспитания обучающихся на ступени начального общего образования.</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397"/>
        <w:jc w:val="both"/>
        <w:rPr>
          <w:rFonts w:ascii="Times New Roman" w:eastAsia="Calibri" w:hAnsi="Times New Roman" w:cs="Times New Roman"/>
          <w:b/>
          <w:sz w:val="24"/>
          <w:szCs w:val="24"/>
          <w:lang w:eastAsia="ru-RU"/>
        </w:rPr>
      </w:pPr>
    </w:p>
    <w:p w:rsidR="00B013BA"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Основные направления духовно-нравственного воспитания осуществляются через уклад школьной жизни, который организован педагогическим коллективом, родителями, учреждениями дополнительного образования и включают различные виды деятельности детей:</w:t>
      </w:r>
      <w:r w:rsidR="00B013BA">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 xml:space="preserve">урочную, внеурочную, внеклассную, внешкольную, семейную, на основе базовых национальных ценностей, традиционных моральных норм, национальных духовных традиций народов России. </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Урочная деятельность.</w:t>
      </w:r>
      <w:r w:rsidRPr="000050E2">
        <w:rPr>
          <w:rFonts w:ascii="Times New Roman" w:eastAsia="Calibri" w:hAnsi="Times New Roman" w:cs="Times New Roman"/>
          <w:sz w:val="24"/>
          <w:szCs w:val="24"/>
          <w:lang w:eastAsia="ru-RU"/>
        </w:rPr>
        <w:t xml:space="preserve"> Урок – место разнообразных коллективных действий, переживаний, накопления опыта нравственных взаимоотношений. На уроках дети приучаются к самостоятельной работе, для успешного осуществления необходимо соотносить свои действия и действия других, научиться слушать и понимать своих товарищей, сопоставлять свои знания со знаниями остальных, отстаивать мнение, помогать другим и самому принимать помощь. На уроках дети коллективно   переживают чувство радости от самого процесса получения новых знаний, огорчение от неудач ошибок. В воспитательном отношении все учебные предметы, изучаемые в школе, важны. Разнообразие предметов дает возможность каждому ребенку проявить в учении сильную сторону своей индивидуальности. У одного острый ум, у другого умелые руки, третий особо ловок, изящен, отлично владеет своим телом движениями, четвертый особенно восприимчив к прекрасному, пятый наблюдателен. Эти сильные стороны личности ребенка проявляются прежде всего в учебном процессе, когда каждый ребенок в какой-то  области становится более знающим и умеющим. Поэтому в соответствии с требованиями Стандарта методологической основой урока является </w:t>
      </w:r>
      <w:r w:rsidRPr="000050E2">
        <w:rPr>
          <w:rFonts w:ascii="Times New Roman" w:eastAsia="Calibri" w:hAnsi="Times New Roman" w:cs="Times New Roman"/>
          <w:b/>
          <w:sz w:val="24"/>
          <w:szCs w:val="24"/>
          <w:lang w:eastAsia="ru-RU"/>
        </w:rPr>
        <w:t>личностно-деятельностная технология обучения, которая предполагает:</w:t>
      </w:r>
    </w:p>
    <w:p w:rsidR="000050E2" w:rsidRPr="000050E2" w:rsidRDefault="000050E2" w:rsidP="004B0F30">
      <w:pPr>
        <w:widowControl w:val="0"/>
        <w:numPr>
          <w:ilvl w:val="0"/>
          <w:numId w:val="16"/>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поддержку</w:t>
      </w:r>
      <w:r w:rsidR="00B013BA">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индивидуальности</w:t>
      </w:r>
      <w:r w:rsidR="00B013BA">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ребенка;</w:t>
      </w:r>
    </w:p>
    <w:p w:rsidR="000050E2" w:rsidRPr="000050E2" w:rsidRDefault="000050E2" w:rsidP="004B0F30">
      <w:pPr>
        <w:widowControl w:val="0"/>
        <w:numPr>
          <w:ilvl w:val="0"/>
          <w:numId w:val="16"/>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предоставление каждому ученику работать в присущем ему темпе;</w:t>
      </w:r>
    </w:p>
    <w:p w:rsidR="000050E2" w:rsidRPr="000050E2" w:rsidRDefault="000050E2" w:rsidP="004B0F30">
      <w:pPr>
        <w:widowControl w:val="0"/>
        <w:numPr>
          <w:ilvl w:val="0"/>
          <w:numId w:val="16"/>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успешность</w:t>
      </w:r>
      <w:r w:rsidR="00B013BA">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деятельности;</w:t>
      </w:r>
    </w:p>
    <w:p w:rsidR="000050E2" w:rsidRPr="000050E2" w:rsidRDefault="000050E2" w:rsidP="004B0F30">
      <w:pPr>
        <w:widowControl w:val="0"/>
        <w:numPr>
          <w:ilvl w:val="0"/>
          <w:numId w:val="16"/>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обучение в зоне « ближайшего развития»</w:t>
      </w:r>
    </w:p>
    <w:p w:rsidR="000050E2" w:rsidRPr="000050E2" w:rsidRDefault="000050E2" w:rsidP="004B0F30">
      <w:pPr>
        <w:widowControl w:val="0"/>
        <w:numPr>
          <w:ilvl w:val="0"/>
          <w:numId w:val="16"/>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предоставление права выбора деятельности, партнера , средства обучения;</w:t>
      </w:r>
    </w:p>
    <w:p w:rsidR="000050E2" w:rsidRPr="000050E2" w:rsidRDefault="000050E2" w:rsidP="004B0F30">
      <w:pPr>
        <w:widowControl w:val="0"/>
        <w:numPr>
          <w:ilvl w:val="0"/>
          <w:numId w:val="16"/>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создание возможности для реализации творческих способностей;</w:t>
      </w:r>
    </w:p>
    <w:p w:rsidR="000050E2" w:rsidRPr="000050E2" w:rsidRDefault="000050E2" w:rsidP="004B0F30">
      <w:pPr>
        <w:widowControl w:val="0"/>
        <w:numPr>
          <w:ilvl w:val="0"/>
          <w:numId w:val="16"/>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0050E2">
        <w:rPr>
          <w:rFonts w:ascii="Times New Roman" w:eastAsia="Calibri" w:hAnsi="Times New Roman" w:cs="Times New Roman"/>
          <w:sz w:val="24"/>
          <w:szCs w:val="24"/>
          <w:lang w:val="en-US" w:eastAsia="ru-RU"/>
        </w:rPr>
        <w:t>демократический</w:t>
      </w:r>
      <w:r w:rsidR="00B013BA">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стиль</w:t>
      </w:r>
      <w:r w:rsidR="00B013BA">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взаимодействия</w:t>
      </w:r>
      <w:r w:rsidRPr="000050E2">
        <w:rPr>
          <w:rFonts w:ascii="Times New Roman" w:eastAsia="Calibri" w:hAnsi="Times New Roman" w:cs="Times New Roman"/>
          <w:b/>
          <w:sz w:val="24"/>
          <w:szCs w:val="24"/>
          <w:lang w:val="en-US" w:eastAsia="ru-RU"/>
        </w:rPr>
        <w:t>.</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Пути реализации личностно-деятельностного обучения</w:t>
      </w:r>
      <w:r w:rsidRPr="000050E2">
        <w:rPr>
          <w:rFonts w:ascii="Times New Roman" w:eastAsia="Calibri" w:hAnsi="Times New Roman" w:cs="Times New Roman"/>
          <w:sz w:val="24"/>
          <w:szCs w:val="24"/>
          <w:lang w:eastAsia="ru-RU"/>
        </w:rPr>
        <w:t>:</w:t>
      </w:r>
    </w:p>
    <w:p w:rsidR="000050E2" w:rsidRPr="000050E2" w:rsidRDefault="000050E2" w:rsidP="004B0F30">
      <w:pPr>
        <w:widowControl w:val="0"/>
        <w:numPr>
          <w:ilvl w:val="0"/>
          <w:numId w:val="17"/>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усиление роли продуктивной, творческой деятельности;</w:t>
      </w:r>
    </w:p>
    <w:p w:rsidR="000050E2" w:rsidRPr="000050E2" w:rsidRDefault="000050E2" w:rsidP="004B0F30">
      <w:pPr>
        <w:widowControl w:val="0"/>
        <w:numPr>
          <w:ilvl w:val="0"/>
          <w:numId w:val="17"/>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организация</w:t>
      </w:r>
      <w:r w:rsidR="00B013BA">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уровневой</w:t>
      </w:r>
      <w:r w:rsidR="00B013BA">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дифференциации;</w:t>
      </w:r>
    </w:p>
    <w:p w:rsidR="000050E2" w:rsidRPr="000050E2" w:rsidRDefault="000050E2" w:rsidP="004B0F30">
      <w:pPr>
        <w:widowControl w:val="0"/>
        <w:numPr>
          <w:ilvl w:val="0"/>
          <w:numId w:val="17"/>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изменение функций контроля и оценки учебной деятельности;</w:t>
      </w:r>
    </w:p>
    <w:p w:rsidR="000050E2" w:rsidRPr="000050E2" w:rsidRDefault="000050E2" w:rsidP="004B0F30">
      <w:pPr>
        <w:widowControl w:val="0"/>
        <w:numPr>
          <w:ilvl w:val="0"/>
          <w:numId w:val="17"/>
        </w:numPr>
        <w:shd w:val="clear" w:color="auto" w:fill="FFFFFF"/>
        <w:tabs>
          <w:tab w:val="left" w:pos="284"/>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отказ от инструктивного стиля руководства учителя и др.</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Внеурочная деятельность,</w:t>
      </w:r>
      <w:r w:rsidRPr="000050E2">
        <w:rPr>
          <w:rFonts w:ascii="Times New Roman" w:eastAsia="Calibri" w:hAnsi="Times New Roman" w:cs="Times New Roman"/>
          <w:sz w:val="24"/>
          <w:szCs w:val="24"/>
          <w:lang w:eastAsia="ru-RU"/>
        </w:rPr>
        <w:t xml:space="preserve"> в соответствии со Стандартом определена следующими направлениями развития личности:</w:t>
      </w:r>
    </w:p>
    <w:p w:rsidR="000050E2" w:rsidRPr="000050E2" w:rsidRDefault="000050E2" w:rsidP="004B0F30">
      <w:pPr>
        <w:widowControl w:val="0"/>
        <w:numPr>
          <w:ilvl w:val="0"/>
          <w:numId w:val="18"/>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Спортивно – оздоровительное,</w:t>
      </w:r>
    </w:p>
    <w:p w:rsidR="000050E2" w:rsidRPr="000050E2" w:rsidRDefault="000050E2" w:rsidP="004B0F30">
      <w:pPr>
        <w:widowControl w:val="0"/>
        <w:numPr>
          <w:ilvl w:val="0"/>
          <w:numId w:val="18"/>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Духовно-нравственное,</w:t>
      </w:r>
    </w:p>
    <w:p w:rsidR="000050E2" w:rsidRPr="000050E2" w:rsidRDefault="000050E2" w:rsidP="004B0F30">
      <w:pPr>
        <w:widowControl w:val="0"/>
        <w:numPr>
          <w:ilvl w:val="0"/>
          <w:numId w:val="18"/>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Общеинтеллектуальное</w:t>
      </w:r>
    </w:p>
    <w:p w:rsidR="000050E2" w:rsidRPr="000050E2" w:rsidRDefault="000050E2" w:rsidP="004B0F30">
      <w:pPr>
        <w:widowControl w:val="0"/>
        <w:numPr>
          <w:ilvl w:val="0"/>
          <w:numId w:val="18"/>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спортивно- оздоровительное</w:t>
      </w:r>
    </w:p>
    <w:p w:rsidR="000050E2" w:rsidRPr="000050E2" w:rsidRDefault="000050E2" w:rsidP="004B0F30">
      <w:pPr>
        <w:widowControl w:val="0"/>
        <w:numPr>
          <w:ilvl w:val="0"/>
          <w:numId w:val="18"/>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социальное</w:t>
      </w:r>
    </w:p>
    <w:p w:rsidR="000050E2" w:rsidRPr="000050E2" w:rsidRDefault="000050E2" w:rsidP="004B0F30">
      <w:pPr>
        <w:widowControl w:val="0"/>
        <w:numPr>
          <w:ilvl w:val="0"/>
          <w:numId w:val="18"/>
        </w:numPr>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общекультурное</w:t>
      </w:r>
    </w:p>
    <w:p w:rsidR="000050E2" w:rsidRPr="000050E2" w:rsidRDefault="000050E2" w:rsidP="000050E2">
      <w:pPr>
        <w:widowControl w:val="0"/>
        <w:shd w:val="clear" w:color="auto" w:fill="FFFFFF"/>
        <w:tabs>
          <w:tab w:val="left" w:pos="284"/>
          <w:tab w:val="left" w:pos="7380"/>
        </w:tabs>
        <w:autoSpaceDE w:val="0"/>
        <w:autoSpaceDN w:val="0"/>
        <w:adjustRightInd w:val="0"/>
        <w:spacing w:after="0" w:line="240" w:lineRule="auto"/>
        <w:jc w:val="both"/>
        <w:rPr>
          <w:rFonts w:ascii="Times New Roman" w:eastAsia="Calibri" w:hAnsi="Times New Roman" w:cs="Times New Roman"/>
          <w:sz w:val="24"/>
          <w:szCs w:val="24"/>
          <w:lang w:val="en-US" w:eastAsia="ru-RU"/>
        </w:rPr>
      </w:pPr>
    </w:p>
    <w:p w:rsidR="000050E2" w:rsidRPr="000050E2" w:rsidRDefault="000050E2" w:rsidP="000050E2">
      <w:pPr>
        <w:widowControl w:val="0"/>
        <w:shd w:val="clear" w:color="auto" w:fill="FFFFFF"/>
        <w:tabs>
          <w:tab w:val="left" w:pos="284"/>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Основные формы внеурочной деятельности: экскурсии, олимпиады, соревнования, общественно- полезные практические занятия.</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Внеклассная деятельность </w:t>
      </w:r>
      <w:r w:rsidRPr="000050E2">
        <w:rPr>
          <w:rFonts w:ascii="Times New Roman" w:eastAsia="Calibri" w:hAnsi="Times New Roman" w:cs="Times New Roman"/>
          <w:sz w:val="24"/>
          <w:szCs w:val="24"/>
          <w:lang w:eastAsia="ru-RU"/>
        </w:rPr>
        <w:t>определена в соответствии со школьной программой воспитания младших школьников</w:t>
      </w:r>
      <w:r w:rsidRPr="000050E2">
        <w:rPr>
          <w:rFonts w:ascii="Times New Roman" w:eastAsia="Calibri" w:hAnsi="Times New Roman" w:cs="Times New Roman"/>
          <w:b/>
          <w:sz w:val="24"/>
          <w:szCs w:val="24"/>
          <w:lang w:eastAsia="ru-RU"/>
        </w:rPr>
        <w:t xml:space="preserve">, </w:t>
      </w:r>
      <w:r w:rsidRPr="000050E2">
        <w:rPr>
          <w:rFonts w:ascii="Times New Roman" w:eastAsia="Calibri" w:hAnsi="Times New Roman" w:cs="Times New Roman"/>
          <w:sz w:val="24"/>
          <w:szCs w:val="24"/>
          <w:lang w:eastAsia="ru-RU"/>
        </w:rPr>
        <w:t>которая реализует все направления духовно-нравственного воспитания через разделы:</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xml:space="preserve">Воспитание гражданственности, патриотизма, уважения к правам, свободам и обязанностям человека. </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нравственных чувств и этического сознания.</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трудолюбия, творческого отношения к уче</w:t>
      </w:r>
      <w:r w:rsidRPr="000050E2">
        <w:rPr>
          <w:rFonts w:ascii="Times New Roman" w:eastAsia="Calibri" w:hAnsi="Times New Roman" w:cs="Times New Roman"/>
          <w:sz w:val="24"/>
          <w:szCs w:val="24"/>
          <w:lang w:eastAsia="ru-RU"/>
        </w:rPr>
        <w:softHyphen/>
        <w:t>нию, труду, жизни.</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ценностного отношения к здоровью и здоровому образу жизни.</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ценностного отношения к природе, окружающей среде (экологическое воспитание).</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ценностного отношения к прекрасному, формирование представлений об эстетических идеалах и цен</w:t>
      </w:r>
      <w:r w:rsidRPr="000050E2">
        <w:rPr>
          <w:rFonts w:ascii="Times New Roman" w:eastAsia="Calibri" w:hAnsi="Times New Roman" w:cs="Times New Roman"/>
          <w:sz w:val="24"/>
          <w:szCs w:val="24"/>
          <w:lang w:eastAsia="ru-RU"/>
        </w:rPr>
        <w:softHyphen/>
        <w:t>ностях (эстетическое воспитание).</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b/>
          <w:sz w:val="24"/>
          <w:szCs w:val="24"/>
          <w:lang w:eastAsia="ru-RU"/>
        </w:rPr>
      </w:pP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Мероприятия, традиции школы, атрибуты, направленные на реализацию программы:</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Гимн школы, эмблема школы, День знаний, День З</w:t>
      </w:r>
      <w:r w:rsidR="00B013BA">
        <w:rPr>
          <w:rFonts w:ascii="Times New Roman" w:eastAsia="Calibri" w:hAnsi="Times New Roman" w:cs="Times New Roman"/>
          <w:sz w:val="24"/>
          <w:szCs w:val="24"/>
          <w:lang w:eastAsia="ru-RU"/>
        </w:rPr>
        <w:t>емли, День Воды</w:t>
      </w:r>
      <w:r w:rsidRPr="000050E2">
        <w:rPr>
          <w:rFonts w:ascii="Times New Roman" w:eastAsia="Calibri" w:hAnsi="Times New Roman" w:cs="Times New Roman"/>
          <w:sz w:val="24"/>
          <w:szCs w:val="24"/>
          <w:lang w:eastAsia="ru-RU"/>
        </w:rPr>
        <w:t xml:space="preserve"> «весенняя неделя добра», Дни здоровья, Праздники «Посвящение в первоклассники», «Прощай, начальная школа», «Прощай, азбука».</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КТД: «Мастерская Деда Мороза», «Сбор корма для птиц», акция «Чистый двор»; </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Мероприятия по правилам дорожного движения: оформление памяток «Дом – школа – дом», мероприятия «Знай правила движения, как таблицу умножения» (1 – 2 класс), «Азбука юного пешехода» (3 класс), «За безопасность дорожного движения»; викторины и познавательные игры: «Знаешь ли ты правила дорожного движения» (2 – 3 класс), «Знающий пешеход» (4 класс); встречи с инспектором ГИБДД; </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Дни здоровья, спортивный  праздник «Папа, мама, я – спортивная семья» </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Конкурсы рисунков, творческих работ по итогам экскурсий. </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Мероприятия, посвященные Дню Победы, выполнение проектов «Никто не забыт, ничто не забыто», «Мой домашний музей», встречи с ветеранами, поздравление ветеранов. </w:t>
      </w:r>
    </w:p>
    <w:p w:rsidR="000050E2" w:rsidRPr="000050E2" w:rsidRDefault="000050E2" w:rsidP="000050E2">
      <w:pPr>
        <w:widowControl w:val="0"/>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Внешкольная деятельность основана </w:t>
      </w:r>
      <w:r w:rsidRPr="000050E2">
        <w:rPr>
          <w:rFonts w:ascii="Times New Roman" w:eastAsia="Calibri" w:hAnsi="Times New Roman" w:cs="Times New Roman"/>
          <w:sz w:val="24"/>
          <w:szCs w:val="24"/>
          <w:lang w:eastAsia="ru-RU"/>
        </w:rPr>
        <w:t>на деятельности обучающихся в различных центрах дополнительного образования города (Музыкальная школа, Школа искусств, Спортивные школы, Центр детского творчества);</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p>
    <w:p w:rsidR="000050E2" w:rsidRPr="000050E2" w:rsidRDefault="000050E2" w:rsidP="00B16ABB">
      <w:pPr>
        <w:widowControl w:val="0"/>
        <w:shd w:val="clear" w:color="auto" w:fill="FFFFFF"/>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sz w:val="24"/>
          <w:szCs w:val="24"/>
          <w:lang w:eastAsia="ru-RU"/>
        </w:rPr>
        <w:t xml:space="preserve"> Совместная деятельность образовательного учреждения, семьи и общественности по духовно-нравственному развитию и воспитанию обучающихся. </w:t>
      </w:r>
    </w:p>
    <w:p w:rsidR="000050E2" w:rsidRPr="000050E2" w:rsidRDefault="000050E2" w:rsidP="000050E2">
      <w:pPr>
        <w:widowControl w:val="0"/>
        <w:shd w:val="clear" w:color="auto" w:fill="FFFFFF"/>
        <w:tabs>
          <w:tab w:val="left" w:pos="1980"/>
          <w:tab w:val="left" w:pos="2160"/>
          <w:tab w:val="left" w:pos="7380"/>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Программа предусматривает   следующие виды и формы работы с семьей:</w:t>
      </w:r>
    </w:p>
    <w:p w:rsidR="000050E2" w:rsidRPr="000050E2" w:rsidRDefault="000050E2" w:rsidP="004B0F30">
      <w:pPr>
        <w:widowControl w:val="0"/>
        <w:numPr>
          <w:ilvl w:val="0"/>
          <w:numId w:val="14"/>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день открытых дверей для родителей, общешкольные и классные родительские собрания (лекции, беседы, диспуты, круглые столы);</w:t>
      </w:r>
    </w:p>
    <w:p w:rsidR="000050E2" w:rsidRPr="000050E2" w:rsidRDefault="000050E2" w:rsidP="004B0F30">
      <w:pPr>
        <w:widowControl w:val="0"/>
        <w:numPr>
          <w:ilvl w:val="0"/>
          <w:numId w:val="14"/>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благотворительная акция «Помоги семье»,  «Подарок воину», интеллектуальные и спортивные конкурсы «Папа, мама, я – спортивная семья», «Папа, мама, я интеллектуальная семья»;</w:t>
      </w:r>
    </w:p>
    <w:p w:rsidR="000050E2" w:rsidRPr="000050E2" w:rsidRDefault="000050E2" w:rsidP="004B0F30">
      <w:pPr>
        <w:widowControl w:val="0"/>
        <w:numPr>
          <w:ilvl w:val="0"/>
          <w:numId w:val="14"/>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индивидуальные консультации, оказываемые психологами, социальными педагогами, классными руководителями по вопросам воспитания;</w:t>
      </w:r>
    </w:p>
    <w:p w:rsidR="000050E2" w:rsidRPr="000050E2" w:rsidRDefault="000050E2" w:rsidP="004B0F30">
      <w:pPr>
        <w:widowControl w:val="0"/>
        <w:numPr>
          <w:ilvl w:val="0"/>
          <w:numId w:val="14"/>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общешкольная родительская конференция, издание памяток для родителей по вопросам тематических классных и общешкольных собраний; </w:t>
      </w:r>
    </w:p>
    <w:p w:rsidR="000050E2" w:rsidRPr="000050E2" w:rsidRDefault="000050E2" w:rsidP="004B0F30">
      <w:pPr>
        <w:widowControl w:val="0"/>
        <w:numPr>
          <w:ilvl w:val="0"/>
          <w:numId w:val="14"/>
        </w:numPr>
        <w:tabs>
          <w:tab w:val="num" w:pos="426"/>
          <w:tab w:val="left" w:pos="1980"/>
          <w:tab w:val="left" w:pos="2160"/>
          <w:tab w:val="left" w:pos="7380"/>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 xml:space="preserve">родительский всеобуч в  форме    родительских собраний, направленных на обсуждение  с родителями актуальных вопросов воспитания детей в семье и образовательном учреждении, знакомство родителей с задачами и итогами работы школы; родительские конференции,  посвященные обмену опытом семейного воспитания, в форме организационно-деятельностной и психологической игры,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другие.  </w:t>
      </w:r>
    </w:p>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t>Просвещение родителей через размещение информации на сайте школы, создание информационных стендов, книжных выставок:</w:t>
      </w:r>
    </w:p>
    <w:p w:rsidR="000050E2" w:rsidRPr="000050E2" w:rsidRDefault="000050E2" w:rsidP="004B0F30">
      <w:pPr>
        <w:widowControl w:val="0"/>
        <w:numPr>
          <w:ilvl w:val="0"/>
          <w:numId w:val="19"/>
        </w:numPr>
        <w:tabs>
          <w:tab w:val="left" w:pos="426"/>
          <w:tab w:val="left" w:pos="2160"/>
          <w:tab w:val="left" w:pos="7380"/>
        </w:tabs>
        <w:autoSpaceDE w:val="0"/>
        <w:autoSpaceDN w:val="0"/>
        <w:adjustRightInd w:val="0"/>
        <w:spacing w:after="0" w:line="240" w:lineRule="auto"/>
        <w:ind w:left="142" w:hanging="142"/>
        <w:jc w:val="both"/>
        <w:rPr>
          <w:rFonts w:ascii="Times New Roman" w:eastAsia="Times New Roman" w:hAnsi="Times New Roman" w:cs="Times New Roman"/>
          <w:sz w:val="24"/>
          <w:szCs w:val="24"/>
          <w:lang w:eastAsia="ru-RU"/>
        </w:rPr>
      </w:pPr>
      <w:r w:rsidRPr="000050E2">
        <w:rPr>
          <w:rFonts w:ascii="Times New Roman" w:eastAsia="Times New Roman" w:hAnsi="Times New Roman" w:cs="Times New Roman"/>
          <w:sz w:val="24"/>
          <w:szCs w:val="24"/>
          <w:lang w:eastAsia="ru-RU"/>
        </w:rPr>
        <w:lastRenderedPageBreak/>
        <w:t>о нормативно – правовой базе  по воспитанию ребенка, правовыми аспектами;</w:t>
      </w:r>
    </w:p>
    <w:p w:rsidR="000050E2" w:rsidRPr="000050E2" w:rsidRDefault="000050E2" w:rsidP="004B0F30">
      <w:pPr>
        <w:widowControl w:val="0"/>
        <w:numPr>
          <w:ilvl w:val="0"/>
          <w:numId w:val="19"/>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связанными с ответственностью родителей за воспитание детей: статьями;</w:t>
      </w:r>
    </w:p>
    <w:p w:rsidR="000050E2" w:rsidRPr="000050E2" w:rsidRDefault="000050E2" w:rsidP="004B0F30">
      <w:pPr>
        <w:widowControl w:val="0"/>
        <w:numPr>
          <w:ilvl w:val="0"/>
          <w:numId w:val="19"/>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Конституции Российской Федерации;   Семейного кодекса Российской Федерации;    </w:t>
      </w:r>
    </w:p>
    <w:p w:rsidR="000050E2" w:rsidRPr="000050E2" w:rsidRDefault="000050E2" w:rsidP="004B0F30">
      <w:pPr>
        <w:widowControl w:val="0"/>
        <w:numPr>
          <w:ilvl w:val="0"/>
          <w:numId w:val="19"/>
        </w:numPr>
        <w:tabs>
          <w:tab w:val="left" w:pos="426"/>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Закона «Об образовании», Устава школы(права и обязанности родителей);</w:t>
      </w:r>
    </w:p>
    <w:p w:rsidR="000050E2" w:rsidRPr="000050E2" w:rsidRDefault="000050E2" w:rsidP="004B0F30">
      <w:pPr>
        <w:widowControl w:val="0"/>
        <w:numPr>
          <w:ilvl w:val="0"/>
          <w:numId w:val="19"/>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xml:space="preserve">о социально-психологическойслужбе;  </w:t>
      </w:r>
    </w:p>
    <w:p w:rsidR="000050E2" w:rsidRPr="000050E2" w:rsidRDefault="000050E2" w:rsidP="004B0F30">
      <w:pPr>
        <w:widowControl w:val="0"/>
        <w:numPr>
          <w:ilvl w:val="0"/>
          <w:numId w:val="19"/>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 литературе для родителей в библиотеке школы; </w:t>
      </w:r>
    </w:p>
    <w:p w:rsidR="000050E2" w:rsidRPr="000050E2" w:rsidRDefault="000050E2" w:rsidP="004B0F30">
      <w:pPr>
        <w:widowControl w:val="0"/>
        <w:numPr>
          <w:ilvl w:val="0"/>
          <w:numId w:val="19"/>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 подготовке ребенка к школе;</w:t>
      </w:r>
    </w:p>
    <w:p w:rsidR="000050E2" w:rsidRPr="000050E2" w:rsidRDefault="000050E2" w:rsidP="004B0F30">
      <w:pPr>
        <w:widowControl w:val="0"/>
        <w:numPr>
          <w:ilvl w:val="0"/>
          <w:numId w:val="19"/>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о режиме</w:t>
      </w:r>
      <w:r w:rsidR="00B013BA">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работы</w:t>
      </w:r>
      <w:r w:rsidR="00B013BA">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школы;</w:t>
      </w:r>
    </w:p>
    <w:p w:rsidR="000050E2" w:rsidRPr="000050E2" w:rsidRDefault="000050E2" w:rsidP="004B0F30">
      <w:pPr>
        <w:widowControl w:val="0"/>
        <w:numPr>
          <w:ilvl w:val="0"/>
          <w:numId w:val="19"/>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книжные выставки в библиотеке школы по вопросам семейного воспитания;</w:t>
      </w:r>
    </w:p>
    <w:p w:rsidR="000050E2" w:rsidRPr="000050E2" w:rsidRDefault="000050E2" w:rsidP="004B0F30">
      <w:pPr>
        <w:widowControl w:val="0"/>
        <w:numPr>
          <w:ilvl w:val="0"/>
          <w:numId w:val="19"/>
        </w:numPr>
        <w:tabs>
          <w:tab w:val="left" w:pos="426"/>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hanging="142"/>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индивидуальные консультации по подбору литературы. </w:t>
      </w:r>
    </w:p>
    <w:p w:rsidR="000050E2" w:rsidRPr="000050E2" w:rsidRDefault="000050E2" w:rsidP="000050E2">
      <w:pPr>
        <w:widowControl w:val="0"/>
        <w:tabs>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Распространение лучшего опыта семейного воспитания через: обсуждение вопросов на классных родительских собраниях по темам «Истоки глубинной привязанности в детско-родительских отношениях», «Типичные недостатки семейного воспитания и пути их преодоления», «Способы общения и методы педагогического воздействия на ребенка в семье».</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Участие родителей в управлении школой учебно-воспитательным процессом, в организации деятельности общественных родительских  формирований через :</w:t>
      </w:r>
    </w:p>
    <w:p w:rsidR="000050E2" w:rsidRPr="000050E2" w:rsidRDefault="000050E2" w:rsidP="004B0F30">
      <w:pPr>
        <w:widowControl w:val="0"/>
        <w:numPr>
          <w:ilvl w:val="0"/>
          <w:numId w:val="20"/>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классные родительские комитеты; деятельность инициативных родителей;</w:t>
      </w:r>
    </w:p>
    <w:p w:rsidR="000050E2" w:rsidRPr="000050E2" w:rsidRDefault="000050E2" w:rsidP="004B0F30">
      <w:pPr>
        <w:widowControl w:val="0"/>
        <w:numPr>
          <w:ilvl w:val="0"/>
          <w:numId w:val="20"/>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участие в обсуждении Публичного отчета директора школы, </w:t>
      </w:r>
    </w:p>
    <w:p w:rsidR="000050E2" w:rsidRPr="000050E2" w:rsidRDefault="000050E2" w:rsidP="004B0F30">
      <w:pPr>
        <w:widowControl w:val="0"/>
        <w:numPr>
          <w:ilvl w:val="0"/>
          <w:numId w:val="20"/>
        </w:numPr>
        <w:tabs>
          <w:tab w:val="left" w:pos="42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обсуждение разделов новой редакции Устава школы.</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Поощрение родителей, активно участвующих в жизни школы, по итогам года, итогам проведения акций, различных мероприятий.  </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Взаимодействие с городскими службами и организациями.</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Совместная деятельность </w:t>
      </w:r>
      <w:r w:rsidR="00CC2516">
        <w:rPr>
          <w:rFonts w:ascii="Times New Roman" w:eastAsia="Calibri" w:hAnsi="Times New Roman" w:cs="Times New Roman"/>
          <w:sz w:val="24"/>
          <w:szCs w:val="24"/>
          <w:lang w:eastAsia="ru-RU"/>
        </w:rPr>
        <w:t>с ГИБДД,</w:t>
      </w:r>
      <w:r w:rsidRPr="000050E2">
        <w:rPr>
          <w:rFonts w:ascii="Times New Roman" w:eastAsia="Calibri" w:hAnsi="Times New Roman" w:cs="Times New Roman"/>
          <w:sz w:val="24"/>
          <w:szCs w:val="24"/>
          <w:lang w:eastAsia="ru-RU"/>
        </w:rPr>
        <w:t>.</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Встречи с инспекторами ГИБДД по вопросам профилактики ДТП с участием детей; беседы с работниками комиссии по делам несовершеннолетних  по профилактике правонарушений;</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20"/>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практические занятия, психологические тренинги со специалистами ДГБ по профилактике межличностных отношений. </w:t>
      </w:r>
    </w:p>
    <w:p w:rsidR="000050E2" w:rsidRPr="000050E2" w:rsidRDefault="000050E2" w:rsidP="000050E2">
      <w:pPr>
        <w:widowControl w:val="0"/>
        <w:tabs>
          <w:tab w:val="left" w:pos="276"/>
          <w:tab w:val="left" w:pos="916"/>
          <w:tab w:val="left" w:pos="1832"/>
          <w:tab w:val="left" w:pos="1980"/>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 xml:space="preserve"> Планируемые результаты духовно-нравственного развития и воспитания обучающихся на ступени начального общего образования</w:t>
      </w:r>
    </w:p>
    <w:p w:rsidR="000050E2" w:rsidRPr="000050E2"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p>
    <w:tbl>
      <w:tblPr>
        <w:tblW w:w="10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65"/>
        <w:gridCol w:w="5707"/>
        <w:gridCol w:w="2777"/>
      </w:tblGrid>
      <w:tr w:rsidR="000050E2" w:rsidRPr="000050E2" w:rsidTr="00A62F89">
        <w:trPr>
          <w:jc w:val="center"/>
        </w:trPr>
        <w:tc>
          <w:tcPr>
            <w:tcW w:w="2065" w:type="dxa"/>
          </w:tcPr>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0050E2">
              <w:rPr>
                <w:rFonts w:ascii="Times New Roman" w:eastAsia="Calibri" w:hAnsi="Times New Roman" w:cs="Times New Roman"/>
                <w:b/>
                <w:sz w:val="24"/>
                <w:szCs w:val="24"/>
                <w:lang w:val="en-US" w:eastAsia="ru-RU"/>
              </w:rPr>
              <w:t>Направления</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0050E2">
              <w:rPr>
                <w:rFonts w:ascii="Times New Roman" w:eastAsia="Calibri" w:hAnsi="Times New Roman" w:cs="Times New Roman"/>
                <w:b/>
                <w:sz w:val="24"/>
                <w:szCs w:val="24"/>
                <w:lang w:val="en-US" w:eastAsia="ru-RU"/>
              </w:rPr>
              <w:t>Планируемыерезультаты</w:t>
            </w:r>
          </w:p>
        </w:tc>
        <w:tc>
          <w:tcPr>
            <w:tcW w:w="2777" w:type="dxa"/>
          </w:tcPr>
          <w:p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center"/>
              <w:rPr>
                <w:rFonts w:ascii="Times New Roman" w:eastAsia="Calibri" w:hAnsi="Times New Roman" w:cs="Times New Roman"/>
                <w:b/>
                <w:sz w:val="24"/>
                <w:szCs w:val="24"/>
                <w:lang w:eastAsia="ru-RU"/>
              </w:rPr>
            </w:pPr>
            <w:r w:rsidRPr="000050E2">
              <w:rPr>
                <w:rFonts w:ascii="Times New Roman" w:eastAsia="Calibri" w:hAnsi="Times New Roman" w:cs="Times New Roman"/>
                <w:b/>
                <w:sz w:val="24"/>
                <w:szCs w:val="24"/>
                <w:lang w:eastAsia="ru-RU"/>
              </w:rPr>
              <w:t>Уровни воспитательных результатов и эффектов деятельности</w:t>
            </w:r>
          </w:p>
        </w:tc>
      </w:tr>
      <w:tr w:rsidR="000050E2" w:rsidRPr="000050E2" w:rsidTr="00A62F89">
        <w:trPr>
          <w:jc w:val="center"/>
        </w:trPr>
        <w:tc>
          <w:tcPr>
            <w:tcW w:w="2065" w:type="dxa"/>
          </w:tcPr>
          <w:p w:rsidR="000050E2" w:rsidRPr="000050E2" w:rsidRDefault="000050E2" w:rsidP="004B0F30">
            <w:pPr>
              <w:widowControl w:val="0"/>
              <w:numPr>
                <w:ilvl w:val="0"/>
                <w:numId w:val="21"/>
              </w:numPr>
              <w:tabs>
                <w:tab w:val="left" w:pos="51"/>
                <w:tab w:val="left" w:pos="334"/>
                <w:tab w:val="left" w:pos="7380"/>
              </w:tabs>
              <w:autoSpaceDE w:val="0"/>
              <w:autoSpaceDN w:val="0"/>
              <w:adjustRightInd w:val="0"/>
              <w:spacing w:after="0" w:line="240" w:lineRule="auto"/>
              <w:ind w:hanging="5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Воспитание гражданственности, патриотизма, уважения к правам, свободам и обязанностям </w:t>
            </w:r>
            <w:r w:rsidRPr="000050E2">
              <w:rPr>
                <w:rFonts w:ascii="Times New Roman" w:eastAsia="Calibri" w:hAnsi="Times New Roman" w:cs="Times New Roman"/>
                <w:sz w:val="24"/>
                <w:szCs w:val="24"/>
                <w:lang w:eastAsia="ru-RU"/>
              </w:rPr>
              <w:lastRenderedPageBreak/>
              <w:t>человека</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lastRenderedPageBreak/>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 xml:space="preserve">•элементарные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w:t>
            </w:r>
            <w:r w:rsidRPr="000050E2">
              <w:rPr>
                <w:rFonts w:ascii="Times New Roman" w:eastAsia="Calibri" w:hAnsi="Times New Roman" w:cs="Times New Roman"/>
                <w:iCs/>
                <w:sz w:val="24"/>
                <w:szCs w:val="24"/>
                <w:lang w:eastAsia="ru-RU"/>
              </w:rPr>
              <w:lastRenderedPageBreak/>
              <w:t>гражданского и патриотического долга;</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•опыт социальной и межкультурной коммуникации;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•начальные представления о правах и обязанностях человека, гражданина, семьянина, товарища.</w:t>
            </w:r>
          </w:p>
        </w:tc>
        <w:tc>
          <w:tcPr>
            <w:tcW w:w="2777" w:type="dxa"/>
            <w:vMerge w:val="restart"/>
          </w:tcPr>
          <w:p w:rsidR="000050E2" w:rsidRPr="000050E2" w:rsidRDefault="000050E2" w:rsidP="000050E2">
            <w:pPr>
              <w:widowControl w:val="0"/>
              <w:shd w:val="clear" w:color="auto" w:fill="FFFFFF"/>
              <w:tabs>
                <w:tab w:val="left" w:pos="83"/>
                <w:tab w:val="left" w:pos="7380"/>
              </w:tabs>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lastRenderedPageBreak/>
              <w:t>Первый уровень результатов.</w:t>
            </w:r>
          </w:p>
          <w:p w:rsidR="000050E2" w:rsidRPr="000050E2" w:rsidRDefault="000050E2" w:rsidP="000050E2">
            <w:pPr>
              <w:widowControl w:val="0"/>
              <w:shd w:val="clear" w:color="auto" w:fill="FFFFFF"/>
              <w:tabs>
                <w:tab w:val="left" w:pos="83"/>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Первичное понимание социальной реальности и повседневной жизни, значение имеет взаимодействие обучающегося со своими учителями как значимыми для него носителями положительного </w:t>
            </w:r>
            <w:r w:rsidRPr="000050E2">
              <w:rPr>
                <w:rFonts w:ascii="Times New Roman" w:eastAsia="Calibri" w:hAnsi="Times New Roman" w:cs="Times New Roman"/>
                <w:sz w:val="24"/>
                <w:szCs w:val="24"/>
                <w:lang w:eastAsia="ru-RU"/>
              </w:rPr>
              <w:lastRenderedPageBreak/>
              <w:t>социального знания и повсе</w:t>
            </w:r>
            <w:r w:rsidRPr="000050E2">
              <w:rPr>
                <w:rFonts w:ascii="Times New Roman" w:eastAsia="Calibri" w:hAnsi="Times New Roman" w:cs="Times New Roman"/>
                <w:sz w:val="24"/>
                <w:szCs w:val="24"/>
                <w:lang w:eastAsia="ru-RU"/>
              </w:rPr>
              <w:softHyphen/>
              <w:t>дневного опыта.</w:t>
            </w:r>
          </w:p>
          <w:p w:rsidR="000050E2" w:rsidRPr="000050E2" w:rsidRDefault="000050E2" w:rsidP="000050E2">
            <w:pPr>
              <w:widowControl w:val="0"/>
              <w:shd w:val="clear" w:color="auto" w:fill="FFFFFF"/>
              <w:tabs>
                <w:tab w:val="left" w:pos="225"/>
                <w:tab w:val="left" w:pos="2653"/>
                <w:tab w:val="left" w:pos="7380"/>
              </w:tabs>
              <w:autoSpaceDE w:val="0"/>
              <w:autoSpaceDN w:val="0"/>
              <w:adjustRightInd w:val="0"/>
              <w:spacing w:after="0" w:line="240" w:lineRule="auto"/>
              <w:ind w:hanging="59"/>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Второй уровень результатов.</w:t>
            </w:r>
          </w:p>
          <w:p w:rsidR="000050E2" w:rsidRPr="000050E2" w:rsidRDefault="000050E2" w:rsidP="000050E2">
            <w:pPr>
              <w:widowControl w:val="0"/>
              <w:shd w:val="clear" w:color="auto" w:fill="FFFFFF"/>
              <w:tabs>
                <w:tab w:val="left" w:pos="225"/>
                <w:tab w:val="left" w:pos="2653"/>
                <w:tab w:val="left" w:pos="7380"/>
              </w:tabs>
              <w:autoSpaceDE w:val="0"/>
              <w:autoSpaceDN w:val="0"/>
              <w:adjustRightInd w:val="0"/>
              <w:spacing w:after="0" w:line="240" w:lineRule="auto"/>
              <w:ind w:hanging="5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Получение обучающимся опыта переживания и позитивного отношения к базовым ценностям общества, ценностного отношения к социальной реальности в целом,   взаимодействие обучающихся между собой на уровне класса, образовательного учреждения.</w:t>
            </w:r>
          </w:p>
          <w:p w:rsidR="000050E2" w:rsidRPr="000050E2" w:rsidRDefault="000050E2" w:rsidP="000050E2">
            <w:pPr>
              <w:widowControl w:val="0"/>
              <w:shd w:val="clear" w:color="auto" w:fill="FFFFFF"/>
              <w:tabs>
                <w:tab w:val="left" w:pos="367"/>
                <w:tab w:val="left" w:pos="7380"/>
              </w:tabs>
              <w:autoSpaceDE w:val="0"/>
              <w:autoSpaceDN w:val="0"/>
              <w:adjustRightInd w:val="0"/>
              <w:spacing w:after="0" w:line="240" w:lineRule="auto"/>
              <w:ind w:hanging="59"/>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Третий уровень результатов.</w:t>
            </w:r>
          </w:p>
          <w:p w:rsidR="000050E2" w:rsidRPr="000050E2" w:rsidRDefault="000050E2" w:rsidP="000050E2">
            <w:pPr>
              <w:widowControl w:val="0"/>
              <w:shd w:val="clear" w:color="auto" w:fill="FFFFFF"/>
              <w:tabs>
                <w:tab w:val="left" w:pos="367"/>
                <w:tab w:val="left" w:pos="7380"/>
              </w:tabs>
              <w:autoSpaceDE w:val="0"/>
              <w:autoSpaceDN w:val="0"/>
              <w:adjustRightInd w:val="0"/>
              <w:spacing w:after="0" w:line="240" w:lineRule="auto"/>
              <w:ind w:hanging="59"/>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Получение обучающимся опыта самостоятельного общественного действия взаимодействие обучающегося с представителями различных социальных субъектов за пределами образовательного учреждения, в открытой общественной среде.</w:t>
            </w:r>
          </w:p>
        </w:tc>
      </w:tr>
      <w:tr w:rsidR="000050E2" w:rsidRPr="000050E2" w:rsidTr="00A62F89">
        <w:trPr>
          <w:jc w:val="center"/>
        </w:trPr>
        <w:tc>
          <w:tcPr>
            <w:tcW w:w="2065" w:type="dxa"/>
          </w:tcPr>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2.Воспитание нравственных чувств и этического сознания</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•уважительное отношение к традиционным религиям;</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•неравнодушие к жизненным проблемам других людей, сочувствие к человеку, находящемуся в трудной ситуации;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•уважительное отношение к родителям (законным представителям), к старшим, заботливое отношение к младшим;</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•знание традиций своей семьи и образовательного учреждения, бережное отношение к ним.</w:t>
            </w:r>
          </w:p>
        </w:tc>
        <w:tc>
          <w:tcPr>
            <w:tcW w:w="2777" w:type="dxa"/>
            <w:vMerge/>
          </w:tcPr>
          <w:p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0050E2" w:rsidRPr="000050E2" w:rsidTr="00A62F89">
        <w:trPr>
          <w:jc w:val="center"/>
        </w:trPr>
        <w:tc>
          <w:tcPr>
            <w:tcW w:w="2065" w:type="dxa"/>
          </w:tcPr>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3.Воспитание трудолюбия, творческого отношения к учению, труду, жизни</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Ценностное отношение к труду и творчеству, человеку труда, трудовым достижениям России и человечества, трудолюбие;</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•ценностное и творческое отношение к учебному труду;</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•элементарные представления о различных профессиях;</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•первоначальные навыки трудового творческого сотрудничества со сверстниками, старшими детьми и взрослыми;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•осознание приоритета нравственных основ труда, творчества, создания нового;</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•первоначальный опыт участия в различных видах общественно полезной и личностно значимой деятельности;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•мотивация к самореализации в социальном творчестве, познавательной и практической, общественно полезной деятельности.</w:t>
            </w:r>
          </w:p>
        </w:tc>
        <w:tc>
          <w:tcPr>
            <w:tcW w:w="2777" w:type="dxa"/>
            <w:vMerge/>
          </w:tcPr>
          <w:p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0050E2" w:rsidRPr="000050E2" w:rsidTr="00A62F89">
        <w:trPr>
          <w:jc w:val="center"/>
        </w:trPr>
        <w:tc>
          <w:tcPr>
            <w:tcW w:w="2065" w:type="dxa"/>
          </w:tcPr>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4.Формирование ценностного отношения к здоровью и здоровому образу жизни</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Ценностное отношение к своему здоровью, здоровью близких и окружающих людей;</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 xml:space="preserve">•элементарные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w:t>
            </w:r>
            <w:r w:rsidRPr="000050E2">
              <w:rPr>
                <w:rFonts w:ascii="Times New Roman" w:eastAsia="Calibri" w:hAnsi="Times New Roman" w:cs="Times New Roman"/>
                <w:iCs/>
                <w:sz w:val="24"/>
                <w:szCs w:val="24"/>
                <w:lang w:eastAsia="ru-RU"/>
              </w:rPr>
              <w:lastRenderedPageBreak/>
              <w:t>человека;</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•первоначальный личный опыт здоровьесберегающей деятельности;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•знания о возможном негативном влиянии компьютерных игр, телевидения, рекламы на здоровье человека.</w:t>
            </w:r>
          </w:p>
        </w:tc>
        <w:tc>
          <w:tcPr>
            <w:tcW w:w="2777" w:type="dxa"/>
            <w:vMerge/>
          </w:tcPr>
          <w:p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0050E2" w:rsidRPr="000050E2" w:rsidTr="00A62F89">
        <w:trPr>
          <w:jc w:val="center"/>
        </w:trPr>
        <w:tc>
          <w:tcPr>
            <w:tcW w:w="2065" w:type="dxa"/>
          </w:tcPr>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5. Воспитание ценностного отношения к природе, окружающей среде (экологическое воспитание)</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Ценностное отношение к природе;</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•первоначальный опыт эстетического, эмоционально-нравственного отношения к природе;</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•первоначальный опыт участия в природоохранной деятельности в школе, на пришкольном участке, по месту жительства;</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iCs/>
                <w:sz w:val="24"/>
                <w:szCs w:val="24"/>
                <w:lang w:eastAsia="ru-RU"/>
              </w:rPr>
              <w:t>•личный опыт участия в экологических инициативах, проектах.</w:t>
            </w:r>
          </w:p>
        </w:tc>
        <w:tc>
          <w:tcPr>
            <w:tcW w:w="2777" w:type="dxa"/>
            <w:vMerge/>
          </w:tcPr>
          <w:p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r w:rsidR="000050E2" w:rsidRPr="000050E2" w:rsidTr="00A62F89">
        <w:trPr>
          <w:jc w:val="center"/>
        </w:trPr>
        <w:tc>
          <w:tcPr>
            <w:tcW w:w="2065" w:type="dxa"/>
          </w:tcPr>
          <w:p w:rsidR="000050E2" w:rsidRPr="000050E2" w:rsidRDefault="000050E2" w:rsidP="000050E2">
            <w:pPr>
              <w:widowControl w:val="0"/>
              <w:tabs>
                <w:tab w:val="left" w:pos="1980"/>
                <w:tab w:val="left" w:pos="216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6. Формирование представлений об эстетических идеалах и ценностях (эстетическое воспитание)</w:t>
            </w:r>
          </w:p>
        </w:tc>
        <w:tc>
          <w:tcPr>
            <w:tcW w:w="5707" w:type="dxa"/>
          </w:tcPr>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Первоначальные умения видеть красоту в окружающем мире, в поведении и поступках людей;</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•элементарные представления об эстетических и художественных ценностях отечественной культуры;</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iCs/>
                <w:sz w:val="24"/>
                <w:szCs w:val="24"/>
                <w:lang w:eastAsia="ru-RU"/>
              </w:rPr>
            </w:pPr>
            <w:r w:rsidRPr="000050E2">
              <w:rPr>
                <w:rFonts w:ascii="Times New Roman" w:eastAsia="Calibri" w:hAnsi="Times New Roman" w:cs="Times New Roman"/>
                <w:iCs/>
                <w:sz w:val="24"/>
                <w:szCs w:val="24"/>
                <w:lang w:eastAsia="ru-RU"/>
              </w:rPr>
              <w:t>•мотивация к реализации эстетических ценностей в пространстве образовательного учреждения и семьи.</w:t>
            </w:r>
          </w:p>
          <w:p w:rsidR="000050E2" w:rsidRPr="000050E2" w:rsidRDefault="000050E2" w:rsidP="000050E2">
            <w:pPr>
              <w:widowControl w:val="0"/>
              <w:tabs>
                <w:tab w:val="left" w:pos="0"/>
                <w:tab w:val="left" w:pos="7380"/>
              </w:tabs>
              <w:autoSpaceDE w:val="0"/>
              <w:autoSpaceDN w:val="0"/>
              <w:adjustRightInd w:val="0"/>
              <w:spacing w:after="0" w:line="240" w:lineRule="auto"/>
              <w:jc w:val="both"/>
              <w:rPr>
                <w:rFonts w:ascii="Times New Roman" w:eastAsia="Calibri" w:hAnsi="Times New Roman" w:cs="Times New Roman"/>
                <w:sz w:val="24"/>
                <w:szCs w:val="24"/>
                <w:lang w:eastAsia="ru-RU"/>
              </w:rPr>
            </w:pPr>
          </w:p>
        </w:tc>
        <w:tc>
          <w:tcPr>
            <w:tcW w:w="2777" w:type="dxa"/>
            <w:vMerge/>
          </w:tcPr>
          <w:p w:rsidR="000050E2" w:rsidRPr="000050E2" w:rsidRDefault="000050E2" w:rsidP="000050E2">
            <w:pPr>
              <w:widowControl w:val="0"/>
              <w:tabs>
                <w:tab w:val="left" w:pos="1"/>
                <w:tab w:val="left" w:pos="2653"/>
                <w:tab w:val="left" w:pos="7380"/>
              </w:tabs>
              <w:autoSpaceDE w:val="0"/>
              <w:autoSpaceDN w:val="0"/>
              <w:adjustRightInd w:val="0"/>
              <w:spacing w:after="0" w:line="240" w:lineRule="auto"/>
              <w:ind w:firstLine="1"/>
              <w:jc w:val="both"/>
              <w:rPr>
                <w:rFonts w:ascii="Times New Roman" w:eastAsia="Calibri" w:hAnsi="Times New Roman" w:cs="Times New Roman"/>
                <w:sz w:val="24"/>
                <w:szCs w:val="24"/>
                <w:lang w:eastAsia="ru-RU"/>
              </w:rPr>
            </w:pPr>
          </w:p>
        </w:tc>
      </w:tr>
    </w:tbl>
    <w:p w:rsidR="000050E2" w:rsidRPr="000050E2" w:rsidRDefault="000050E2" w:rsidP="000050E2">
      <w:pPr>
        <w:spacing w:after="0" w:line="240" w:lineRule="auto"/>
        <w:ind w:right="-1" w:firstLine="567"/>
        <w:jc w:val="both"/>
        <w:outlineLvl w:val="1"/>
        <w:rPr>
          <w:rFonts w:ascii="Times New Roman" w:eastAsia="Calibri" w:hAnsi="Times New Roman" w:cs="Times New Roman"/>
          <w:b/>
          <w:bCs/>
          <w:sz w:val="24"/>
          <w:szCs w:val="24"/>
          <w:lang w:eastAsia="ru-RU"/>
        </w:rPr>
      </w:pPr>
    </w:p>
    <w:p w:rsidR="000050E2" w:rsidRPr="000050E2" w:rsidRDefault="00B97B09" w:rsidP="000050E2">
      <w:pPr>
        <w:spacing w:after="0" w:line="240" w:lineRule="auto"/>
        <w:ind w:right="-1" w:firstLine="567"/>
        <w:jc w:val="both"/>
        <w:outlineLvl w:val="1"/>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2.4</w:t>
      </w:r>
      <w:r w:rsidR="000050E2" w:rsidRPr="000050E2">
        <w:rPr>
          <w:rFonts w:ascii="Times New Roman" w:eastAsia="Calibri" w:hAnsi="Times New Roman" w:cs="Times New Roman"/>
          <w:b/>
          <w:bCs/>
          <w:sz w:val="24"/>
          <w:szCs w:val="24"/>
          <w:lang w:eastAsia="ru-RU"/>
        </w:rPr>
        <w:t>. Программа формирования экологической культуры, здорового и безопасного образа жизни</w:t>
      </w:r>
    </w:p>
    <w:p w:rsidR="000050E2" w:rsidRPr="000050E2" w:rsidRDefault="000050E2" w:rsidP="000050E2">
      <w:pPr>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0050E2" w:rsidRPr="000050E2" w:rsidRDefault="000050E2" w:rsidP="000050E2">
      <w:pPr>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 </w:t>
      </w:r>
    </w:p>
    <w:p w:rsidR="000050E2" w:rsidRPr="000050E2" w:rsidRDefault="000050E2" w:rsidP="000050E2">
      <w:pPr>
        <w:keepNext/>
        <w:widowControl w:val="0"/>
        <w:autoSpaceDE w:val="0"/>
        <w:autoSpaceDN w:val="0"/>
        <w:adjustRightInd w:val="0"/>
        <w:spacing w:after="0" w:line="240" w:lineRule="auto"/>
        <w:outlineLvl w:val="0"/>
        <w:rPr>
          <w:rFonts w:ascii="Times New Roman" w:eastAsia="Times New Roman" w:hAnsi="Times New Roman" w:cs="Times New Roman"/>
          <w:bCs/>
          <w:kern w:val="32"/>
          <w:sz w:val="24"/>
          <w:szCs w:val="24"/>
          <w:lang w:eastAsia="ru-RU"/>
        </w:rPr>
      </w:pPr>
      <w:r w:rsidRPr="000050E2">
        <w:rPr>
          <w:rFonts w:ascii="Times New Roman" w:eastAsia="Times New Roman" w:hAnsi="Times New Roman" w:cs="Times New Roman"/>
          <w:bCs/>
          <w:kern w:val="32"/>
          <w:sz w:val="24"/>
          <w:szCs w:val="24"/>
          <w:lang w:eastAsia="ru-RU"/>
        </w:rPr>
        <w:t xml:space="preserve">1. Федеральный закон от 29 декабря 2012 г. </w:t>
      </w:r>
      <w:r w:rsidRPr="000050E2">
        <w:rPr>
          <w:rFonts w:ascii="Times New Roman" w:eastAsia="Times New Roman" w:hAnsi="Times New Roman" w:cs="Times New Roman"/>
          <w:bCs/>
          <w:kern w:val="32"/>
          <w:sz w:val="24"/>
          <w:szCs w:val="24"/>
          <w:lang w:val="en-US" w:eastAsia="ru-RU"/>
        </w:rPr>
        <w:t>N</w:t>
      </w:r>
      <w:r w:rsidRPr="000050E2">
        <w:rPr>
          <w:rFonts w:ascii="Times New Roman" w:eastAsia="Times New Roman" w:hAnsi="Times New Roman" w:cs="Times New Roman"/>
          <w:bCs/>
          <w:kern w:val="32"/>
          <w:sz w:val="24"/>
          <w:szCs w:val="24"/>
          <w:lang w:eastAsia="ru-RU"/>
        </w:rPr>
        <w:t xml:space="preserve"> 273-ФЗ "Об образовании в Российской Федерации" (с изменениями и дополнениями) </w:t>
      </w:r>
    </w:p>
    <w:p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t xml:space="preserve">2. Федеральный государственный стандарт начального общего образования; </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3. СанПин, 2.4.2.2821-10 ««Санитарно-эпидемиологические требования к условиям и организации обучения в общеобразовательных учреждениях»; </w:t>
      </w:r>
    </w:p>
    <w:p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lastRenderedPageBreak/>
        <w:t xml:space="preserve">4. Письмо Министерства образования и науки РФ от 20.04.2001 № 408/13-13 «Рекомендации по организации обучения в первом классе четырехлетней начальной школы»; </w:t>
      </w:r>
    </w:p>
    <w:p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t xml:space="preserve">5. Письмо Министерства образования и науки РФ от 25.09.2000 № 202/11-13 «Об организации обучения в первом классе четырехлетней начальной школы»; </w:t>
      </w:r>
    </w:p>
    <w:p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t xml:space="preserve">6. Письмо Министерства образования и науки РФ от 20.02.1999 №220/11-13 «О недопустимости перегрузок обучающихся в начальной школе»; </w:t>
      </w:r>
    </w:p>
    <w:p w:rsidR="000050E2" w:rsidRPr="000050E2" w:rsidRDefault="000050E2" w:rsidP="000050E2">
      <w:pPr>
        <w:autoSpaceDE w:val="0"/>
        <w:autoSpaceDN w:val="0"/>
        <w:adjustRightInd w:val="0"/>
        <w:spacing w:after="0" w:line="240" w:lineRule="auto"/>
        <w:rPr>
          <w:rFonts w:ascii="Times New Roman" w:eastAsia="Calibri" w:hAnsi="Times New Roman" w:cs="Times New Roman"/>
          <w:color w:val="000000"/>
          <w:sz w:val="24"/>
          <w:szCs w:val="24"/>
          <w:lang w:eastAsia="ru-RU"/>
        </w:rPr>
      </w:pPr>
      <w:r w:rsidRPr="000050E2">
        <w:rPr>
          <w:rFonts w:ascii="Times New Roman" w:eastAsia="Calibri" w:hAnsi="Times New Roman" w:cs="Times New Roman"/>
          <w:color w:val="000000"/>
          <w:sz w:val="24"/>
          <w:szCs w:val="24"/>
          <w:lang w:eastAsia="ru-RU"/>
        </w:rPr>
        <w:t xml:space="preserve">7. Письмо Министерства образования и науки РФ и НИИ гигиены и охраны здоровья детей и подростков РАМ от 28.03.2002г. № 199/13 «Рекомендации по использованию компьютеров в начальной школе» </w:t>
      </w:r>
    </w:p>
    <w:p w:rsidR="000050E2" w:rsidRPr="000050E2" w:rsidRDefault="000050E2" w:rsidP="000050E2">
      <w:pPr>
        <w:autoSpaceDN w:val="0"/>
        <w:spacing w:after="0" w:line="240" w:lineRule="auto"/>
        <w:ind w:right="-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8. Концепция УМК «Школа России». </w:t>
      </w:r>
    </w:p>
    <w:p w:rsidR="000050E2" w:rsidRPr="000050E2" w:rsidRDefault="000050E2" w:rsidP="000050E2">
      <w:pPr>
        <w:spacing w:after="0" w:line="240" w:lineRule="auto"/>
        <w:ind w:firstLine="360"/>
        <w:rPr>
          <w:rFonts w:ascii="Times New Roman" w:eastAsia="Calibri" w:hAnsi="Times New Roman" w:cs="Times New Roman"/>
          <w:sz w:val="24"/>
          <w:szCs w:val="24"/>
          <w:lang w:eastAsia="ru-RU"/>
        </w:rPr>
      </w:pPr>
    </w:p>
    <w:p w:rsidR="000050E2" w:rsidRPr="000050E2" w:rsidRDefault="000050E2" w:rsidP="000050E2">
      <w:pPr>
        <w:spacing w:after="0" w:line="240" w:lineRule="auto"/>
        <w:rPr>
          <w:rFonts w:ascii="Times New Roman" w:eastAsia="Calibri" w:hAnsi="Times New Roman" w:cs="Times New Roman"/>
          <w:b/>
          <w:bCs/>
          <w:sz w:val="24"/>
          <w:szCs w:val="24"/>
          <w:lang w:eastAsia="ru-RU"/>
        </w:rPr>
      </w:pPr>
    </w:p>
    <w:p w:rsidR="000050E2" w:rsidRPr="000050E2" w:rsidRDefault="006B12DD" w:rsidP="00B97B09">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2.4.1.</w:t>
      </w:r>
      <w:r w:rsidR="000050E2" w:rsidRPr="000050E2">
        <w:rPr>
          <w:rFonts w:ascii="Times New Roman" w:eastAsia="Calibri" w:hAnsi="Times New Roman" w:cs="Times New Roman"/>
          <w:b/>
          <w:bCs/>
          <w:sz w:val="24"/>
          <w:szCs w:val="24"/>
          <w:lang w:eastAsia="ru-RU"/>
        </w:rPr>
        <w:t>Цель, задачи и результаты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0050E2" w:rsidRPr="000050E2" w:rsidRDefault="000050E2" w:rsidP="000050E2">
      <w:pPr>
        <w:spacing w:after="0" w:line="240" w:lineRule="auto"/>
        <w:ind w:firstLine="567"/>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Социально-политические и экономические проблемы современного общества привели школу к пересмотру ряда педагогических позиций, к переосмыслению некоторых сторон научно-теоретической и практической системы воспитания: не отказываясь от прежних достижений в этой области, мы вынуждены вносить изменения в воспитательный процесс. В соответствии с Концепцией развития школы центральное место в воспитательной системе занимает формирование у учащихся экологической культуры, которая складывается из ответственного отношения:</w:t>
      </w:r>
    </w:p>
    <w:p w:rsidR="000050E2" w:rsidRPr="000050E2" w:rsidRDefault="000050E2" w:rsidP="000050E2">
      <w:pPr>
        <w:spacing w:after="0" w:line="240" w:lineRule="auto"/>
        <w:ind w:left="360"/>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к природе (экология природы), </w:t>
      </w:r>
      <w:r w:rsidRPr="000050E2">
        <w:rPr>
          <w:rFonts w:ascii="Times New Roman" w:eastAsia="Calibri" w:hAnsi="Times New Roman" w:cs="Times New Roman"/>
          <w:sz w:val="24"/>
          <w:szCs w:val="24"/>
          <w:lang w:eastAsia="ru-RU"/>
        </w:rPr>
        <w:br/>
        <w:t xml:space="preserve">– к себе как составной части природы (экология здоровья), </w:t>
      </w:r>
      <w:r w:rsidRPr="000050E2">
        <w:rPr>
          <w:rFonts w:ascii="Times New Roman" w:eastAsia="Calibri" w:hAnsi="Times New Roman" w:cs="Times New Roman"/>
          <w:sz w:val="24"/>
          <w:szCs w:val="24"/>
          <w:lang w:eastAsia="ru-RU"/>
        </w:rPr>
        <w:br/>
        <w:t xml:space="preserve">– к окружающему нас миру, к живым существам вокруг нас (экология души). </w:t>
      </w:r>
    </w:p>
    <w:p w:rsidR="000050E2" w:rsidRPr="000050E2" w:rsidRDefault="000050E2" w:rsidP="000050E2">
      <w:pPr>
        <w:spacing w:after="0" w:line="240" w:lineRule="auto"/>
        <w:ind w:firstLine="567"/>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школе накопилась определенная система воспитания. Накоплен положительный опыт работы по экологическому воспитанию учащихся, совместной деятельности педагогов школы и родителей, сложилась система дополнительного образования на базе школы.     Программа формирования экологической культуры младших школьников очерчивает основные направления и формы деятельности по формированию личности, обладающей экологической культурой и экологическим мышлением. </w:t>
      </w:r>
    </w:p>
    <w:p w:rsidR="000050E2" w:rsidRPr="000050E2" w:rsidRDefault="000050E2" w:rsidP="000050E2">
      <w:pPr>
        <w:spacing w:after="0" w:line="240" w:lineRule="auto"/>
        <w:ind w:firstLine="567"/>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призвана объединить все воспитательные структуры школы, обеспечивающие развитие детей, предусмотрев методическое обеспечение ее выполнения.</w:t>
      </w:r>
    </w:p>
    <w:p w:rsidR="000050E2" w:rsidRPr="000050E2" w:rsidRDefault="000050E2" w:rsidP="000050E2">
      <w:pPr>
        <w:spacing w:after="0" w:line="240" w:lineRule="auto"/>
        <w:rPr>
          <w:rFonts w:ascii="Times New Roman" w:eastAsia="Calibri" w:hAnsi="Times New Roman" w:cs="Times New Roman"/>
          <w:b/>
          <w:bCs/>
          <w:sz w:val="24"/>
          <w:szCs w:val="24"/>
          <w:lang w:eastAsia="ru-RU"/>
        </w:rPr>
      </w:pPr>
    </w:p>
    <w:p w:rsidR="000050E2" w:rsidRPr="000050E2" w:rsidRDefault="000050E2" w:rsidP="000050E2">
      <w:pPr>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Цель:</w:t>
      </w:r>
      <w:r w:rsidRPr="000050E2">
        <w:rPr>
          <w:rFonts w:ascii="Times New Roman" w:eastAsia="Calibri" w:hAnsi="Times New Roman" w:cs="Times New Roman"/>
          <w:sz w:val="24"/>
          <w:szCs w:val="24"/>
          <w:lang w:eastAsia="ru-RU"/>
        </w:rPr>
        <w:t xml:space="preserve">  создание широких возможностей для творческой самореализации личности на пользу себе и обществу. </w:t>
      </w:r>
    </w:p>
    <w:p w:rsidR="000050E2" w:rsidRPr="000050E2" w:rsidRDefault="000050E2" w:rsidP="000050E2">
      <w:pPr>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Задачи: </w:t>
      </w:r>
    </w:p>
    <w:p w:rsidR="000050E2" w:rsidRPr="000050E2" w:rsidRDefault="000050E2" w:rsidP="004B0F30">
      <w:pPr>
        <w:widowControl w:val="0"/>
        <w:numPr>
          <w:ilvl w:val="0"/>
          <w:numId w:val="22"/>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воспитание экологически целесообразного поведения как показателя духовного развития личности; </w:t>
      </w:r>
    </w:p>
    <w:p w:rsidR="000050E2" w:rsidRPr="000050E2" w:rsidRDefault="000050E2" w:rsidP="004B0F30">
      <w:pPr>
        <w:widowControl w:val="0"/>
        <w:numPr>
          <w:ilvl w:val="0"/>
          <w:numId w:val="22"/>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формирование экологического мышления и экологической культуры учащихся; </w:t>
      </w:r>
    </w:p>
    <w:p w:rsidR="000050E2" w:rsidRPr="000050E2" w:rsidRDefault="000050E2" w:rsidP="004B0F30">
      <w:pPr>
        <w:widowControl w:val="0"/>
        <w:numPr>
          <w:ilvl w:val="0"/>
          <w:numId w:val="22"/>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развитие таланта и способностей как особой ценности; </w:t>
      </w:r>
    </w:p>
    <w:p w:rsidR="000050E2" w:rsidRPr="000050E2" w:rsidRDefault="000050E2" w:rsidP="004B0F30">
      <w:pPr>
        <w:widowControl w:val="0"/>
        <w:numPr>
          <w:ilvl w:val="0"/>
          <w:numId w:val="22"/>
        </w:numPr>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формирование здорового образа жизни учащихся. </w:t>
      </w:r>
    </w:p>
    <w:p w:rsidR="000050E2" w:rsidRPr="000050E2" w:rsidRDefault="000050E2" w:rsidP="000050E2">
      <w:pPr>
        <w:spacing w:after="0" w:line="240" w:lineRule="auto"/>
        <w:rPr>
          <w:rFonts w:ascii="Times New Roman" w:eastAsia="Calibri" w:hAnsi="Times New Roman" w:cs="Times New Roman"/>
          <w:b/>
          <w:bCs/>
          <w:sz w:val="24"/>
          <w:szCs w:val="24"/>
          <w:lang w:eastAsia="ru-RU"/>
        </w:rPr>
      </w:pPr>
    </w:p>
    <w:p w:rsidR="000050E2" w:rsidRPr="000050E2" w:rsidRDefault="000050E2" w:rsidP="000050E2">
      <w:pPr>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Прогнозируемый результат</w:t>
      </w:r>
    </w:p>
    <w:p w:rsidR="000050E2" w:rsidRPr="000050E2" w:rsidRDefault="000050E2" w:rsidP="000050E2">
      <w:pPr>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Результат экологического воспитания – воплощение модели выпускника М</w:t>
      </w:r>
      <w:r w:rsidR="00E0066C">
        <w:rPr>
          <w:rFonts w:ascii="Times New Roman" w:eastAsia="Calibri" w:hAnsi="Times New Roman" w:cs="Times New Roman"/>
          <w:sz w:val="24"/>
          <w:szCs w:val="24"/>
          <w:lang w:eastAsia="ru-RU"/>
        </w:rPr>
        <w:t>Б</w:t>
      </w:r>
      <w:r w:rsidRPr="000050E2">
        <w:rPr>
          <w:rFonts w:ascii="Times New Roman" w:eastAsia="Calibri" w:hAnsi="Times New Roman" w:cs="Times New Roman"/>
          <w:sz w:val="24"/>
          <w:szCs w:val="24"/>
          <w:lang w:eastAsia="ru-RU"/>
        </w:rPr>
        <w:t>ОУ</w:t>
      </w:r>
      <w:r w:rsidR="00E0066C">
        <w:rPr>
          <w:rFonts w:ascii="Times New Roman" w:eastAsia="Calibri" w:hAnsi="Times New Roman" w:cs="Times New Roman"/>
          <w:sz w:val="24"/>
          <w:szCs w:val="24"/>
          <w:lang w:eastAsia="ru-RU"/>
        </w:rPr>
        <w:t xml:space="preserve"> «</w:t>
      </w:r>
      <w:r w:rsidR="00177995">
        <w:rPr>
          <w:rFonts w:ascii="Times New Roman" w:eastAsia="Calibri" w:hAnsi="Times New Roman" w:cs="Times New Roman"/>
          <w:sz w:val="24"/>
          <w:szCs w:val="24"/>
          <w:lang w:eastAsia="ru-RU"/>
        </w:rPr>
        <w:t>Какашуринской</w:t>
      </w:r>
      <w:r w:rsidR="00E0066C">
        <w:rPr>
          <w:rFonts w:ascii="Times New Roman" w:eastAsia="Calibri" w:hAnsi="Times New Roman" w:cs="Times New Roman"/>
          <w:sz w:val="24"/>
          <w:szCs w:val="24"/>
          <w:lang w:eastAsia="ru-RU"/>
        </w:rPr>
        <w:t xml:space="preserve"> СОШ №2</w:t>
      </w:r>
      <w:r w:rsidR="00A57E99">
        <w:rPr>
          <w:rFonts w:ascii="Times New Roman" w:eastAsia="Calibri" w:hAnsi="Times New Roman" w:cs="Times New Roman"/>
          <w:sz w:val="24"/>
          <w:szCs w:val="24"/>
          <w:lang w:eastAsia="ru-RU"/>
        </w:rPr>
        <w:t>»</w:t>
      </w:r>
    </w:p>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Модель выпускника</w:t>
      </w:r>
    </w:p>
    <w:p w:rsidR="000050E2" w:rsidRPr="000050E2" w:rsidRDefault="000050E2" w:rsidP="000050E2">
      <w:pPr>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C67539"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noProof/>
          <w:sz w:val="24"/>
          <w:szCs w:val="24"/>
          <w:lang w:eastAsia="ru-RU"/>
        </w:rPr>
        <w:lastRenderedPageBreak/>
        <w:pict>
          <v:shape id="Поле 10" o:spid="_x0000_s1027" type="#_x0000_t202" style="position:absolute;margin-left:324pt;margin-top:178.4pt;width:90pt;height:6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">
            <v:textbox>
              <w:txbxContent>
                <w:p w:rsidR="003724A9" w:rsidRDefault="003724A9" w:rsidP="000050E2">
                  <w:pPr>
                    <w:jc w:val="center"/>
                  </w:pPr>
                  <w:r>
                    <w:t>Крепкое здоровье, здоровый образ жизни</w:t>
                  </w:r>
                </w:p>
              </w:txbxContent>
            </v:textbox>
          </v:shape>
        </w:pict>
      </w:r>
      <w:r>
        <w:rPr>
          <w:rFonts w:ascii="Times New Roman" w:eastAsia="Calibri" w:hAnsi="Times New Roman" w:cs="Times New Roman"/>
          <w:noProof/>
          <w:sz w:val="24"/>
          <w:szCs w:val="24"/>
          <w:lang w:eastAsia="ru-RU"/>
        </w:rPr>
        <w:pict>
          <v:shape id="Поле 9" o:spid="_x0000_s1028" type="#_x0000_t202" style="position:absolute;margin-left:315pt;margin-top:34.4pt;width:117pt;height:81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">
            <v:textbox>
              <w:txbxContent>
                <w:p w:rsidR="003724A9" w:rsidRPr="00BA535F" w:rsidRDefault="003724A9" w:rsidP="000050E2">
                  <w:pPr>
                    <w:jc w:val="center"/>
                  </w:pPr>
                  <w:r w:rsidRPr="00BA535F">
                    <w:t>Осознание общественно-значимых проблем и готовность к их решению</w:t>
                  </w:r>
                </w:p>
              </w:txbxContent>
            </v:textbox>
          </v:shape>
        </w:pict>
      </w:r>
      <w:r>
        <w:rPr>
          <w:rFonts w:ascii="Times New Roman" w:eastAsia="Calibri" w:hAnsi="Times New Roman" w:cs="Times New Roman"/>
          <w:noProof/>
          <w:sz w:val="24"/>
          <w:szCs w:val="24"/>
          <w:lang w:eastAsia="ru-RU"/>
        </w:rPr>
        <w:pict>
          <v:shape id="Поле 8" o:spid="_x0000_s1029" type="#_x0000_t202" style="position:absolute;margin-left:36pt;margin-top:178.4pt;width:90pt;height:5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">
            <v:textbox>
              <w:txbxContent>
                <w:p w:rsidR="003724A9" w:rsidRDefault="003724A9" w:rsidP="000050E2">
                  <w:pPr>
                    <w:jc w:val="center"/>
                  </w:pPr>
                  <w:r>
                    <w:t>Готовность к продолжению образования</w:t>
                  </w:r>
                </w:p>
              </w:txbxContent>
            </v:textbox>
          </v:shape>
        </w:pict>
      </w:r>
      <w:r>
        <w:rPr>
          <w:rFonts w:ascii="Times New Roman" w:eastAsia="Calibri" w:hAnsi="Times New Roman" w:cs="Times New Roman"/>
          <w:noProof/>
          <w:sz w:val="24"/>
          <w:szCs w:val="24"/>
          <w:lang w:eastAsia="ru-RU"/>
        </w:rPr>
        <w:pict>
          <v:shape id="Поле 7" o:spid="_x0000_s1030" type="#_x0000_t202" style="position:absolute;margin-left:36pt;margin-top:43.4pt;width:108pt;height:4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">
            <v:textbox>
              <w:txbxContent>
                <w:p w:rsidR="003724A9" w:rsidRDefault="003724A9" w:rsidP="000050E2">
                  <w:pPr>
                    <w:jc w:val="center"/>
                  </w:pPr>
                  <w:r>
                    <w:t>Экологическая ответственность</w:t>
                  </w:r>
                </w:p>
              </w:txbxContent>
            </v:textbox>
          </v:shape>
        </w:pict>
      </w:r>
      <w:r>
        <w:rPr>
          <w:rFonts w:ascii="Times New Roman" w:eastAsia="Calibri" w:hAnsi="Times New Roman" w:cs="Times New Roman"/>
          <w:noProof/>
          <w:sz w:val="24"/>
          <w:szCs w:val="24"/>
          <w:lang w:eastAsia="ru-RU"/>
        </w:rPr>
        <w:pict>
          <v:shape id="Поле 6" o:spid="_x0000_s1031" type="#_x0000_t202" style="position:absolute;margin-left:2in;margin-top:223.4pt;width:162pt;height:90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">
            <v:textbox>
              <w:txbxContent>
                <w:p w:rsidR="003724A9" w:rsidRPr="00BA535F" w:rsidRDefault="003724A9" w:rsidP="000050E2">
                  <w:pPr>
                    <w:jc w:val="center"/>
                  </w:pPr>
                  <w:r w:rsidRPr="00BA535F">
                    <w:t>Осознание общечеловеческих ценностей: Мир, Знания, Труд, Культура, Здоровье, Природа, Человек, Семья, Земля, Отечество</w:t>
                  </w:r>
                </w:p>
              </w:txbxContent>
            </v:textbox>
          </v:shape>
        </w:pict>
      </w:r>
      <w:r>
        <w:rPr>
          <w:rFonts w:ascii="Times New Roman" w:eastAsia="Calibri" w:hAnsi="Times New Roman" w:cs="Times New Roman"/>
          <w:noProof/>
          <w:sz w:val="24"/>
          <w:szCs w:val="24"/>
          <w:lang w:eastAsia="ru-RU"/>
        </w:rPr>
        <w:pict>
          <v:oval id="Овал 4" o:spid="_x0000_s1036" style="position:absolute;margin-left:126pt;margin-top:79.4pt;width:198pt;height:139.0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"/>
        </w:pict>
      </w:r>
      <w:r>
        <w:rPr>
          <w:rFonts w:ascii="Times New Roman" w:eastAsia="Calibri" w:hAnsi="Times New Roman" w:cs="Times New Roman"/>
          <w:noProof/>
          <w:sz w:val="24"/>
          <w:szCs w:val="24"/>
          <w:lang w:eastAsia="ru-RU"/>
        </w:rPr>
        <w:pict>
          <v:shape id="Поле 3" o:spid="_x0000_s1032" type="#_x0000_t202" style="position:absolute;margin-left:162pt;margin-top:-1.6pt;width:126pt;height:6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">
            <v:textbox>
              <w:txbxContent>
                <w:p w:rsidR="003724A9" w:rsidRPr="00BA535F" w:rsidRDefault="003724A9" w:rsidP="000050E2">
                  <w:pPr>
                    <w:jc w:val="center"/>
                  </w:pPr>
                  <w:r w:rsidRPr="00BA535F">
                    <w:t>Прочные знания.</w:t>
                  </w:r>
                </w:p>
                <w:p w:rsidR="003724A9" w:rsidRPr="00BA535F" w:rsidRDefault="003724A9" w:rsidP="000050E2">
                  <w:pPr>
                    <w:jc w:val="center"/>
                  </w:pPr>
                  <w:r w:rsidRPr="00BA535F">
                    <w:t>Повышенный уровень естественно-научных знаний</w:t>
                  </w:r>
                </w:p>
              </w:txbxContent>
            </v:textbox>
          </v:shape>
        </w:pict>
      </w:r>
      <w:r>
        <w:rPr>
          <w:rFonts w:ascii="Times New Roman" w:eastAsia="Calibri" w:hAnsi="Times New Roman" w:cs="Times New Roman"/>
          <w:noProof/>
          <w:sz w:val="24"/>
          <w:szCs w:val="24"/>
          <w:lang w:eastAsia="ru-RU"/>
        </w:rPr>
        <w:pict>
          <v:oval id="Овал 2" o:spid="_x0000_s1035" style="position:absolute;margin-left:9pt;margin-top:-28.6pt;width:6in;height:361.05pt;z-index:-251657216;visibility:visible" wrapcoords="9750 0 9038 45 6750 584 6112 988 5250 1392 4200 2156 3338 2874 2662 3593 2062 4311 1575 5030 788 6467 300 7904 112 8622 -38 10059 -38 11496 112 12933 525 14370 788 15089 1125 15807 2025 17244 2588 17963 4162 19400 5250 20163 6675 20837 6750 20971 9262 21555 9750 21555 11812 21555 12300 21555 14812 20971 14888 20837 16312 20163 17400 19400 18975 17963 20025 16526 20812 15089 21450 12933 21638 11496 21638 10059 21450 8622 21262 7904 20775 6467 19988 5030 19500 4311 18900 3593 18225 2874 17400 2156 16350 1392 15262 898 14812 584 12525 45 11812 0 975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">
            <w10:wrap type="tight"/>
          </v:oval>
        </w:pic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C67539"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noProof/>
          <w:sz w:val="24"/>
          <w:szCs w:val="24"/>
          <w:lang w:eastAsia="ru-RU"/>
        </w:rPr>
        <w:pict>
          <v:shape id="Поле 5" o:spid="_x0000_s1033" type="#_x0000_t202" style="position:absolute;margin-left:-304.45pt;margin-top:9.45pt;width:162pt;height:8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">
            <v:textbox>
              <w:txbxContent>
                <w:p w:rsidR="003724A9" w:rsidRDefault="003724A9" w:rsidP="00E0066C">
                  <w:pPr>
                    <w:jc w:val="center"/>
                  </w:pPr>
                  <w:r>
                    <w:t>Выпускник начальной школы</w:t>
                  </w:r>
                </w:p>
                <w:p w:rsidR="003724A9" w:rsidRPr="00BA535F" w:rsidRDefault="003724A9" w:rsidP="00E0066C">
                  <w:pPr>
                    <w:jc w:val="center"/>
                  </w:pPr>
                  <w:r>
                    <w:t xml:space="preserve"> « </w:t>
                  </w:r>
                  <w:r w:rsidR="00177995">
                    <w:t>Какашуринской</w:t>
                  </w:r>
                  <w:r>
                    <w:t xml:space="preserve"> СОШ №2</w:t>
                  </w:r>
                </w:p>
              </w:txbxContent>
            </v:textbox>
          </v:shape>
        </w:pic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p w:rsidR="000050E2" w:rsidRPr="000050E2" w:rsidRDefault="006B12DD" w:rsidP="006B12DD">
      <w:pPr>
        <w:widowControl w:val="0"/>
        <w:autoSpaceDE w:val="0"/>
        <w:autoSpaceDN w:val="0"/>
        <w:adjustRightInd w:val="0"/>
        <w:spacing w:after="0" w:line="240" w:lineRule="auto"/>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2.4.2.</w:t>
      </w:r>
      <w:r w:rsidR="000050E2" w:rsidRPr="000050E2">
        <w:rPr>
          <w:rFonts w:ascii="Times New Roman" w:eastAsia="Calibri" w:hAnsi="Times New Roman" w:cs="Times New Roman"/>
          <w:b/>
          <w:bCs/>
          <w:sz w:val="24"/>
          <w:szCs w:val="24"/>
          <w:lang w:eastAsia="ru-RU"/>
        </w:rPr>
        <w:t>Основные направления деятельности по здоровьесбережению, обеспечению безопасности и формированию экологической культуры учащихся на ступени начального общего образования.</w:t>
      </w:r>
    </w:p>
    <w:p w:rsidR="000050E2" w:rsidRPr="000050E2" w:rsidRDefault="000050E2" w:rsidP="000050E2">
      <w:pPr>
        <w:spacing w:after="0" w:line="240" w:lineRule="auto"/>
        <w:ind w:firstLine="567"/>
        <w:rPr>
          <w:rFonts w:ascii="Times New Roman" w:eastAsia="Calibri" w:hAnsi="Times New Roman" w:cs="Times New Roman"/>
          <w:b/>
          <w:bCs/>
          <w:sz w:val="24"/>
          <w:szCs w:val="24"/>
          <w:lang w:eastAsia="ru-RU"/>
        </w:rPr>
      </w:pPr>
      <w:r w:rsidRPr="000050E2">
        <w:rPr>
          <w:rFonts w:ascii="Times New Roman" w:eastAsia="Calibri" w:hAnsi="Times New Roman" w:cs="Times New Roman"/>
          <w:sz w:val="24"/>
          <w:szCs w:val="24"/>
          <w:lang w:eastAsia="ru-RU"/>
        </w:rPr>
        <w:t>Программа включает следующие   направления воспитательной деятельности: «Экология природы», «Экология здоровья», «Экология души». Каждое из них ориентировано на приобщение учащихся младшей ступени  к тем или иным общечеловеческим ценностям.</w:t>
      </w:r>
    </w:p>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Направление «Экология природы»</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02"/>
        <w:gridCol w:w="7645"/>
      </w:tblGrid>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Цель:</w:t>
            </w:r>
          </w:p>
        </w:tc>
        <w:tc>
          <w:tcPr>
            <w:tcW w:w="7645"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Воспитание у подрастающего поколения экологически целесообразного поведения как показателя духовного развития личности</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Задачи:</w:t>
            </w:r>
          </w:p>
        </w:tc>
        <w:tc>
          <w:tcPr>
            <w:tcW w:w="7645"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Формировать представление о природе как среде жизнедеятельности человека. Развивать эмоционально-нравственное отношение к окружающей среде. Воспитывать эстетическое отношение к окружающей среде, умение вести себя в соответствии с общепринятыми нормами.</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Общешкольные творческие дела</w:t>
            </w:r>
          </w:p>
        </w:tc>
        <w:tc>
          <w:tcPr>
            <w:tcW w:w="7645"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Дни защиты окружающей среды от экологической опасности</w:t>
            </w:r>
            <w:r w:rsidRPr="000050E2">
              <w:rPr>
                <w:rFonts w:ascii="Times New Roman" w:eastAsia="Calibri" w:hAnsi="Times New Roman" w:cs="Times New Roman"/>
                <w:sz w:val="24"/>
                <w:szCs w:val="24"/>
                <w:lang w:eastAsia="ru-RU"/>
              </w:rPr>
              <w:br/>
              <w:t>Природоохранительные акции «Мой экодом», «Пернатые друзья», «Птичья столовая», «Зеленая красавица», «Чистый город»</w:t>
            </w:r>
            <w:r w:rsidRPr="000050E2">
              <w:rPr>
                <w:rFonts w:ascii="Times New Roman" w:eastAsia="Calibri" w:hAnsi="Times New Roman" w:cs="Times New Roman"/>
                <w:sz w:val="24"/>
                <w:szCs w:val="24"/>
                <w:lang w:eastAsia="ru-RU"/>
              </w:rPr>
              <w:br/>
              <w:t>Тематические мероприятия «День птиц», «День воды», «День Земли»</w:t>
            </w:r>
            <w:r w:rsidRPr="000050E2">
              <w:rPr>
                <w:rFonts w:ascii="Times New Roman" w:eastAsia="Calibri" w:hAnsi="Times New Roman" w:cs="Times New Roman"/>
                <w:sz w:val="24"/>
                <w:szCs w:val="24"/>
                <w:lang w:eastAsia="ru-RU"/>
              </w:rPr>
              <w:br/>
              <w:t>Конкурс экологических сказок. Конкурс экологических агитбригад.</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Формы работы с классом</w:t>
            </w: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Общение с природой</w:t>
            </w:r>
          </w:p>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Наблюдения за жизнью природы (календарь природы, народные приметы). Посвящение в друзей природы</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Экологические игры</w:t>
            </w:r>
          </w:p>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 xml:space="preserve">Загадки природы. Осторожно, их мало! Почемучкина поляна. Лесная </w:t>
            </w:r>
            <w:r w:rsidRPr="000050E2">
              <w:rPr>
                <w:rFonts w:ascii="Times New Roman" w:eastAsia="Calibri" w:hAnsi="Times New Roman" w:cs="Times New Roman"/>
                <w:sz w:val="24"/>
                <w:szCs w:val="24"/>
                <w:lang w:eastAsia="ru-RU"/>
              </w:rPr>
              <w:lastRenderedPageBreak/>
              <w:t>аптека.</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Экологические проекты</w:t>
            </w:r>
          </w:p>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Разведка прекрасного и удивительного. Зеленый класс. «Жалобная книга» природы.</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Классные часы, беседы</w:t>
            </w:r>
          </w:p>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«Заповеди леса», «Редкие растения и животные», «Кто в лесу живет, что в л</w:t>
            </w:r>
            <w:r w:rsidR="00E0066C">
              <w:rPr>
                <w:rFonts w:ascii="Times New Roman" w:eastAsia="Calibri" w:hAnsi="Times New Roman" w:cs="Times New Roman"/>
                <w:sz w:val="24"/>
                <w:szCs w:val="24"/>
                <w:lang w:eastAsia="ru-RU"/>
              </w:rPr>
              <w:t>есу растет?»</w:t>
            </w:r>
            <w:r w:rsidRPr="000050E2">
              <w:rPr>
                <w:rFonts w:ascii="Times New Roman" w:eastAsia="Calibri" w:hAnsi="Times New Roman" w:cs="Times New Roman"/>
                <w:sz w:val="24"/>
                <w:szCs w:val="24"/>
                <w:lang w:eastAsia="ru-RU"/>
              </w:rPr>
              <w:t>, «Звери, птицы, лес и я – вместе дружная семья», «Прекрасны солнце, воздух и вода – прекрасна вся моя Земля».</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lang w:eastAsia="ru-RU"/>
              </w:rPr>
              <w:t xml:space="preserve">Деятельность досугового центра </w:t>
            </w:r>
          </w:p>
        </w:tc>
        <w:tc>
          <w:tcPr>
            <w:tcW w:w="7645" w:type="dxa"/>
          </w:tcPr>
          <w:p w:rsidR="000050E2" w:rsidRPr="000050E2" w:rsidRDefault="00E0066C" w:rsidP="00E0066C">
            <w:pPr>
              <w:spacing w:after="0" w:line="240" w:lineRule="auto"/>
              <w:jc w:val="center"/>
              <w:rPr>
                <w:rFonts w:ascii="Times New Roman" w:eastAsia="Calibri" w:hAnsi="Times New Roman" w:cs="Times New Roman"/>
                <w:i/>
                <w:iCs/>
                <w:sz w:val="24"/>
                <w:szCs w:val="24"/>
                <w:lang w:eastAsia="ru-RU"/>
              </w:rPr>
            </w:pPr>
            <w:r>
              <w:rPr>
                <w:rFonts w:ascii="Times New Roman" w:eastAsia="Calibri" w:hAnsi="Times New Roman" w:cs="Times New Roman"/>
                <w:sz w:val="24"/>
                <w:szCs w:val="24"/>
                <w:lang w:eastAsia="ru-RU"/>
              </w:rPr>
              <w:t>Кружки «Юный эколог»</w:t>
            </w:r>
            <w:r w:rsidR="000050E2" w:rsidRPr="000050E2">
              <w:rPr>
                <w:rFonts w:ascii="Times New Roman" w:eastAsia="Calibri" w:hAnsi="Times New Roman" w:cs="Times New Roman"/>
                <w:sz w:val="24"/>
                <w:szCs w:val="24"/>
                <w:lang w:eastAsia="ru-RU"/>
              </w:rPr>
              <w:br/>
              <w:t xml:space="preserve">Клуб друзей природы (деятельность «Зеленого патруля», просветительская деятельность в микрорайоне, </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lang w:eastAsia="ru-RU"/>
              </w:rPr>
              <w:t>Работа с семьей</w:t>
            </w: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Экологический всеобуч: «Как воспитать любовь к природе»</w:t>
            </w:r>
            <w:r w:rsidRPr="000050E2">
              <w:rPr>
                <w:rFonts w:ascii="Times New Roman" w:eastAsia="Calibri" w:hAnsi="Times New Roman" w:cs="Times New Roman"/>
                <w:sz w:val="24"/>
                <w:szCs w:val="24"/>
                <w:lang w:eastAsia="ru-RU"/>
              </w:rPr>
              <w:br/>
              <w:t>Экологические акции «Чистый микрорайон», «Мой экодом», «Школьный двор», «Посади дерево», «Школьный день вместе».</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lang w:eastAsia="ru-RU"/>
              </w:rPr>
              <w:t>Заповеди</w:t>
            </w: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Вылечи каждое раненое дерево. Будь настоящим другом природы. Ухаживай за природой, преумножай ее богатства. Посади и вырасти дерево, цветок, растение. Сердцем и душой прикоснись к таинствам природы. Не засоряй рек, озер, колодцев и родников, помни – придется воды напиться. Будь готов всегда встать на защиту своих младших братьев.</w:t>
            </w:r>
          </w:p>
        </w:tc>
      </w:tr>
      <w:tr w:rsidR="000050E2" w:rsidRPr="000050E2" w:rsidTr="00A62F89">
        <w:tc>
          <w:tcPr>
            <w:tcW w:w="2102" w:type="dxa"/>
          </w:tcPr>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r w:rsidRPr="000050E2">
              <w:rPr>
                <w:rFonts w:ascii="Times New Roman" w:eastAsia="Calibri" w:hAnsi="Times New Roman" w:cs="Times New Roman"/>
                <w:b/>
                <w:sz w:val="24"/>
                <w:szCs w:val="24"/>
                <w:lang w:eastAsia="ru-RU"/>
              </w:rPr>
              <w:t>Предполагаемый результат</w:t>
            </w:r>
          </w:p>
        </w:tc>
        <w:tc>
          <w:tcPr>
            <w:tcW w:w="7645" w:type="dxa"/>
          </w:tcPr>
          <w:p w:rsidR="000050E2" w:rsidRPr="000050E2" w:rsidRDefault="000050E2" w:rsidP="000050E2">
            <w:pPr>
              <w:spacing w:after="0" w:line="240" w:lineRule="auto"/>
              <w:jc w:val="center"/>
              <w:rPr>
                <w:rFonts w:ascii="Times New Roman" w:eastAsia="Calibri" w:hAnsi="Times New Roman" w:cs="Times New Roman"/>
                <w:i/>
                <w:iCs/>
                <w:sz w:val="24"/>
                <w:szCs w:val="24"/>
                <w:lang w:eastAsia="ru-RU"/>
              </w:rPr>
            </w:pPr>
            <w:r w:rsidRPr="000050E2">
              <w:rPr>
                <w:rFonts w:ascii="Times New Roman" w:eastAsia="Calibri" w:hAnsi="Times New Roman" w:cs="Times New Roman"/>
                <w:sz w:val="24"/>
                <w:szCs w:val="24"/>
                <w:lang w:eastAsia="ru-RU"/>
              </w:rPr>
              <w:t>Знание ребятами причин экологических проблем и способов выхода из них. Активное отношение учащихся к защите прав людей на качество среды обитания, рост их самостоятельных инициатив.</w:t>
            </w:r>
          </w:p>
        </w:tc>
      </w:tr>
    </w:tbl>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p>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Направление «Экология здоровья»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3702"/>
        <w:gridCol w:w="5869"/>
      </w:tblGrid>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Цель</w:t>
            </w: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Сохранение и укрепление здоровья учащихся, формирование потребности в здоровом образе жизни.</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Задачи</w:t>
            </w: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 xml:space="preserve">Научить соблюдать гигиенические нормы и культуру быта. Познакомить с активным отдыхом и его влиянием на здоровье человека. </w:t>
            </w:r>
            <w:r w:rsidRPr="000050E2">
              <w:rPr>
                <w:rFonts w:ascii="Times New Roman" w:eastAsia="Calibri" w:hAnsi="Times New Roman" w:cs="Times New Roman"/>
                <w:sz w:val="24"/>
                <w:szCs w:val="24"/>
                <w:lang w:val="en-US" w:eastAsia="ru-RU"/>
              </w:rPr>
              <w:t>Воспитывать</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сознательное</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 xml:space="preserve">отношение к труду. </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Общешкольныетворческиедела</w:t>
            </w:r>
          </w:p>
        </w:tc>
        <w:tc>
          <w:tcPr>
            <w:tcW w:w="7123" w:type="dxa"/>
          </w:tcPr>
          <w:p w:rsidR="000050E2" w:rsidRPr="000050E2" w:rsidRDefault="00E0066C" w:rsidP="00E0066C">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Спартакиада школьников.</w:t>
            </w:r>
            <w:r w:rsidR="000050E2" w:rsidRPr="000050E2">
              <w:rPr>
                <w:rFonts w:ascii="Times New Roman" w:eastAsia="Calibri" w:hAnsi="Times New Roman" w:cs="Times New Roman"/>
                <w:sz w:val="24"/>
                <w:szCs w:val="24"/>
                <w:lang w:eastAsia="ru-RU"/>
              </w:rPr>
              <w:br/>
              <w:t xml:space="preserve">Дни здоровья. </w:t>
            </w:r>
            <w:r w:rsidR="000050E2" w:rsidRPr="000050E2">
              <w:rPr>
                <w:rFonts w:ascii="Times New Roman" w:eastAsia="Calibri" w:hAnsi="Times New Roman" w:cs="Times New Roman"/>
                <w:sz w:val="24"/>
                <w:szCs w:val="24"/>
                <w:lang w:eastAsia="ru-RU"/>
              </w:rPr>
              <w:br/>
              <w:t xml:space="preserve">Организация дежурства в классе и в школе. </w:t>
            </w:r>
            <w:r w:rsidR="000050E2" w:rsidRPr="000050E2">
              <w:rPr>
                <w:rFonts w:ascii="Times New Roman" w:eastAsia="Calibri" w:hAnsi="Times New Roman" w:cs="Times New Roman"/>
                <w:sz w:val="24"/>
                <w:szCs w:val="24"/>
                <w:lang w:eastAsia="ru-RU"/>
              </w:rPr>
              <w:br/>
              <w:t xml:space="preserve">Трудовые десанты. </w:t>
            </w:r>
            <w:r w:rsidR="000050E2" w:rsidRPr="000050E2">
              <w:rPr>
                <w:rFonts w:ascii="Times New Roman" w:eastAsia="Calibri" w:hAnsi="Times New Roman" w:cs="Times New Roman"/>
                <w:sz w:val="24"/>
                <w:szCs w:val="24"/>
                <w:lang w:eastAsia="ru-RU"/>
              </w:rPr>
              <w:br/>
            </w:r>
            <w:r w:rsidR="000050E2" w:rsidRPr="000050E2">
              <w:rPr>
                <w:rFonts w:ascii="Times New Roman" w:eastAsia="Calibri" w:hAnsi="Times New Roman" w:cs="Times New Roman"/>
                <w:sz w:val="24"/>
                <w:szCs w:val="24"/>
                <w:lang w:val="en-US" w:eastAsia="ru-RU"/>
              </w:rPr>
              <w:t>Работа</w:t>
            </w:r>
            <w:r>
              <w:rPr>
                <w:rFonts w:ascii="Times New Roman" w:eastAsia="Calibri" w:hAnsi="Times New Roman" w:cs="Times New Roman"/>
                <w:sz w:val="24"/>
                <w:szCs w:val="24"/>
                <w:lang w:eastAsia="ru-RU"/>
              </w:rPr>
              <w:t xml:space="preserve"> </w:t>
            </w:r>
            <w:r w:rsidR="000050E2" w:rsidRPr="000050E2">
              <w:rPr>
                <w:rFonts w:ascii="Times New Roman" w:eastAsia="Calibri" w:hAnsi="Times New Roman" w:cs="Times New Roman"/>
                <w:sz w:val="24"/>
                <w:szCs w:val="24"/>
                <w:lang w:val="en-US" w:eastAsia="ru-RU"/>
              </w:rPr>
              <w:t>по</w:t>
            </w:r>
            <w:r>
              <w:rPr>
                <w:rFonts w:ascii="Times New Roman" w:eastAsia="Calibri" w:hAnsi="Times New Roman" w:cs="Times New Roman"/>
                <w:sz w:val="24"/>
                <w:szCs w:val="24"/>
                <w:lang w:eastAsia="ru-RU"/>
              </w:rPr>
              <w:t xml:space="preserve"> </w:t>
            </w:r>
            <w:r w:rsidR="000050E2" w:rsidRPr="000050E2">
              <w:rPr>
                <w:rFonts w:ascii="Times New Roman" w:eastAsia="Calibri" w:hAnsi="Times New Roman" w:cs="Times New Roman"/>
                <w:sz w:val="24"/>
                <w:szCs w:val="24"/>
                <w:lang w:val="en-US" w:eastAsia="ru-RU"/>
              </w:rPr>
              <w:t>благоустройству</w:t>
            </w:r>
            <w:r>
              <w:rPr>
                <w:rFonts w:ascii="Times New Roman" w:eastAsia="Calibri" w:hAnsi="Times New Roman" w:cs="Times New Roman"/>
                <w:sz w:val="24"/>
                <w:szCs w:val="24"/>
                <w:lang w:eastAsia="ru-RU"/>
              </w:rPr>
              <w:t xml:space="preserve"> </w:t>
            </w:r>
            <w:r w:rsidR="000050E2" w:rsidRPr="000050E2">
              <w:rPr>
                <w:rFonts w:ascii="Times New Roman" w:eastAsia="Calibri" w:hAnsi="Times New Roman" w:cs="Times New Roman"/>
                <w:sz w:val="24"/>
                <w:szCs w:val="24"/>
                <w:lang w:val="en-US" w:eastAsia="ru-RU"/>
              </w:rPr>
              <w:t>школы и ее</w:t>
            </w:r>
            <w:r>
              <w:rPr>
                <w:rFonts w:ascii="Times New Roman" w:eastAsia="Calibri" w:hAnsi="Times New Roman" w:cs="Times New Roman"/>
                <w:sz w:val="24"/>
                <w:szCs w:val="24"/>
                <w:lang w:eastAsia="ru-RU"/>
              </w:rPr>
              <w:t xml:space="preserve"> </w:t>
            </w:r>
            <w:r w:rsidR="000050E2" w:rsidRPr="000050E2">
              <w:rPr>
                <w:rFonts w:ascii="Times New Roman" w:eastAsia="Calibri" w:hAnsi="Times New Roman" w:cs="Times New Roman"/>
                <w:sz w:val="24"/>
                <w:szCs w:val="24"/>
                <w:lang w:val="en-US" w:eastAsia="ru-RU"/>
              </w:rPr>
              <w:t>территории.</w:t>
            </w:r>
          </w:p>
        </w:tc>
      </w:tr>
      <w:tr w:rsidR="000050E2" w:rsidRPr="000050E2" w:rsidTr="00A62F89">
        <w:tc>
          <w:tcPr>
            <w:tcW w:w="2448" w:type="dxa"/>
            <w:vMerge w:val="restart"/>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Формы</w:t>
            </w:r>
            <w:r w:rsidR="00C84DFD">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работы с классом</w:t>
            </w: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Ведение валеологических карт, книги классных спортивных рекордов.</w:t>
            </w:r>
            <w:r w:rsidRPr="000050E2">
              <w:rPr>
                <w:rFonts w:ascii="Times New Roman" w:eastAsia="Calibri" w:hAnsi="Times New Roman" w:cs="Times New Roman"/>
                <w:sz w:val="24"/>
                <w:szCs w:val="24"/>
                <w:lang w:eastAsia="ru-RU"/>
              </w:rPr>
              <w:br/>
            </w:r>
            <w:r w:rsidRPr="000050E2">
              <w:rPr>
                <w:rFonts w:ascii="Times New Roman" w:eastAsia="Calibri" w:hAnsi="Times New Roman" w:cs="Times New Roman"/>
                <w:sz w:val="24"/>
                <w:szCs w:val="24"/>
                <w:lang w:val="en-US" w:eastAsia="ru-RU"/>
              </w:rPr>
              <w:t>Акции «Дети и дорога», «За</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безопасность</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жизни</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детей»</w:t>
            </w:r>
          </w:p>
        </w:tc>
      </w:tr>
      <w:tr w:rsidR="000050E2" w:rsidRPr="000050E2" w:rsidTr="00A62F89">
        <w:tc>
          <w:tcPr>
            <w:tcW w:w="2448" w:type="dxa"/>
            <w:vMerge/>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 xml:space="preserve">Психологические тренинги «Кто я?». Активные игры на воздухе («Бизон»). </w:t>
            </w:r>
            <w:r w:rsidRPr="000050E2">
              <w:rPr>
                <w:rFonts w:ascii="Times New Roman" w:eastAsia="Calibri" w:hAnsi="Times New Roman" w:cs="Times New Roman"/>
                <w:sz w:val="24"/>
                <w:szCs w:val="24"/>
                <w:lang w:val="en-US" w:eastAsia="ru-RU"/>
              </w:rPr>
              <w:t>Подвижные</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игры</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на</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переменах. «Веселые</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старты».</w:t>
            </w:r>
          </w:p>
        </w:tc>
      </w:tr>
      <w:tr w:rsidR="000050E2" w:rsidRPr="000050E2" w:rsidTr="00A62F89">
        <w:tc>
          <w:tcPr>
            <w:tcW w:w="2448" w:type="dxa"/>
            <w:vMerge/>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i/>
                <w:iCs/>
                <w:sz w:val="24"/>
                <w:szCs w:val="24"/>
                <w:lang w:val="en-US" w:eastAsia="ru-RU"/>
              </w:rPr>
              <w:t>Классныечасы, беседы</w:t>
            </w:r>
          </w:p>
        </w:tc>
      </w:tr>
      <w:tr w:rsidR="000050E2" w:rsidRPr="000050E2" w:rsidTr="00A62F89">
        <w:tc>
          <w:tcPr>
            <w:tcW w:w="2448" w:type="dxa"/>
            <w:vMerge/>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p>
        </w:tc>
        <w:tc>
          <w:tcPr>
            <w:tcW w:w="7123" w:type="dxa"/>
          </w:tcPr>
          <w:p w:rsidR="000050E2" w:rsidRPr="00E0066C"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«Как стать Нехворайкой», «В гостях у Мойдодыра», «Твой режим дня», «Вредные привычки. </w:t>
            </w:r>
            <w:r w:rsidRPr="000050E2">
              <w:rPr>
                <w:rFonts w:ascii="Times New Roman" w:eastAsia="Calibri" w:hAnsi="Times New Roman" w:cs="Times New Roman"/>
                <w:sz w:val="24"/>
                <w:szCs w:val="24"/>
                <w:lang w:val="en-US" w:eastAsia="ru-RU"/>
              </w:rPr>
              <w:t>Как</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их</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искоренить?»</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Деятельность</w:t>
            </w:r>
            <w:r w:rsidR="00C84DFD">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досугового</w:t>
            </w:r>
            <w:r w:rsidR="00C84DFD">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центра</w:t>
            </w: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Спортивные секции: футбол, волейбол, хоккей, легкая атлетика. </w:t>
            </w:r>
            <w:r w:rsidRPr="000050E2">
              <w:rPr>
                <w:rFonts w:ascii="Times New Roman" w:eastAsia="Calibri" w:hAnsi="Times New Roman" w:cs="Times New Roman"/>
                <w:sz w:val="24"/>
                <w:szCs w:val="24"/>
                <w:lang w:eastAsia="ru-RU"/>
              </w:rPr>
              <w:br/>
              <w:t>Кружки: Юные инспекторы дорожного движения, Основы туризма.</w:t>
            </w:r>
            <w:r w:rsidRPr="000050E2">
              <w:rPr>
                <w:rFonts w:ascii="Times New Roman" w:eastAsia="Calibri" w:hAnsi="Times New Roman" w:cs="Times New Roman"/>
                <w:sz w:val="24"/>
                <w:szCs w:val="24"/>
                <w:lang w:eastAsia="ru-RU"/>
              </w:rPr>
              <w:br/>
            </w:r>
            <w:r w:rsidRPr="000050E2">
              <w:rPr>
                <w:rFonts w:ascii="Times New Roman" w:eastAsia="Calibri" w:hAnsi="Times New Roman" w:cs="Times New Roman"/>
                <w:sz w:val="24"/>
                <w:szCs w:val="24"/>
                <w:lang w:eastAsia="ru-RU"/>
              </w:rPr>
              <w:lastRenderedPageBreak/>
              <w:t xml:space="preserve">Конкурс «Спортсмен года». Спортивная мозаика. Фестиваль спортивной песни. Туристско-спортивный праздник. </w:t>
            </w:r>
            <w:r w:rsidRPr="000050E2">
              <w:rPr>
                <w:rFonts w:ascii="Times New Roman" w:eastAsia="Calibri" w:hAnsi="Times New Roman" w:cs="Times New Roman"/>
                <w:sz w:val="24"/>
                <w:szCs w:val="24"/>
                <w:lang w:eastAsia="ru-RU"/>
              </w:rPr>
              <w:br/>
              <w:t>Музей истории школы: музейные уроки и тематические занятия «Спортивные достижения нашей школы», «Выпускники школы – спортсмены» и др.</w:t>
            </w:r>
            <w:r w:rsidRPr="000050E2">
              <w:rPr>
                <w:rFonts w:ascii="Times New Roman" w:eastAsia="Calibri" w:hAnsi="Times New Roman" w:cs="Times New Roman"/>
                <w:sz w:val="24"/>
                <w:szCs w:val="24"/>
                <w:lang w:eastAsia="ru-RU"/>
              </w:rPr>
              <w:br/>
              <w:t>Видеолекторий: познавательные программы «Солнце, воздух и вода – наши лучшие друзья», «Киножурнал «Ералаш» о здоровье» и др.</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lastRenderedPageBreak/>
              <w:t>Работа с семьей</w:t>
            </w: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Родительский всеобуч «Как сохранить здоровье ребенка», «Влияние телевидения и компьютерных игр на здоровье школьника», «Домашняя экология».</w:t>
            </w:r>
            <w:r w:rsidRPr="000050E2">
              <w:rPr>
                <w:rFonts w:ascii="Times New Roman" w:eastAsia="Calibri" w:hAnsi="Times New Roman" w:cs="Times New Roman"/>
                <w:sz w:val="24"/>
                <w:szCs w:val="24"/>
                <w:lang w:eastAsia="ru-RU"/>
              </w:rPr>
              <w:br/>
            </w:r>
            <w:r w:rsidRPr="000050E2">
              <w:rPr>
                <w:rFonts w:ascii="Times New Roman" w:eastAsia="Calibri" w:hAnsi="Times New Roman" w:cs="Times New Roman"/>
                <w:sz w:val="24"/>
                <w:szCs w:val="24"/>
                <w:lang w:val="en-US" w:eastAsia="ru-RU"/>
              </w:rPr>
              <w:t>Соревнования «Папа, мама, я – спортивнаясемья».</w:t>
            </w:r>
            <w:r w:rsidRPr="000050E2">
              <w:rPr>
                <w:rFonts w:ascii="Times New Roman" w:eastAsia="Calibri" w:hAnsi="Times New Roman" w:cs="Times New Roman"/>
                <w:sz w:val="24"/>
                <w:szCs w:val="24"/>
                <w:lang w:val="en-US" w:eastAsia="ru-RU"/>
              </w:rPr>
              <w:br/>
              <w:t>Походы</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выходного</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дня.</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Заповеди</w:t>
            </w: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 xml:space="preserve">Просыпайся утром с улыбкой. Научись быть всегда жизнерадостным. Спи и ешь не больше, чем нужно, а не то жизнь проспишь и здоровье проешь. </w:t>
            </w:r>
            <w:r w:rsidRPr="000050E2">
              <w:rPr>
                <w:rFonts w:ascii="Times New Roman" w:eastAsia="Calibri" w:hAnsi="Times New Roman" w:cs="Times New Roman"/>
                <w:sz w:val="24"/>
                <w:szCs w:val="24"/>
                <w:lang w:val="en-US" w:eastAsia="ru-RU"/>
              </w:rPr>
              <w:t>Занимайся</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спортом. Умей</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противостоять</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пошлости</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жизни: алкоголю, наркотикам, безделью.</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Предполагаемый</w:t>
            </w:r>
            <w:r w:rsidR="00C84DFD">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результат</w:t>
            </w: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Осознание учащимися значимости физического состояния для будущего жизнеутверждения, для развития нравственных качеств, для профессионального самоопределения. Положительная динамика состояния здоровья учащихся, снижение заболеваемости, отсутствие утомляемости учащихся. Повышение интереса школьников к спортивным мероприятиям, спорту. Увеличение количества занимающихся в спортивных секциях.</w:t>
            </w:r>
          </w:p>
        </w:tc>
      </w:tr>
    </w:tbl>
    <w:p w:rsidR="000050E2" w:rsidRPr="000050E2" w:rsidRDefault="000050E2" w:rsidP="000050E2">
      <w:pPr>
        <w:spacing w:after="0" w:line="240" w:lineRule="auto"/>
        <w:jc w:val="center"/>
        <w:rPr>
          <w:rFonts w:ascii="Times New Roman" w:eastAsia="Calibri" w:hAnsi="Times New Roman" w:cs="Times New Roman"/>
          <w:b/>
          <w:bCs/>
          <w:sz w:val="24"/>
          <w:szCs w:val="24"/>
          <w:lang w:eastAsia="ru-RU"/>
        </w:rPr>
      </w:pPr>
    </w:p>
    <w:p w:rsidR="000050E2" w:rsidRPr="000050E2" w:rsidRDefault="000050E2" w:rsidP="000050E2">
      <w:pPr>
        <w:spacing w:after="0" w:line="240" w:lineRule="auto"/>
        <w:jc w:val="center"/>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Направление «Экология души»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448"/>
        <w:gridCol w:w="7123"/>
      </w:tblGrid>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Цель</w:t>
            </w: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нравственно-здоровой, духовно богатой личности школьника</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Задачи</w:t>
            </w: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Формировать потребность в сознательном, ответственном отношении к учению. Пробудить интерес к прошлому своего народа, воспитывать гордость за национальную культуру. Выявлять и развивать творческие наклонности детей. Помочь ребенку осмыслить себя как частичку окружающего мира</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Общешкольные</w:t>
            </w:r>
            <w:r w:rsidR="00C84DFD">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творческие</w:t>
            </w:r>
            <w:r w:rsidR="00C84DFD">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дела</w:t>
            </w: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Интеллектуальный марафон. Предметные олимпиады.</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Смотр-конкурс дидактических спектаклей. Фестиваль детского творчества «Звездный рой». </w:t>
            </w:r>
            <w:r w:rsidRPr="000050E2">
              <w:rPr>
                <w:rFonts w:ascii="Times New Roman" w:eastAsia="Calibri" w:hAnsi="Times New Roman" w:cs="Times New Roman"/>
                <w:sz w:val="24"/>
                <w:szCs w:val="24"/>
                <w:lang w:eastAsia="ru-RU"/>
              </w:rPr>
              <w:br/>
              <w:t xml:space="preserve">Конкурс «Школьное созвездие». Рассвет Победы. </w:t>
            </w:r>
            <w:r w:rsidRPr="000050E2">
              <w:rPr>
                <w:rFonts w:ascii="Times New Roman" w:eastAsia="Calibri" w:hAnsi="Times New Roman" w:cs="Times New Roman"/>
                <w:sz w:val="24"/>
                <w:szCs w:val="24"/>
                <w:lang w:val="en-US" w:eastAsia="ru-RU"/>
              </w:rPr>
              <w:t>Праздник «За</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честь</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школы».  Деятельность</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органов</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детского</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самоуправления.</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Формы</w:t>
            </w:r>
            <w:r w:rsidR="00C84DFD">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работы с классом</w:t>
            </w: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Экскурсии в музеи, на выставки. Посещение театра и обсуждение спектаклей. Библиотечные уроки. Конкурсы чтецов, сочинений, рисунков. Акция «Помоги ветерану». Акция доброты и милосердия.</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i/>
                <w:iCs/>
                <w:sz w:val="24"/>
                <w:szCs w:val="24"/>
                <w:lang w:eastAsia="ru-RU"/>
              </w:rPr>
            </w:pPr>
            <w:r w:rsidRPr="000050E2">
              <w:rPr>
                <w:rFonts w:ascii="Times New Roman" w:eastAsia="Calibri" w:hAnsi="Times New Roman" w:cs="Times New Roman"/>
                <w:i/>
                <w:iCs/>
                <w:sz w:val="24"/>
                <w:szCs w:val="24"/>
                <w:lang w:eastAsia="ru-RU"/>
              </w:rPr>
              <w:t>Классные часы, беседы.</w:t>
            </w:r>
          </w:p>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«Герб и флаг России», «Защитники земли русской», «Азбука юного гражданина», «Правила поведения в обществе», «Что важнее: знать или выполнять?», «Зачем учиться в школе?», «Твой </w:t>
            </w:r>
            <w:r w:rsidRPr="000050E2">
              <w:rPr>
                <w:rFonts w:ascii="Times New Roman" w:eastAsia="Calibri" w:hAnsi="Times New Roman" w:cs="Times New Roman"/>
                <w:sz w:val="24"/>
                <w:szCs w:val="24"/>
                <w:lang w:eastAsia="ru-RU"/>
              </w:rPr>
              <w:lastRenderedPageBreak/>
              <w:t>читательский формуляр», «Мои увлечения», «Про великих и знаменитых», «Слово о родном крае».</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lastRenderedPageBreak/>
              <w:t>Деятельность</w:t>
            </w:r>
            <w:r w:rsidR="00C84DFD">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досугового</w:t>
            </w:r>
            <w:r w:rsidR="00C84DFD">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центра</w:t>
            </w:r>
          </w:p>
        </w:tc>
        <w:tc>
          <w:tcPr>
            <w:tcW w:w="7123" w:type="dxa"/>
          </w:tcPr>
          <w:p w:rsidR="000050E2" w:rsidRPr="000050E2" w:rsidRDefault="000050E2" w:rsidP="00E0066C">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Кружки художественно-эстетического и познавательно-практического направления. Концертные программы к различным праздникам. Выставка «Город мастеров». </w:t>
            </w:r>
            <w:r w:rsidRPr="000050E2">
              <w:rPr>
                <w:rFonts w:ascii="Times New Roman" w:eastAsia="Calibri" w:hAnsi="Times New Roman" w:cs="Times New Roman"/>
                <w:sz w:val="24"/>
                <w:szCs w:val="24"/>
                <w:lang w:eastAsia="ru-RU"/>
              </w:rPr>
              <w:br/>
              <w:t>Музей истории школы: экскурсии; поисковая работа; встречи с ветеранами, с интересными людьми; музейные уроки и тематические занятия</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«Наши истоки», «Выпускники школы – защитники Отечества», «Учителями славится Россия» и др.</w:t>
            </w:r>
            <w:r w:rsidRPr="000050E2">
              <w:rPr>
                <w:rFonts w:ascii="Times New Roman" w:eastAsia="Calibri" w:hAnsi="Times New Roman" w:cs="Times New Roman"/>
                <w:sz w:val="24"/>
                <w:szCs w:val="24"/>
                <w:lang w:eastAsia="ru-RU"/>
              </w:rPr>
              <w:br/>
              <w:t>«На экране герои былин» и др., просмотр и обсуждение фильмов нравственно-этической проблематики.</w:t>
            </w:r>
            <w:r w:rsidRPr="000050E2">
              <w:rPr>
                <w:rFonts w:ascii="Times New Roman" w:eastAsia="Calibri" w:hAnsi="Times New Roman" w:cs="Times New Roman"/>
                <w:sz w:val="24"/>
                <w:szCs w:val="24"/>
                <w:lang w:eastAsia="ru-RU"/>
              </w:rPr>
              <w:br/>
              <w:t>Детская филармония: музыкально-познавательные программы «Я помню вальса звук прелестный», «Творчество Моцарта», «И грянут трубы полковые», «И дум высокое стремленье» и др.</w:t>
            </w:r>
            <w:r w:rsidRPr="000050E2">
              <w:rPr>
                <w:rFonts w:ascii="Times New Roman" w:eastAsia="Calibri" w:hAnsi="Times New Roman" w:cs="Times New Roman"/>
                <w:sz w:val="24"/>
                <w:szCs w:val="24"/>
                <w:lang w:eastAsia="ru-RU"/>
              </w:rPr>
              <w:br/>
              <w:t>Научное общество учащихся «Экос»: интеллектуальные игры, предметные олимпиады, научно-практическая конференция.</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Работа с семьей</w:t>
            </w: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eastAsia="ru-RU"/>
              </w:rPr>
              <w:t>Открытые занятия кружков и секций. «Школьный день вместе».</w:t>
            </w:r>
            <w:r w:rsidRPr="000050E2">
              <w:rPr>
                <w:rFonts w:ascii="Times New Roman" w:eastAsia="Calibri" w:hAnsi="Times New Roman" w:cs="Times New Roman"/>
                <w:sz w:val="24"/>
                <w:szCs w:val="24"/>
                <w:lang w:eastAsia="ru-RU"/>
              </w:rPr>
              <w:br/>
              <w:t xml:space="preserve">Помощь в организации и проведении праздников. Совместная организация клубной деятельности. Посещение театра, выставок, программ школьной детской филармонии и видеолектория. </w:t>
            </w:r>
            <w:r w:rsidRPr="000050E2">
              <w:rPr>
                <w:rFonts w:ascii="Times New Roman" w:eastAsia="Calibri" w:hAnsi="Times New Roman" w:cs="Times New Roman"/>
                <w:sz w:val="24"/>
                <w:szCs w:val="24"/>
                <w:lang w:val="en-US" w:eastAsia="ru-RU"/>
              </w:rPr>
              <w:t>Поисковая</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работа в музее</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истории</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школы.</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Заповеди</w:t>
            </w: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Цени и оберегай свое Отечество, познавай людей, живущих в нем, его прошлое и настоящее. Сохраняй традиции и культуру своего народа. Помни: каждый человек имеет задатки; развивай их!</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Каждое дело – творчески, иначе – зачем! Раскрой себя в любой инициативе.</w:t>
            </w:r>
          </w:p>
        </w:tc>
      </w:tr>
      <w:tr w:rsidR="000050E2" w:rsidRPr="000050E2" w:rsidTr="00A62F89">
        <w:tc>
          <w:tcPr>
            <w:tcW w:w="2448"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b/>
                <w:bCs/>
                <w:sz w:val="24"/>
                <w:szCs w:val="24"/>
                <w:lang w:val="en-US" w:eastAsia="ru-RU"/>
              </w:rPr>
              <w:t>Предполагаемый</w:t>
            </w:r>
            <w:r w:rsidR="00E0066C">
              <w:rPr>
                <w:rFonts w:ascii="Times New Roman" w:eastAsia="Calibri" w:hAnsi="Times New Roman" w:cs="Times New Roman"/>
                <w:b/>
                <w:bCs/>
                <w:sz w:val="24"/>
                <w:szCs w:val="24"/>
                <w:lang w:eastAsia="ru-RU"/>
              </w:rPr>
              <w:t xml:space="preserve"> </w:t>
            </w:r>
            <w:r w:rsidRPr="000050E2">
              <w:rPr>
                <w:rFonts w:ascii="Times New Roman" w:eastAsia="Calibri" w:hAnsi="Times New Roman" w:cs="Times New Roman"/>
                <w:b/>
                <w:bCs/>
                <w:sz w:val="24"/>
                <w:szCs w:val="24"/>
                <w:lang w:val="en-US" w:eastAsia="ru-RU"/>
              </w:rPr>
              <w:t>результат</w:t>
            </w:r>
          </w:p>
        </w:tc>
        <w:tc>
          <w:tcPr>
            <w:tcW w:w="7123" w:type="dxa"/>
          </w:tcPr>
          <w:p w:rsidR="000050E2" w:rsidRPr="000050E2" w:rsidRDefault="000050E2" w:rsidP="000050E2">
            <w:pPr>
              <w:widowControl w:val="0"/>
              <w:autoSpaceDE w:val="0"/>
              <w:autoSpaceDN w:val="0"/>
              <w:adjustRightInd w:val="0"/>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Осознание учеником роли знаний в жизни человека, видение личной учебной перспективы, умение совершенствовать и применять свои знания. Осознание необходимости изучения, сохранения и преумножения историко-культурного, духовного наследия Родины, верность гражданскому долгу. Гуманистическая направленность личности учащегося, понимание им ценности человеческой жизни, уважение человеческого достоинства, способность к состраданию, доброжелательность. Осознание учащимися необходимости познания прекрасного в окружающей действительности.</w:t>
            </w:r>
            <w:r w:rsidRPr="000050E2">
              <w:rPr>
                <w:rFonts w:ascii="Times New Roman" w:eastAsia="Calibri" w:hAnsi="Times New Roman" w:cs="Times New Roman"/>
                <w:sz w:val="24"/>
                <w:szCs w:val="24"/>
                <w:lang w:eastAsia="ru-RU"/>
              </w:rPr>
              <w:br/>
              <w:t>Осознание роли и активности человека в преобразовании окружающего мира.</w:t>
            </w:r>
          </w:p>
        </w:tc>
      </w:tr>
    </w:tbl>
    <w:p w:rsidR="000050E2" w:rsidRPr="000050E2" w:rsidRDefault="000050E2" w:rsidP="000050E2">
      <w:pPr>
        <w:spacing w:after="0" w:line="240" w:lineRule="auto"/>
        <w:ind w:right="-1" w:firstLine="567"/>
        <w:jc w:val="both"/>
        <w:rPr>
          <w:rFonts w:ascii="Times New Roman" w:eastAsia="Calibri" w:hAnsi="Times New Roman" w:cs="Times New Roman"/>
          <w:sz w:val="24"/>
          <w:szCs w:val="24"/>
          <w:lang w:eastAsia="ru-RU"/>
        </w:rPr>
      </w:pPr>
    </w:p>
    <w:p w:rsidR="000050E2" w:rsidRPr="000050E2" w:rsidRDefault="000050E2" w:rsidP="000050E2">
      <w:pPr>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0050E2">
        <w:rPr>
          <w:rFonts w:ascii="Times New Roman" w:eastAsia="Calibri" w:hAnsi="Times New Roman" w:cs="Times New Roman"/>
          <w:b/>
          <w:bCs/>
          <w:sz w:val="24"/>
          <w:szCs w:val="24"/>
          <w:lang w:eastAsia="ru-RU"/>
        </w:rPr>
        <w:t>факторов, оказывающих существенное влияние на состояние здоровья детей</w:t>
      </w:r>
      <w:r w:rsidRPr="000050E2">
        <w:rPr>
          <w:rFonts w:ascii="Times New Roman" w:eastAsia="Calibri" w:hAnsi="Times New Roman" w:cs="Times New Roman"/>
          <w:sz w:val="24"/>
          <w:szCs w:val="24"/>
          <w:lang w:eastAsia="ru-RU"/>
        </w:rPr>
        <w:t xml:space="preserve">: </w:t>
      </w:r>
    </w:p>
    <w:p w:rsidR="000050E2" w:rsidRPr="000050E2" w:rsidRDefault="000050E2" w:rsidP="004D763E">
      <w:pPr>
        <w:widowControl w:val="0"/>
        <w:numPr>
          <w:ilvl w:val="0"/>
          <w:numId w:val="1"/>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неблагоприятные социальные, экономические и экологические условия; </w:t>
      </w:r>
    </w:p>
    <w:p w:rsidR="000050E2" w:rsidRPr="000050E2" w:rsidRDefault="000050E2" w:rsidP="004D763E">
      <w:pPr>
        <w:widowControl w:val="0"/>
        <w:numPr>
          <w:ilvl w:val="0"/>
          <w:numId w:val="1"/>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w:t>
      </w:r>
    </w:p>
    <w:p w:rsidR="000050E2" w:rsidRPr="000050E2" w:rsidRDefault="000050E2" w:rsidP="004D763E">
      <w:pPr>
        <w:widowControl w:val="0"/>
        <w:numPr>
          <w:ilvl w:val="0"/>
          <w:numId w:val="1"/>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w:t>
      </w:r>
      <w:r w:rsidRPr="000050E2">
        <w:rPr>
          <w:rFonts w:ascii="Times New Roman" w:eastAsia="Calibri" w:hAnsi="Times New Roman" w:cs="Times New Roman"/>
          <w:sz w:val="24"/>
          <w:szCs w:val="24"/>
          <w:lang w:eastAsia="ru-RU"/>
        </w:rPr>
        <w:lastRenderedPageBreak/>
        <w:t xml:space="preserve">целом; </w:t>
      </w:r>
    </w:p>
    <w:p w:rsidR="000050E2" w:rsidRPr="000050E2" w:rsidRDefault="000050E2" w:rsidP="004D763E">
      <w:pPr>
        <w:widowControl w:val="0"/>
        <w:numPr>
          <w:ilvl w:val="0"/>
          <w:numId w:val="1"/>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активно формируемые в младшем школьном возрасте комплексы знаний, установок, правил поведения, привычек; </w:t>
      </w:r>
    </w:p>
    <w:p w:rsidR="000050E2" w:rsidRPr="000050E2" w:rsidRDefault="000050E2" w:rsidP="004D763E">
      <w:pPr>
        <w:widowControl w:val="0"/>
        <w:numPr>
          <w:ilvl w:val="0"/>
          <w:numId w:val="1"/>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0050E2" w:rsidRPr="000050E2" w:rsidRDefault="000050E2" w:rsidP="000050E2">
      <w:pPr>
        <w:spacing w:after="0" w:line="240" w:lineRule="auto"/>
        <w:ind w:right="-1" w:firstLine="567"/>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Задачи формирования культуры здорового и безопасного образа жизни обучающихся</w:t>
      </w:r>
      <w:r w:rsidRPr="000050E2">
        <w:rPr>
          <w:rFonts w:ascii="Times New Roman" w:eastAsia="Calibri" w:hAnsi="Times New Roman" w:cs="Times New Roman"/>
          <w:sz w:val="24"/>
          <w:szCs w:val="24"/>
          <w:lang w:eastAsia="ru-RU"/>
        </w:rPr>
        <w:t>:</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сформировать представление о позитивных факторах, влияющих на здоровье; </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научить обучающихся осознанно выбирать поступки, поведение, позволяющие сохранять и укреплять здоровье; </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научить выполнять правила личной гигиены и развить готовность на основе её использования самостоятельно поддерживать своё здоровье; </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сформировать представление о правильном (здоровом) питании, его режиме, структуре, полезных продуктах;</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 </w:t>
      </w:r>
    </w:p>
    <w:p w:rsidR="000050E2" w:rsidRPr="000050E2" w:rsidRDefault="000050E2" w:rsidP="004D763E">
      <w:pPr>
        <w:widowControl w:val="0"/>
        <w:numPr>
          <w:ilvl w:val="0"/>
          <w:numId w:val="2"/>
        </w:numPr>
        <w:tabs>
          <w:tab w:val="num" w:pos="-142"/>
        </w:tabs>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 </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обучить элементарным навыкам эмоциональной разгрузки (релаксации); </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сформировать навыки позитивного коммуникативного общения; </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сформировать представление об основных компонентах культуры здоровья и здорового образа жизни; </w:t>
      </w:r>
    </w:p>
    <w:p w:rsidR="000050E2" w:rsidRPr="000050E2" w:rsidRDefault="000050E2" w:rsidP="004D763E">
      <w:pPr>
        <w:widowControl w:val="0"/>
        <w:numPr>
          <w:ilvl w:val="0"/>
          <w:numId w:val="2"/>
        </w:numPr>
        <w:autoSpaceDE w:val="0"/>
        <w:autoSpaceDN w:val="0"/>
        <w:adjustRightInd w:val="0"/>
        <w:spacing w:after="0" w:line="240" w:lineRule="auto"/>
        <w:ind w:right="-1"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0050E2" w:rsidRPr="000050E2" w:rsidRDefault="000050E2" w:rsidP="000050E2">
      <w:pPr>
        <w:autoSpaceDN w:val="0"/>
        <w:spacing w:after="0" w:line="240" w:lineRule="auto"/>
        <w:ind w:right="-1"/>
        <w:rPr>
          <w:rFonts w:ascii="Times New Roman" w:eastAsia="Calibri" w:hAnsi="Times New Roman" w:cs="Times New Roman"/>
          <w:b/>
          <w:bCs/>
          <w:sz w:val="24"/>
          <w:szCs w:val="24"/>
          <w:lang w:eastAsia="ru-RU"/>
        </w:rPr>
      </w:pPr>
    </w:p>
    <w:p w:rsidR="000050E2" w:rsidRPr="000050E2" w:rsidRDefault="006B12DD" w:rsidP="00B97B09">
      <w:pPr>
        <w:widowControl w:val="0"/>
        <w:autoSpaceDE w:val="0"/>
        <w:autoSpaceDN w:val="0"/>
        <w:adjustRightInd w:val="0"/>
        <w:spacing w:after="0" w:line="240" w:lineRule="auto"/>
        <w:ind w:right="-1"/>
        <w:rPr>
          <w:rFonts w:ascii="Times New Roman" w:eastAsia="Calibri" w:hAnsi="Times New Roman" w:cs="Times New Roman"/>
          <w:b/>
          <w:bCs/>
          <w:sz w:val="24"/>
          <w:szCs w:val="24"/>
          <w:lang w:eastAsia="ru-RU"/>
        </w:rPr>
      </w:pPr>
      <w:r>
        <w:rPr>
          <w:rFonts w:ascii="Times New Roman" w:eastAsia="Calibri" w:hAnsi="Times New Roman" w:cs="Times New Roman"/>
          <w:b/>
          <w:bCs/>
          <w:sz w:val="24"/>
          <w:szCs w:val="24"/>
          <w:lang w:eastAsia="ru-RU"/>
        </w:rPr>
        <w:t>2.4.3.</w:t>
      </w:r>
      <w:r w:rsidR="000050E2" w:rsidRPr="000050E2">
        <w:rPr>
          <w:rFonts w:ascii="Times New Roman" w:eastAsia="Calibri" w:hAnsi="Times New Roman" w:cs="Times New Roman"/>
          <w:b/>
          <w:bCs/>
          <w:sz w:val="24"/>
          <w:szCs w:val="24"/>
          <w:lang w:eastAsia="ru-RU"/>
        </w:rPr>
        <w:t>Модели организации работы, вида деятельности и формы занятий по формированию экологически целесообразного, здорового и безопасного уклада школьной жизни, поведения учащихся.</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b/>
          <w:bCs/>
          <w:sz w:val="24"/>
          <w:szCs w:val="24"/>
          <w:lang w:eastAsia="ru-RU"/>
        </w:rPr>
        <w:t xml:space="preserve">1. Создание здоровьесберегающей инфраструктуры образовательного учреждения. </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r w:rsidRPr="000050E2">
        <w:rPr>
          <w:rFonts w:ascii="Times New Roman" w:eastAsia="Calibri" w:hAnsi="Times New Roman" w:cs="Times New Roman"/>
          <w:sz w:val="24"/>
          <w:szCs w:val="24"/>
          <w:lang w:eastAsia="ru-RU"/>
        </w:rPr>
        <w:br/>
        <w:t xml:space="preserve">В школе работает современная  </w:t>
      </w:r>
      <w:r w:rsidRPr="000050E2">
        <w:rPr>
          <w:rFonts w:ascii="Times New Roman" w:eastAsia="Calibri" w:hAnsi="Times New Roman" w:cs="Times New Roman"/>
          <w:b/>
          <w:bCs/>
          <w:sz w:val="24"/>
          <w:szCs w:val="24"/>
          <w:lang w:eastAsia="ru-RU"/>
        </w:rPr>
        <w:t>столовая</w:t>
      </w:r>
      <w:r w:rsidR="00C84DFD">
        <w:rPr>
          <w:rFonts w:ascii="Times New Roman" w:eastAsia="Calibri" w:hAnsi="Times New Roman" w:cs="Times New Roman"/>
          <w:sz w:val="24"/>
          <w:szCs w:val="24"/>
          <w:lang w:eastAsia="ru-RU"/>
        </w:rPr>
        <w:t xml:space="preserve"> на 6</w:t>
      </w:r>
      <w:r w:rsidR="00CC2516">
        <w:rPr>
          <w:rFonts w:ascii="Times New Roman" w:eastAsia="Calibri" w:hAnsi="Times New Roman" w:cs="Times New Roman"/>
          <w:sz w:val="24"/>
          <w:szCs w:val="24"/>
          <w:lang w:eastAsia="ru-RU"/>
        </w:rPr>
        <w:t>0</w:t>
      </w:r>
      <w:r w:rsidRPr="000050E2">
        <w:rPr>
          <w:rFonts w:ascii="Times New Roman" w:eastAsia="Calibri" w:hAnsi="Times New Roman" w:cs="Times New Roman"/>
          <w:sz w:val="24"/>
          <w:szCs w:val="24"/>
          <w:lang w:eastAsia="ru-RU"/>
        </w:rPr>
        <w:t xml:space="preserve"> посадочных мест с обеденным залом, в котором питание учащихся начальной школы организовано отдельно, позволяющая организовывать горячие завтраки и обеды в урочное время. </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школе работают оснащенный </w:t>
      </w:r>
      <w:r w:rsidRPr="000050E2">
        <w:rPr>
          <w:rFonts w:ascii="Times New Roman" w:eastAsia="Calibri" w:hAnsi="Times New Roman" w:cs="Times New Roman"/>
          <w:b/>
          <w:bCs/>
          <w:sz w:val="24"/>
          <w:szCs w:val="24"/>
          <w:lang w:eastAsia="ru-RU"/>
        </w:rPr>
        <w:t xml:space="preserve">спортивный зал  </w:t>
      </w:r>
      <w:r w:rsidRPr="000050E2">
        <w:rPr>
          <w:rFonts w:ascii="Times New Roman" w:eastAsia="Calibri" w:hAnsi="Times New Roman" w:cs="Times New Roman"/>
          <w:bCs/>
          <w:sz w:val="24"/>
          <w:szCs w:val="24"/>
          <w:lang w:eastAsia="ru-RU"/>
        </w:rPr>
        <w:t>общей площадью</w:t>
      </w:r>
      <w:r w:rsidRPr="000050E2">
        <w:rPr>
          <w:rFonts w:ascii="Times New Roman" w:eastAsia="Calibri" w:hAnsi="Times New Roman" w:cs="Times New Roman"/>
          <w:sz w:val="24"/>
          <w:szCs w:val="24"/>
          <w:lang w:eastAsia="ru-RU"/>
        </w:rPr>
        <w:t xml:space="preserve">,  спортивная площадка, оборудованные  необходимым игровым и спортивным оборудованием и </w:t>
      </w:r>
      <w:r w:rsidRPr="000050E2">
        <w:rPr>
          <w:rFonts w:ascii="Times New Roman" w:eastAsia="Calibri" w:hAnsi="Times New Roman" w:cs="Times New Roman"/>
          <w:sz w:val="24"/>
          <w:szCs w:val="24"/>
          <w:lang w:eastAsia="ru-RU"/>
        </w:rPr>
        <w:lastRenderedPageBreak/>
        <w:t>инвентарём., в классных кабинетах установлены мягкие игровые модули для организации двигательной активности во внеурочное время.</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школе работает лицензированный </w:t>
      </w:r>
      <w:r w:rsidRPr="000050E2">
        <w:rPr>
          <w:rFonts w:ascii="Times New Roman" w:eastAsia="Calibri" w:hAnsi="Times New Roman" w:cs="Times New Roman"/>
          <w:b/>
          <w:bCs/>
          <w:sz w:val="24"/>
          <w:szCs w:val="24"/>
          <w:lang w:eastAsia="ru-RU"/>
        </w:rPr>
        <w:t>медицинский блок</w:t>
      </w:r>
      <w:r w:rsidRPr="000050E2">
        <w:rPr>
          <w:rFonts w:ascii="Times New Roman" w:eastAsia="Calibri" w:hAnsi="Times New Roman" w:cs="Times New Roman"/>
          <w:sz w:val="24"/>
          <w:szCs w:val="24"/>
          <w:lang w:eastAsia="ru-RU"/>
        </w:rPr>
        <w:t>,  состоящий из кабинета врача, процедурного кабинета и санитарного узла.</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Эффективное функционирование созданной здоровьсберегающей инфраструктуры в школе поддерживает </w:t>
      </w:r>
      <w:r w:rsidRPr="000050E2">
        <w:rPr>
          <w:rFonts w:ascii="Times New Roman" w:eastAsia="Calibri" w:hAnsi="Times New Roman" w:cs="Times New Roman"/>
          <w:b/>
          <w:bCs/>
          <w:sz w:val="24"/>
          <w:szCs w:val="24"/>
          <w:lang w:eastAsia="ru-RU"/>
        </w:rPr>
        <w:t>квалифицированный состав специалистов</w:t>
      </w:r>
      <w:r w:rsidR="00E0066C">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eastAsia="ru-RU"/>
        </w:rPr>
        <w:t xml:space="preserve"> медицинская сестра, психолог, учителя физической культуры.</w:t>
      </w:r>
    </w:p>
    <w:p w:rsidR="000050E2" w:rsidRPr="000050E2" w:rsidRDefault="000050E2" w:rsidP="000050E2">
      <w:pPr>
        <w:spacing w:after="0" w:line="240" w:lineRule="auto"/>
        <w:jc w:val="both"/>
        <w:rPr>
          <w:rFonts w:ascii="Times New Roman" w:eastAsia="Calibri" w:hAnsi="Times New Roman" w:cs="Times New Roman"/>
          <w:b/>
          <w:bCs/>
          <w:sz w:val="24"/>
          <w:szCs w:val="24"/>
          <w:lang w:eastAsia="ru-RU"/>
        </w:rPr>
      </w:pPr>
    </w:p>
    <w:p w:rsidR="000050E2" w:rsidRPr="000050E2" w:rsidRDefault="000050E2" w:rsidP="000050E2">
      <w:pPr>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2. Использование возможностей УМК в образовательном процессе.</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формирования культуры здорового и безопасного образа жизни средствами урочной деятельности может быть реализовано с помощью учебных предметов.  Для формирования установки на безопасный, здоровый образ жизни в  системе учебников предусмотрены соответствующие разделы и темы. Их содержание предоставляет возможность обсуждать с детьми проблемы, связанные с безопасностью и здоровьем, активным отдыхом.</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курсе </w:t>
      </w:r>
      <w:r w:rsidRPr="000050E2">
        <w:rPr>
          <w:rFonts w:ascii="Times New Roman" w:eastAsia="Calibri" w:hAnsi="Times New Roman" w:cs="Times New Roman"/>
          <w:b/>
          <w:bCs/>
          <w:sz w:val="24"/>
          <w:szCs w:val="24"/>
          <w:lang w:eastAsia="ru-RU"/>
        </w:rPr>
        <w:t>«Окружающий мир»</w:t>
      </w:r>
      <w:r w:rsidRPr="000050E2">
        <w:rPr>
          <w:rFonts w:ascii="Times New Roman" w:eastAsia="Calibri" w:hAnsi="Times New Roman" w:cs="Times New Roman"/>
          <w:sz w:val="24"/>
          <w:szCs w:val="24"/>
          <w:lang w:eastAsia="ru-RU"/>
        </w:rPr>
        <w:t xml:space="preserve"> для формирования установки на безопасный, здоровый образ жизни в учебниках предусмотрены соответствующие темы и ориентиры, широко используется богатый здоровьеформирующий потенциал.  Это темы:  «Будь здоров!», «Детские игры – школа здоровья», «Строение тела человека», «Как работает наш организм», «Что такое гигиена»,  Наши органы чувств», «Школа первой помощи», «Здоровью цены нет») и др. </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курсе </w:t>
      </w:r>
      <w:r w:rsidRPr="000050E2">
        <w:rPr>
          <w:rFonts w:ascii="Times New Roman" w:eastAsia="Calibri" w:hAnsi="Times New Roman" w:cs="Times New Roman"/>
          <w:b/>
          <w:bCs/>
          <w:sz w:val="24"/>
          <w:szCs w:val="24"/>
          <w:lang w:eastAsia="ru-RU"/>
        </w:rPr>
        <w:t>«Технология»</w:t>
      </w:r>
      <w:r w:rsidRPr="000050E2">
        <w:rPr>
          <w:rFonts w:ascii="Times New Roman" w:eastAsia="Calibri" w:hAnsi="Times New Roman" w:cs="Times New Roman"/>
          <w:sz w:val="24"/>
          <w:szCs w:val="24"/>
          <w:lang w:eastAsia="ru-RU"/>
        </w:rPr>
        <w:t>  при первом знакомстве с каждым инструментом или приспособлением в учебниках обязательно вводятся правила безопасной работы с ним,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w:t>
      </w:r>
    </w:p>
    <w:p w:rsidR="000050E2" w:rsidRPr="000050E2" w:rsidRDefault="000050E2" w:rsidP="000050E2">
      <w:pPr>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 курсе </w:t>
      </w:r>
      <w:r w:rsidRPr="000050E2">
        <w:rPr>
          <w:rFonts w:ascii="Times New Roman" w:eastAsia="Calibri" w:hAnsi="Times New Roman" w:cs="Times New Roman"/>
          <w:b/>
          <w:bCs/>
          <w:sz w:val="24"/>
          <w:szCs w:val="24"/>
          <w:lang w:eastAsia="ru-RU"/>
        </w:rPr>
        <w:t>«Физическая культура»</w:t>
      </w:r>
      <w:r w:rsidRPr="000050E2">
        <w:rPr>
          <w:rFonts w:ascii="Times New Roman" w:eastAsia="Calibri" w:hAnsi="Times New Roman" w:cs="Times New Roman"/>
          <w:sz w:val="24"/>
          <w:szCs w:val="24"/>
          <w:lang w:eastAsia="ru-RU"/>
        </w:rPr>
        <w:t xml:space="preserve"> весь материал способствует выработке установки на безопасный, здоровый образ жизни. На это ориентированы все подразделы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0050E2" w:rsidRPr="000050E2" w:rsidRDefault="000050E2" w:rsidP="000050E2">
      <w:pPr>
        <w:spacing w:after="0" w:line="240" w:lineRule="auto"/>
        <w:rPr>
          <w:rFonts w:ascii="Times New Roman" w:eastAsia="Calibri" w:hAnsi="Times New Roman" w:cs="Times New Roman"/>
          <w:b/>
          <w:bCs/>
          <w:sz w:val="24"/>
          <w:szCs w:val="24"/>
          <w:lang w:eastAsia="ru-RU"/>
        </w:rPr>
      </w:pPr>
    </w:p>
    <w:p w:rsidR="000050E2" w:rsidRPr="000050E2" w:rsidRDefault="000050E2" w:rsidP="000050E2">
      <w:pPr>
        <w:spacing w:after="0" w:line="240" w:lineRule="auto"/>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3. Рациональная организация учебной и внеучебной деятельности обучающихся.</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r w:rsidRPr="000050E2">
        <w:rPr>
          <w:rFonts w:ascii="Times New Roman" w:eastAsia="Calibri" w:hAnsi="Times New Roman" w:cs="Times New Roman"/>
          <w:sz w:val="24"/>
          <w:szCs w:val="24"/>
          <w:lang w:eastAsia="ru-RU"/>
        </w:rPr>
        <w:br/>
        <w:t xml:space="preserve">Организация образовательного процесса строится с учетом </w:t>
      </w:r>
      <w:r w:rsidRPr="000050E2">
        <w:rPr>
          <w:rFonts w:ascii="Times New Roman" w:eastAsia="Calibri" w:hAnsi="Times New Roman" w:cs="Times New Roman"/>
          <w:b/>
          <w:bCs/>
          <w:sz w:val="24"/>
          <w:szCs w:val="24"/>
          <w:lang w:eastAsia="ru-RU"/>
        </w:rPr>
        <w:t>гигиенических норм и требований</w:t>
      </w:r>
      <w:r w:rsidRPr="000050E2">
        <w:rPr>
          <w:rFonts w:ascii="Times New Roman" w:eastAsia="Calibri" w:hAnsi="Times New Roman" w:cs="Times New Roman"/>
          <w:sz w:val="24"/>
          <w:szCs w:val="24"/>
          <w:lang w:eastAsia="ru-RU"/>
        </w:rPr>
        <w:t xml:space="preserve"> к орга</w:t>
      </w:r>
      <w:r w:rsidRPr="000050E2">
        <w:rPr>
          <w:rFonts w:ascii="Times New Roman" w:eastAsia="Calibri" w:hAnsi="Times New Roman" w:cs="Times New Roman"/>
          <w:sz w:val="24"/>
          <w:szCs w:val="24"/>
          <w:lang w:eastAsia="ru-RU"/>
        </w:rPr>
        <w:softHyphen/>
        <w:t>низации и объёму учебной и внеучебной нагрузки (выполнение домашних заданий, занятия в кружках и спортивных секциях).</w:t>
      </w:r>
    </w:p>
    <w:p w:rsidR="000050E2" w:rsidRPr="000050E2" w:rsidRDefault="000050E2" w:rsidP="000050E2">
      <w:pPr>
        <w:widowControl w:val="0"/>
        <w:autoSpaceDE w:val="0"/>
        <w:autoSpaceDN w:val="0"/>
        <w:adjustRightInd w:val="0"/>
        <w:spacing w:after="0" w:line="240" w:lineRule="auto"/>
        <w:ind w:right="4" w:firstLine="567"/>
        <w:jc w:val="both"/>
        <w:rPr>
          <w:rFonts w:ascii="Times New Roman" w:eastAsia="Calibri" w:hAnsi="Times New Roman" w:cs="Times New Roman"/>
          <w:bCs/>
          <w:sz w:val="24"/>
          <w:szCs w:val="24"/>
          <w:lang w:eastAsia="ru-RU"/>
        </w:rPr>
      </w:pPr>
      <w:r w:rsidRPr="000050E2">
        <w:rPr>
          <w:rFonts w:ascii="Times New Roman" w:eastAsia="Calibri" w:hAnsi="Times New Roman" w:cs="Times New Roman"/>
          <w:bCs/>
          <w:sz w:val="24"/>
          <w:szCs w:val="24"/>
          <w:lang w:eastAsia="ru-RU"/>
        </w:rPr>
        <w:t>Педагогический коллектив уделяет большое внимание вопросам оптимизации учебной нагрузки:</w:t>
      </w:r>
    </w:p>
    <w:p w:rsidR="000050E2" w:rsidRPr="000050E2" w:rsidRDefault="000050E2" w:rsidP="000050E2">
      <w:pPr>
        <w:widowControl w:val="0"/>
        <w:autoSpaceDE w:val="0"/>
        <w:autoSpaceDN w:val="0"/>
        <w:adjustRightInd w:val="0"/>
        <w:spacing w:after="0" w:line="240" w:lineRule="auto"/>
        <w:ind w:right="4" w:firstLine="567"/>
        <w:jc w:val="both"/>
        <w:rPr>
          <w:rFonts w:ascii="Times New Roman" w:eastAsia="Calibri" w:hAnsi="Times New Roman" w:cs="Times New Roman"/>
          <w:bCs/>
          <w:sz w:val="24"/>
          <w:szCs w:val="24"/>
          <w:lang w:eastAsia="ru-RU"/>
        </w:rPr>
      </w:pPr>
    </w:p>
    <w:p w:rsidR="000050E2" w:rsidRPr="000050E2" w:rsidRDefault="000050E2" w:rsidP="004D763E">
      <w:pPr>
        <w:widowControl w:val="0"/>
        <w:numPr>
          <w:ilvl w:val="0"/>
          <w:numId w:val="3"/>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Cs/>
          <w:sz w:val="24"/>
          <w:szCs w:val="24"/>
          <w:lang w:eastAsia="ru-RU"/>
        </w:rPr>
        <w:t>проводятся  тематические педагогические советы по вопросам нормирования домашней работы учащихся;</w:t>
      </w:r>
    </w:p>
    <w:p w:rsidR="000050E2" w:rsidRPr="000050E2" w:rsidRDefault="000050E2" w:rsidP="004D763E">
      <w:pPr>
        <w:widowControl w:val="0"/>
        <w:numPr>
          <w:ilvl w:val="0"/>
          <w:numId w:val="3"/>
        </w:numPr>
        <w:tabs>
          <w:tab w:val="num" w:pos="0"/>
        </w:tabs>
        <w:autoSpaceDE w:val="0"/>
        <w:autoSpaceDN w:val="0"/>
        <w:adjustRightInd w:val="0"/>
        <w:spacing w:after="0" w:line="240" w:lineRule="auto"/>
        <w:ind w:right="4" w:firstLine="567"/>
        <w:jc w:val="both"/>
        <w:rPr>
          <w:rFonts w:ascii="Times New Roman" w:eastAsia="Calibri" w:hAnsi="Times New Roman" w:cs="Times New Roman"/>
          <w:b/>
          <w:sz w:val="24"/>
          <w:szCs w:val="24"/>
          <w:lang w:eastAsia="ru-RU"/>
        </w:rPr>
      </w:pPr>
      <w:r w:rsidRPr="000050E2">
        <w:rPr>
          <w:rFonts w:ascii="Times New Roman" w:eastAsia="Calibri" w:hAnsi="Times New Roman" w:cs="Times New Roman"/>
          <w:bCs/>
          <w:sz w:val="24"/>
          <w:szCs w:val="24"/>
          <w:lang w:eastAsia="ru-RU"/>
        </w:rPr>
        <w:t>проводятся замеры объёма времени, расходуемого учащимися на выполнение тех или иных заданий и др.</w:t>
      </w:r>
    </w:p>
    <w:p w:rsidR="000050E2" w:rsidRPr="000050E2" w:rsidRDefault="000050E2" w:rsidP="004D763E">
      <w:pPr>
        <w:widowControl w:val="0"/>
        <w:numPr>
          <w:ilvl w:val="0"/>
          <w:numId w:val="3"/>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bCs/>
          <w:sz w:val="24"/>
          <w:szCs w:val="24"/>
          <w:lang w:eastAsia="ru-RU"/>
        </w:rPr>
        <w:t>проводятся тематические заседания методических объединений учителей по вопросам оздоровления.</w:t>
      </w:r>
    </w:p>
    <w:p w:rsidR="000050E2" w:rsidRPr="000050E2" w:rsidRDefault="000050E2" w:rsidP="000050E2">
      <w:pPr>
        <w:spacing w:after="0" w:line="240" w:lineRule="auto"/>
        <w:ind w:right="4" w:firstLine="567"/>
        <w:jc w:val="both"/>
        <w:rPr>
          <w:rFonts w:ascii="Times New Roman" w:eastAsia="Calibri" w:hAnsi="Times New Roman" w:cs="Times New Roman"/>
          <w:b/>
          <w:sz w:val="24"/>
          <w:szCs w:val="24"/>
          <w:lang w:eastAsia="ru-RU"/>
        </w:rPr>
      </w:pPr>
      <w:r w:rsidRPr="000050E2">
        <w:rPr>
          <w:rFonts w:ascii="Times New Roman" w:eastAsia="Calibri" w:hAnsi="Times New Roman" w:cs="Times New Roman"/>
          <w:sz w:val="24"/>
          <w:szCs w:val="24"/>
          <w:lang w:eastAsia="ru-RU"/>
        </w:rPr>
        <w:t xml:space="preserve">В учебном процессе педагоги применяют </w:t>
      </w:r>
      <w:r w:rsidRPr="000050E2">
        <w:rPr>
          <w:rFonts w:ascii="Times New Roman" w:eastAsia="Calibri" w:hAnsi="Times New Roman" w:cs="Times New Roman"/>
          <w:bCs/>
          <w:sz w:val="24"/>
          <w:szCs w:val="24"/>
          <w:lang w:eastAsia="ru-RU"/>
        </w:rPr>
        <w:t>методы и методики обучения, адекватные возрастным возможностям и особенностям обучающихся</w:t>
      </w:r>
      <w:r w:rsidRPr="000050E2">
        <w:rPr>
          <w:rFonts w:ascii="Times New Roman" w:eastAsia="Calibri" w:hAnsi="Times New Roman" w:cs="Times New Roman"/>
          <w:b/>
          <w:sz w:val="24"/>
          <w:szCs w:val="24"/>
          <w:lang w:eastAsia="ru-RU"/>
        </w:rPr>
        <w:t xml:space="preserve">. </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Используемые в школе учебно-методические комплексы позволяют  это сделать благодаря тому, что разработаны с учетом требований к обеспечению физического и психологического здоровья детей, здорового и безопасного образа жизни. В основу их  положен деятельностный метод обучения, позволяющий ученику занимать активную позицию, тем самым, развивая свой интерес к познанию, т.е. традиционная технология объяснительно-иллюстративного метода обучения заменена технологией деятельностного метода.</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 xml:space="preserve">Система построения учебного материала позволяет каждому ученику поддерживать и развивать интерес к открытию и изучению нового. В учебниках задания предлагаются в такой форме, чтобы познавательная  активность,  познавательный интерес и любознательность ребенка переросли в потребность изучать новое, самостоятельно учиться. В учебниках системно выстроен теоретический материал, к которому предложены практические, исследовательские и творческие задания, позволяющие активизировать деятельность ребенка, применять полученные знания в практической деятельности, создавать условия для реализации творческого потенциала ученика. </w:t>
      </w:r>
    </w:p>
    <w:p w:rsidR="000050E2" w:rsidRPr="000050E2" w:rsidRDefault="000050E2" w:rsidP="000050E2">
      <w:pPr>
        <w:spacing w:after="0" w:line="240" w:lineRule="auto"/>
        <w:ind w:right="4" w:firstLine="567"/>
        <w:jc w:val="both"/>
        <w:rPr>
          <w:rFonts w:ascii="Times New Roman" w:eastAsia="Calibri" w:hAnsi="Times New Roman" w:cs="Times New Roman"/>
          <w:b/>
          <w:bCs/>
          <w:sz w:val="24"/>
          <w:szCs w:val="24"/>
          <w:lang w:eastAsia="ru-RU"/>
        </w:rPr>
      </w:pPr>
    </w:p>
    <w:p w:rsidR="000050E2" w:rsidRPr="000050E2" w:rsidRDefault="000050E2" w:rsidP="000050E2">
      <w:pPr>
        <w:spacing w:after="0" w:line="240" w:lineRule="auto"/>
        <w:ind w:right="4"/>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4. Организация физкультурно-оздоровительной работы </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полноценную и эффективную работу с обучающимися всех групп здоровья (на уроках физкультуры, в секциях и т. п.);</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организацию часа активных движений (динамической паузы) между 3-м и 4-м уроками;</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введение 3 –го часа физкультуры в начальном звене;</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ежедневный комплекс утренней гимнастики в каждом классе, транслирующийся через школьный радиоузел;</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организацию работы спортивных секций и создание условий для их эффективного функционирования;</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применение</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здоровьесберегающих</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образовательных</w:t>
      </w:r>
      <w:r w:rsidR="00E0066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технологий;</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участие в ежегодном конкурсе «Школа – территория здоровья»;</w:t>
      </w:r>
    </w:p>
    <w:p w:rsidR="000050E2" w:rsidRPr="000050E2" w:rsidRDefault="000050E2" w:rsidP="004D763E">
      <w:pPr>
        <w:widowControl w:val="0"/>
        <w:numPr>
          <w:ilvl w:val="0"/>
          <w:numId w:val="4"/>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регулярное проведение спортивно-оздоровительных мероприятий ( Дни здоровья; осенний и весенний кросс учащихся; городские и школьные соревнования ;конкурс  «Самый спортивный класс»и «Самый уютный класс»; соревнования «Папа, мама, я – спортивная семья» ; «Зимние забавы»; оборонно- и др.)</w:t>
      </w:r>
    </w:p>
    <w:p w:rsidR="000050E2" w:rsidRPr="000050E2" w:rsidRDefault="000050E2" w:rsidP="000050E2">
      <w:pPr>
        <w:spacing w:after="0" w:line="240" w:lineRule="auto"/>
        <w:ind w:right="4" w:firstLine="567"/>
        <w:jc w:val="both"/>
        <w:rPr>
          <w:rFonts w:ascii="Times New Roman" w:eastAsia="Calibri" w:hAnsi="Times New Roman" w:cs="Times New Roman"/>
          <w:b/>
          <w:bCs/>
          <w:sz w:val="24"/>
          <w:szCs w:val="24"/>
          <w:lang w:eastAsia="ru-RU"/>
        </w:rPr>
      </w:pPr>
    </w:p>
    <w:p w:rsidR="000050E2" w:rsidRPr="000050E2" w:rsidRDefault="000050E2" w:rsidP="000050E2">
      <w:pPr>
        <w:spacing w:after="0" w:line="240" w:lineRule="auto"/>
        <w:ind w:right="4"/>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5. Реализация дополнительных образовательных программ </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Для успешной реализации спортивно- оздоровительного направления   в школе создана программа «Здоровье», которая помогает в системе вести просветительскую работу, целенаправленно воспитывать установку на здоровый образ жизни, формировать понятие о здоровье, как о жизненной ценности, вести профилактику девиантного </w:t>
      </w:r>
      <w:r w:rsidRPr="000050E2">
        <w:rPr>
          <w:rFonts w:ascii="Times New Roman" w:eastAsia="Calibri" w:hAnsi="Times New Roman" w:cs="Times New Roman"/>
          <w:sz w:val="24"/>
          <w:szCs w:val="24"/>
          <w:lang w:eastAsia="ru-RU"/>
        </w:rPr>
        <w:lastRenderedPageBreak/>
        <w:t>поведения, формировать социальную активность, воздействовать на сохранение и укрепление здоровья ребенка.</w:t>
      </w:r>
    </w:p>
    <w:p w:rsidR="000050E2" w:rsidRPr="000050E2" w:rsidRDefault="000050E2" w:rsidP="000050E2">
      <w:pPr>
        <w:widowControl w:val="0"/>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Программа «Профилактика безнадзорности и  профилактики правонарушений несовершеннолетних»- данная программа направлена на работу со всеми учащимися школы, предполагает как первичную профилактику с обучающимися, так и работу с детьми девиантного поведения. Работа по программе обеспечит комплексный подход к разрешению ситуаций, связанных с проблемами безнадзорности и правонарушений, создаст условия для эффективного функционирования системы профилактики.</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школе работают секции:</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Спортивные игры (спортивный час)</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Футбол</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Волейбол</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Систематически проводятся дни здоровья, в рамках которых учащиеся получают теоретические знания по организации здорового образа жизни, участвуют в массовых спортивных мероприятиях.</w:t>
      </w:r>
    </w:p>
    <w:p w:rsidR="000050E2" w:rsidRPr="000050E2" w:rsidRDefault="000050E2" w:rsidP="000050E2">
      <w:pPr>
        <w:spacing w:after="0" w:line="240" w:lineRule="auto"/>
        <w:ind w:right="4" w:firstLine="567"/>
        <w:jc w:val="both"/>
        <w:rPr>
          <w:rFonts w:ascii="Times New Roman" w:eastAsia="Calibri" w:hAnsi="Times New Roman" w:cs="Times New Roman"/>
          <w:b/>
          <w:bCs/>
          <w:sz w:val="24"/>
          <w:szCs w:val="24"/>
          <w:lang w:eastAsia="ru-RU"/>
        </w:rPr>
      </w:pPr>
    </w:p>
    <w:p w:rsidR="000050E2" w:rsidRPr="000050E2" w:rsidRDefault="000050E2" w:rsidP="000050E2">
      <w:pPr>
        <w:spacing w:after="0" w:line="240" w:lineRule="auto"/>
        <w:ind w:right="4"/>
        <w:jc w:val="both"/>
        <w:rPr>
          <w:rFonts w:ascii="Times New Roman" w:eastAsia="Calibri" w:hAnsi="Times New Roman" w:cs="Times New Roman"/>
          <w:sz w:val="24"/>
          <w:szCs w:val="24"/>
          <w:lang w:eastAsia="ru-RU"/>
        </w:rPr>
      </w:pPr>
      <w:r w:rsidRPr="000050E2">
        <w:rPr>
          <w:rFonts w:ascii="Times New Roman" w:eastAsia="Calibri" w:hAnsi="Times New Roman" w:cs="Times New Roman"/>
          <w:b/>
          <w:bCs/>
          <w:sz w:val="24"/>
          <w:szCs w:val="24"/>
          <w:lang w:eastAsia="ru-RU"/>
        </w:rPr>
        <w:t xml:space="preserve">6. Просветительская работа с родителями (законными представителями). </w:t>
      </w:r>
    </w:p>
    <w:p w:rsidR="000050E2" w:rsidRPr="000050E2" w:rsidRDefault="000050E2" w:rsidP="000050E2">
      <w:pPr>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 </w:t>
      </w:r>
    </w:p>
    <w:p w:rsidR="000050E2" w:rsidRPr="000050E2" w:rsidRDefault="000050E2" w:rsidP="004D763E">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организация просветительской работы среди родителей: проведение соответствующих лекций, семинаров, круглых столов и т. п.; </w:t>
      </w:r>
    </w:p>
    <w:p w:rsidR="000050E2" w:rsidRPr="000050E2" w:rsidRDefault="000050E2" w:rsidP="004D763E">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привлечение родителей (законных представителей) к совместной деятельности по проведению оздоровительных мероприятий, спортивных соревнований и лечебно-профилактической работы;</w:t>
      </w:r>
    </w:p>
    <w:p w:rsidR="000050E2" w:rsidRPr="000050E2" w:rsidRDefault="000050E2" w:rsidP="004D763E">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создание библиотечки детского здоровья, доступной для родителей и т.п. </w:t>
      </w:r>
    </w:p>
    <w:p w:rsidR="000050E2" w:rsidRPr="000050E2" w:rsidRDefault="000050E2" w:rsidP="004D763E">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формирование мотивации у родителей на ведение здорового образа жизни в семье.</w:t>
      </w:r>
    </w:p>
    <w:p w:rsidR="000050E2" w:rsidRPr="000050E2" w:rsidRDefault="000050E2" w:rsidP="004D763E">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консультации администрации школы, классных руководителей, психолога, социального педагога по социальным вопросам, вопросам педагогической коррекции складывающихся отношений между детьми и взрослыми в отдельных семьях;</w:t>
      </w:r>
    </w:p>
    <w:p w:rsidR="000050E2" w:rsidRPr="000050E2" w:rsidRDefault="000050E2" w:rsidP="004D763E">
      <w:pPr>
        <w:widowControl w:val="0"/>
        <w:numPr>
          <w:ilvl w:val="0"/>
          <w:numId w:val="5"/>
        </w:numPr>
        <w:tabs>
          <w:tab w:val="num" w:pos="0"/>
        </w:tabs>
        <w:autoSpaceDE w:val="0"/>
        <w:autoSpaceDN w:val="0"/>
        <w:adjustRightInd w:val="0"/>
        <w:spacing w:after="0" w:line="240" w:lineRule="auto"/>
        <w:ind w:right="4"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w:t>
      </w:r>
    </w:p>
    <w:p w:rsidR="000050E2" w:rsidRPr="000050E2" w:rsidRDefault="000050E2" w:rsidP="000050E2">
      <w:pPr>
        <w:spacing w:after="0" w:line="240" w:lineRule="auto"/>
        <w:ind w:right="4"/>
        <w:jc w:val="both"/>
        <w:rPr>
          <w:rFonts w:ascii="Times New Roman" w:eastAsia="Calibri" w:hAnsi="Times New Roman" w:cs="Times New Roman"/>
          <w:b/>
          <w:bCs/>
          <w:sz w:val="24"/>
          <w:szCs w:val="24"/>
          <w:lang w:eastAsia="ru-RU"/>
        </w:rPr>
      </w:pPr>
    </w:p>
    <w:p w:rsidR="002E45BA" w:rsidRDefault="002E45BA" w:rsidP="000050E2">
      <w:pPr>
        <w:widowControl w:val="0"/>
        <w:tabs>
          <w:tab w:val="left" w:leader="dot" w:pos="624"/>
        </w:tabs>
        <w:autoSpaceDE w:val="0"/>
        <w:autoSpaceDN w:val="0"/>
        <w:adjustRightInd w:val="0"/>
        <w:spacing w:after="0" w:line="240" w:lineRule="auto"/>
        <w:ind w:right="-846"/>
        <w:rPr>
          <w:rFonts w:ascii="Times New Roman" w:eastAsia="Calibri" w:hAnsi="Times New Roman" w:cs="Times New Roman"/>
          <w:b/>
          <w:bCs/>
          <w:sz w:val="24"/>
          <w:szCs w:val="24"/>
          <w:lang w:eastAsia="ru-RU"/>
        </w:rPr>
      </w:pPr>
    </w:p>
    <w:p w:rsidR="000050E2" w:rsidRPr="000050E2" w:rsidRDefault="00B97B09" w:rsidP="000050E2">
      <w:pPr>
        <w:widowControl w:val="0"/>
        <w:tabs>
          <w:tab w:val="left" w:leader="dot" w:pos="624"/>
        </w:tabs>
        <w:autoSpaceDE w:val="0"/>
        <w:autoSpaceDN w:val="0"/>
        <w:adjustRightInd w:val="0"/>
        <w:spacing w:after="0" w:line="240" w:lineRule="auto"/>
        <w:ind w:right="-846"/>
        <w:rPr>
          <w:rFonts w:ascii="Times New Roman" w:eastAsia="@Arial Unicode MS" w:hAnsi="Times New Roman" w:cs="Times New Roman"/>
          <w:b/>
          <w:bCs/>
          <w:sz w:val="24"/>
          <w:szCs w:val="24"/>
          <w:lang w:eastAsia="ru-RU"/>
        </w:rPr>
      </w:pPr>
      <w:r>
        <w:rPr>
          <w:rFonts w:ascii="Times New Roman" w:eastAsia="Calibri" w:hAnsi="Times New Roman" w:cs="Times New Roman"/>
          <w:b/>
          <w:bCs/>
          <w:sz w:val="24"/>
          <w:szCs w:val="24"/>
          <w:lang w:eastAsia="ru-RU"/>
        </w:rPr>
        <w:t xml:space="preserve">2.5. </w:t>
      </w:r>
      <w:r w:rsidR="000050E2" w:rsidRPr="000050E2">
        <w:rPr>
          <w:rFonts w:ascii="Times New Roman" w:eastAsia="@Arial Unicode MS" w:hAnsi="Times New Roman" w:cs="Times New Roman"/>
          <w:b/>
          <w:bCs/>
          <w:sz w:val="24"/>
          <w:szCs w:val="24"/>
          <w:lang w:eastAsia="ru-RU"/>
        </w:rPr>
        <w:t xml:space="preserve"> Программа коррекционной работы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Цель программы: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1.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коррекция  недостатков в физическом и (или) психическом развитии обучающихся,  их социальная адаптация.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2.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3.  Предоставление   вариативных форм  получения образования: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   обучение в общеобразовательном классе;</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 обучение по индивидуальной программе, с использованием надомной и (или) дистанционной формы обучения. </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4. Предоставление различных вариантов специального сопровождения детей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lastRenderedPageBreak/>
        <w:t>Задачи программы: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своевременное выявление детей с трудностями адаптации, обусловленными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определение особых образовательных потребностей детей с ограниченными возможностями здоровья, детей-инвалидов;</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Школе;</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тьютора Школы;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реализация системы мероприятий по социальной адаптации детей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sz w:val="24"/>
          <w:szCs w:val="24"/>
          <w:lang w:eastAsia="ru-RU"/>
        </w:rPr>
        <w:t>Принципы содержания программы</w:t>
      </w:r>
      <w:r w:rsidRPr="000050E2">
        <w:rPr>
          <w:rFonts w:ascii="Times New Roman" w:eastAsia="@Arial Unicode MS" w:hAnsi="Times New Roman" w:cs="Times New Roman"/>
          <w:sz w:val="24"/>
          <w:szCs w:val="24"/>
          <w:lang w:eastAsia="ru-RU"/>
        </w:rPr>
        <w:t>:</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Соблюдение интересов ребёнка</w:t>
      </w:r>
      <w:r w:rsidRPr="000050E2">
        <w:rPr>
          <w:rFonts w:ascii="Times New Roman" w:eastAsia="@Arial Unicode MS" w:hAnsi="Times New Roman" w:cs="Times New Roman"/>
          <w:sz w:val="24"/>
          <w:szCs w:val="24"/>
          <w:lang w:eastAsia="ru-RU"/>
        </w:rPr>
        <w:t>. Принцип определяет позицию специалиста, который призван решать проблему ребёнка с максимальной пользой и в интересах ребёнка.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 Системность</w:t>
      </w:r>
      <w:r w:rsidRPr="000050E2">
        <w:rPr>
          <w:rFonts w:ascii="Times New Roman" w:eastAsia="@Arial Unicode MS" w:hAnsi="Times New Roman" w:cs="Times New Roman"/>
          <w:sz w:val="24"/>
          <w:szCs w:val="24"/>
          <w:lang w:eastAsia="ru-RU"/>
        </w:rPr>
        <w:t>. 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Непрерывность</w:t>
      </w:r>
      <w:r w:rsidRPr="000050E2">
        <w:rPr>
          <w:rFonts w:ascii="Times New Roman" w:eastAsia="@Arial Unicode MS" w:hAnsi="Times New Roman" w:cs="Times New Roman"/>
          <w:sz w:val="24"/>
          <w:szCs w:val="24"/>
          <w:lang w:eastAsia="ru-RU"/>
        </w:rPr>
        <w:t>.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 xml:space="preserve"> Вариативность</w:t>
      </w:r>
      <w:r w:rsidRPr="000050E2">
        <w:rPr>
          <w:rFonts w:ascii="Times New Roman" w:eastAsia="@Arial Unicode MS" w:hAnsi="Times New Roman" w:cs="Times New Roman"/>
          <w:sz w:val="24"/>
          <w:szCs w:val="24"/>
          <w:lang w:eastAsia="ru-RU"/>
        </w:rPr>
        <w:t>.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w:t>
      </w:r>
      <w:r w:rsidRPr="000050E2">
        <w:rPr>
          <w:rFonts w:ascii="Times New Roman" w:eastAsia="@Arial Unicode MS" w:hAnsi="Times New Roman" w:cs="Times New Roman"/>
          <w:i/>
          <w:iCs/>
          <w:sz w:val="24"/>
          <w:szCs w:val="24"/>
          <w:lang w:eastAsia="ru-RU"/>
        </w:rPr>
        <w:t>Рекомендательный характер оказания помощи</w:t>
      </w:r>
      <w:r w:rsidRPr="000050E2">
        <w:rPr>
          <w:rFonts w:ascii="Times New Roman" w:eastAsia="@Arial Unicode MS" w:hAnsi="Times New Roman" w:cs="Times New Roman"/>
          <w:sz w:val="24"/>
          <w:szCs w:val="24"/>
          <w:lang w:eastAsia="ru-RU"/>
        </w:rPr>
        <w:t>.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Направления работы: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диагностическая работа,</w:t>
      </w:r>
      <w:r w:rsidRPr="000050E2">
        <w:rPr>
          <w:rFonts w:ascii="Times New Roman" w:eastAsia="@Arial Unicode MS" w:hAnsi="Times New Roman" w:cs="Times New Roman"/>
          <w:sz w:val="24"/>
          <w:szCs w:val="24"/>
          <w:lang w:eastAsia="ru-RU"/>
        </w:rPr>
        <w:t xml:space="preserve"> обеспечивающая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 xml:space="preserve">коррекционно-развивающая работа, </w:t>
      </w:r>
      <w:r w:rsidRPr="000050E2">
        <w:rPr>
          <w:rFonts w:ascii="Times New Roman" w:eastAsia="@Arial Unicode MS" w:hAnsi="Times New Roman" w:cs="Times New Roman"/>
          <w:sz w:val="24"/>
          <w:szCs w:val="24"/>
          <w:lang w:eastAsia="ru-RU"/>
        </w:rPr>
        <w:t xml:space="preserve"> обеспечивающая своевременную специализированную помощь в освоении содержания образования и коррекцию </w:t>
      </w:r>
      <w:r w:rsidRPr="000050E2">
        <w:rPr>
          <w:rFonts w:ascii="Times New Roman" w:eastAsia="@Arial Unicode MS" w:hAnsi="Times New Roman" w:cs="Times New Roman"/>
          <w:sz w:val="24"/>
          <w:szCs w:val="24"/>
          <w:lang w:eastAsia="ru-RU"/>
        </w:rPr>
        <w:lastRenderedPageBreak/>
        <w:t>недостатков в физическом и (или) психическом развитии детей с ограниченными возможностями здоровья в условиях Школы; способствует формированию универсальных учебных действий у обучающихся (личностных, регулятивных, познавательных, коммуникативных);</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консультативная работа,</w:t>
      </w:r>
      <w:r w:rsidRPr="000050E2">
        <w:rPr>
          <w:rFonts w:ascii="Times New Roman" w:eastAsia="@Arial Unicode MS" w:hAnsi="Times New Roman" w:cs="Times New Roman"/>
          <w:sz w:val="24"/>
          <w:szCs w:val="24"/>
          <w:lang w:eastAsia="ru-RU"/>
        </w:rPr>
        <w:t xml:space="preserve"> обеспечивающая непрерывность специального сопровождения детей с ограниченными возможностями здоровья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xml:space="preserve">— </w:t>
      </w:r>
      <w:r w:rsidRPr="000050E2">
        <w:rPr>
          <w:rFonts w:ascii="Times New Roman" w:eastAsia="@Arial Unicode MS" w:hAnsi="Times New Roman" w:cs="Times New Roman"/>
          <w:i/>
          <w:iCs/>
          <w:sz w:val="24"/>
          <w:szCs w:val="24"/>
          <w:lang w:eastAsia="ru-RU"/>
        </w:rPr>
        <w:t>информационно-просветительская работа</w:t>
      </w:r>
      <w:r w:rsidRPr="000050E2">
        <w:rPr>
          <w:rFonts w:ascii="Times New Roman" w:eastAsia="@Arial Unicode MS" w:hAnsi="Times New Roman" w:cs="Times New Roman"/>
          <w:sz w:val="24"/>
          <w:szCs w:val="24"/>
          <w:lang w:eastAsia="ru-RU"/>
        </w:rPr>
        <w:t>, направленная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образовательного процесса — обучающимися (как имеющими, так и не имеющими недостатки в развитии), их родителями (законными представителями), педагогическими работниками.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Характеристика содержания: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Диагностическая работа: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своевременное выявление детей, нуждающихся в специализированной помощи;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ранняя (с первых дней пребывания ребёнка в Школе) диагностика отклонений в развитии и анализ причин трудностей адаптации;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комплексный сбор сведений о ребёнке на основании диагностической информации от специалистов разного профиля;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изучение развития эмоционально-волевой сферы и личностных особенностей обучающихся;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изучение социальной ситуации развития и условий семейного воспитания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изучение адаптивных возможностей и уровня социализации ребёнка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системный разносторонний контроль специалистов за уровнем и динамикой развития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анализ успешности коррекционно-развивающей работы.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Коррекционно-развивающая работа: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выбор оптимальных для развития ребёнка с ограниченными возможностями здоровья коррекционных программ, методик, методов и приёмов обучения в соответствии с его особыми образовательными потребностями;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организация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системное воздействие на учебно-познавательную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коррекция и развитие высших психических функций;</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развитие эмоционально-волевой и личностной сфер ребёнка и психокоррекция его поведения;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t>— социальная защита ребёнка в случаях неблагоприятных условий жизни при психотравмирующих обстоятельствах.</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Консультативная работа: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выработка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sz w:val="24"/>
          <w:szCs w:val="24"/>
          <w:lang w:eastAsia="ru-RU"/>
        </w:rPr>
        <w:lastRenderedPageBreak/>
        <w:t>— консультативная помощь семье в вопросах выбора стратегии воспитания и приёмов коррекционного обучения ребёнка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Информационно-просветительская работа: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использование различных форм просветительской деятельности (лекции, беседы, информационные стенды, печатные материалы), направленных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Этапы реализации программы:</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sz w:val="24"/>
          <w:szCs w:val="24"/>
          <w:lang w:eastAsia="ru-RU"/>
        </w:rPr>
        <w:t xml:space="preserve">1. </w:t>
      </w:r>
      <w:r w:rsidRPr="000050E2">
        <w:rPr>
          <w:rFonts w:ascii="Times New Roman" w:eastAsia="Calibri" w:hAnsi="Times New Roman" w:cs="Times New Roman"/>
          <w:i/>
          <w:sz w:val="24"/>
          <w:szCs w:val="24"/>
          <w:lang w:eastAsia="ru-RU"/>
        </w:rPr>
        <w:t xml:space="preserve">Диагностика детей, нуждающихся в коррекционной работе </w:t>
      </w:r>
      <w:r w:rsidRPr="000050E2">
        <w:rPr>
          <w:rFonts w:ascii="Times New Roman" w:eastAsia="@Arial Unicode MS" w:hAnsi="Times New Roman" w:cs="Times New Roman"/>
          <w:sz w:val="24"/>
          <w:szCs w:val="24"/>
          <w:lang w:eastAsia="ru-RU"/>
        </w:rPr>
        <w:t xml:space="preserve">(информационно-аналитическая деятельность). </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1.1 Выявление детей с ограниченными возможностями здоровья, проживающих в микрорайоне школы.</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Ожидаемые результаты: созданный  банк данных детей с ограниченными возможностями здоровья.</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1.2. Уточнение детей «группы риска», нуждающихся в профилактике школьной неуспеваемости, школьной и социальной дезадаптации.</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Ожидаемые результаты: обновленные списки с учетом выбывших и вновь принятых детей.  </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1.3. Определение особых потребностей предоставления образовательных услуг детям, нуждающимся в коррекции.</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6"/>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Ожидаемые результаты: перечень потребностей для организации коррекционной работы.</w:t>
      </w:r>
    </w:p>
    <w:p w:rsidR="000050E2" w:rsidRPr="000050E2" w:rsidRDefault="000050E2" w:rsidP="000050E2">
      <w:pPr>
        <w:widowControl w:val="0"/>
        <w:autoSpaceDE w:val="0"/>
        <w:autoSpaceDN w:val="0"/>
        <w:adjustRightInd w:val="0"/>
        <w:spacing w:after="0" w:line="240" w:lineRule="auto"/>
        <w:ind w:right="-136"/>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1.4. Формы  предоставления образовательных услуг с учетом образовательных потребностей детей.                                                                                                                             Ожидаемые результаты: определение формы  получения образования каждым ребенком с учетом рекомендации ПМПК и ресурсов школы.</w:t>
      </w:r>
    </w:p>
    <w:p w:rsidR="000050E2" w:rsidRPr="000050E2" w:rsidRDefault="000050E2" w:rsidP="000050E2">
      <w:pPr>
        <w:widowControl w:val="0"/>
        <w:autoSpaceDE w:val="0"/>
        <w:autoSpaceDN w:val="0"/>
        <w:adjustRightInd w:val="0"/>
        <w:spacing w:after="0" w:line="240" w:lineRule="auto"/>
        <w:ind w:right="-136"/>
        <w:jc w:val="both"/>
        <w:rPr>
          <w:rFonts w:ascii="Times New Roman" w:eastAsia="@Arial Unicode MS" w:hAnsi="Times New Roman" w:cs="Times New Roman"/>
          <w:i/>
          <w:sz w:val="24"/>
          <w:szCs w:val="24"/>
          <w:lang w:eastAsia="ru-RU"/>
        </w:rPr>
      </w:pPr>
      <w:r w:rsidRPr="000050E2">
        <w:rPr>
          <w:rFonts w:ascii="Times New Roman" w:eastAsia="Calibri" w:hAnsi="Times New Roman" w:cs="Times New Roman"/>
          <w:sz w:val="24"/>
          <w:szCs w:val="24"/>
          <w:lang w:eastAsia="ru-RU"/>
        </w:rPr>
        <w:t xml:space="preserve">2. </w:t>
      </w:r>
      <w:r w:rsidRPr="000050E2">
        <w:rPr>
          <w:rFonts w:ascii="Times New Roman" w:eastAsia="Calibri" w:hAnsi="Times New Roman" w:cs="Times New Roman"/>
          <w:i/>
          <w:sz w:val="24"/>
          <w:szCs w:val="24"/>
          <w:lang w:eastAsia="ru-RU"/>
        </w:rPr>
        <w:t xml:space="preserve"> Деятельность  по освоению основной образовательной программы и обеспечению коррекции недостатков в физическом и (или) психическом развитии </w:t>
      </w:r>
      <w:r w:rsidRPr="000050E2">
        <w:rPr>
          <w:rFonts w:ascii="Times New Roman" w:eastAsia="@Arial Unicode MS" w:hAnsi="Times New Roman" w:cs="Times New Roman"/>
          <w:i/>
          <w:sz w:val="24"/>
          <w:szCs w:val="24"/>
          <w:lang w:eastAsia="ru-RU"/>
        </w:rPr>
        <w:t xml:space="preserve">(организационно-исполнительская деятельность). </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sz w:val="24"/>
          <w:szCs w:val="24"/>
          <w:lang w:eastAsia="ru-RU"/>
        </w:rPr>
        <w:t>2.1</w:t>
      </w:r>
      <w:r w:rsidRPr="000050E2">
        <w:rPr>
          <w:rFonts w:ascii="Times New Roman" w:eastAsia="Calibri" w:hAnsi="Times New Roman" w:cs="Times New Roman"/>
          <w:sz w:val="24"/>
          <w:szCs w:val="24"/>
          <w:lang w:eastAsia="ru-RU"/>
        </w:rPr>
        <w:t xml:space="preserve"> Психолого-медико-педагогическое сопровождение.</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Ожидаемые результаты: деятельность участников образовательного процесса по оказанию психолого-медико-педагогической  помощи в соответствии с рекомендациями ПМПК школы с учетом особенностей психического и физического развития, индивидуальных возможностей детей. </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2.2 Обеспечение возможности образования и воспитания по дополнительным программам и получения дополнительных образовательных   услуг.</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Ожидаемые результаты: организация образовательного процесса по  разработанным  и утвержденным  индивидуальным  программам   с учетом специфики образовательных потребностей ребенка.</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2.3 Реализация системы мер по социальной адаптации детей с ОВЗ.</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Ожидаемые результаты: проведение мероприятий   участниками образовательного процесса по включению детей с  особыми образовательными потребностями  в общешкольную  воспитывающую среду.</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2.4 Оказание консультативной и методической помощи родителям по медицинским, социальным и правовым вопросам.</w:t>
      </w:r>
    </w:p>
    <w:p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Ожидаемые результаты: подготовка рекомендаций родителям, проведение консультаций по медицинским, социальным и правовым вопросам.                                                                                  </w:t>
      </w:r>
    </w:p>
    <w:p w:rsidR="000050E2" w:rsidRPr="000050E2" w:rsidRDefault="000050E2" w:rsidP="000050E2">
      <w:pPr>
        <w:widowControl w:val="0"/>
        <w:autoSpaceDE w:val="0"/>
        <w:autoSpaceDN w:val="0"/>
        <w:adjustRightInd w:val="0"/>
        <w:spacing w:after="0" w:line="240" w:lineRule="auto"/>
        <w:ind w:right="-138"/>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 xml:space="preserve">3. Диагностика коррекционно-развивающей образовательной среды </w:t>
      </w:r>
      <w:r w:rsidRPr="000050E2">
        <w:rPr>
          <w:rFonts w:ascii="Times New Roman" w:eastAsia="@Arial Unicode MS" w:hAnsi="Times New Roman" w:cs="Times New Roman"/>
          <w:sz w:val="24"/>
          <w:szCs w:val="24"/>
          <w:lang w:eastAsia="ru-RU"/>
        </w:rPr>
        <w:t xml:space="preserve">(контрольно-диагностическая деятельность).                                                                                                                  </w:t>
      </w:r>
      <w:r w:rsidRPr="000050E2">
        <w:rPr>
          <w:rFonts w:ascii="Times New Roman" w:eastAsia="@Arial Unicode MS" w:hAnsi="Times New Roman" w:cs="Times New Roman"/>
          <w:sz w:val="24"/>
          <w:szCs w:val="24"/>
          <w:lang w:eastAsia="ru-RU"/>
        </w:rPr>
        <w:lastRenderedPageBreak/>
        <w:t xml:space="preserve">Ожидаемый результат: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                                                                                                                             </w:t>
      </w:r>
    </w:p>
    <w:p w:rsidR="000050E2" w:rsidRPr="000050E2" w:rsidRDefault="000050E2" w:rsidP="000050E2">
      <w:pPr>
        <w:widowControl w:val="0"/>
        <w:autoSpaceDE w:val="0"/>
        <w:autoSpaceDN w:val="0"/>
        <w:adjustRightInd w:val="0"/>
        <w:spacing w:after="0" w:line="240" w:lineRule="auto"/>
        <w:ind w:right="-138"/>
        <w:jc w:val="both"/>
        <w:rPr>
          <w:rFonts w:ascii="Times New Roman" w:eastAsia="Calibri" w:hAnsi="Times New Roman" w:cs="Times New Roman"/>
          <w:sz w:val="24"/>
          <w:szCs w:val="24"/>
          <w:lang w:eastAsia="ru-RU"/>
        </w:rPr>
      </w:pPr>
      <w:r w:rsidRPr="000050E2">
        <w:rPr>
          <w:rFonts w:ascii="Times New Roman" w:eastAsia="@Arial Unicode MS" w:hAnsi="Times New Roman" w:cs="Times New Roman"/>
          <w:i/>
          <w:iCs/>
          <w:sz w:val="24"/>
          <w:szCs w:val="24"/>
          <w:lang w:eastAsia="ru-RU"/>
        </w:rPr>
        <w:t>4.  Регуляция и корректировка</w:t>
      </w:r>
      <w:r w:rsidRPr="000050E2">
        <w:rPr>
          <w:rFonts w:ascii="Times New Roman" w:eastAsia="@Arial Unicode MS" w:hAnsi="Times New Roman" w:cs="Times New Roman"/>
          <w:sz w:val="24"/>
          <w:szCs w:val="24"/>
          <w:lang w:eastAsia="ru-RU"/>
        </w:rPr>
        <w:t xml:space="preserve"> коррекционной работы (регулятивно-корректировочная деятельность).                                                                                                                                        Ожидаемый результат: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0050E2" w:rsidRPr="000050E2" w:rsidRDefault="000050E2" w:rsidP="000050E2">
      <w:pPr>
        <w:widowControl w:val="0"/>
        <w:tabs>
          <w:tab w:val="left" w:leader="dot" w:pos="624"/>
        </w:tabs>
        <w:autoSpaceDE w:val="0"/>
        <w:autoSpaceDN w:val="0"/>
        <w:adjustRightInd w:val="0"/>
        <w:spacing w:after="0" w:line="240" w:lineRule="auto"/>
        <w:ind w:right="-138"/>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b/>
          <w:bCs/>
          <w:sz w:val="24"/>
          <w:szCs w:val="24"/>
          <w:lang w:eastAsia="ru-RU"/>
        </w:rPr>
        <w:t>Механизм реализации программы</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i/>
          <w:iCs/>
          <w:sz w:val="24"/>
          <w:szCs w:val="24"/>
          <w:lang w:eastAsia="ru-RU"/>
        </w:rPr>
        <w:t>1. Взаимодействие специалистов  школы (педагогов, психолога, логопеда, медицинских работников)</w:t>
      </w:r>
      <w:r w:rsidRPr="000050E2">
        <w:rPr>
          <w:rFonts w:ascii="Times New Roman" w:eastAsia="@Arial Unicode MS" w:hAnsi="Times New Roman" w:cs="Times New Roman"/>
          <w:sz w:val="24"/>
          <w:szCs w:val="24"/>
          <w:lang w:eastAsia="ru-RU"/>
        </w:rPr>
        <w:t>, обеспечивающее системное сопровождение детей с ограниченными возможностями здоровья специалистами различного профиля в образовательном процессе:</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комплексное  определение и решение проблем ребёнка, предоставлении ему квалифицированной помощи специалистов разного профиля;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многоаспектный анализ личностного и познавательного развития ребёнка;</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 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 </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xml:space="preserve">2.   </w:t>
      </w:r>
      <w:r w:rsidRPr="000050E2">
        <w:rPr>
          <w:rFonts w:ascii="Times New Roman" w:eastAsia="@Arial Unicode MS" w:hAnsi="Times New Roman" w:cs="Times New Roman"/>
          <w:i/>
          <w:iCs/>
          <w:sz w:val="24"/>
          <w:szCs w:val="24"/>
          <w:lang w:eastAsia="ru-RU"/>
        </w:rPr>
        <w:t>Социальное</w:t>
      </w:r>
      <w:r w:rsidRPr="000050E2">
        <w:rPr>
          <w:rFonts w:ascii="Times New Roman" w:eastAsia="@Arial Unicode MS" w:hAnsi="Times New Roman" w:cs="Times New Roman"/>
          <w:sz w:val="24"/>
          <w:szCs w:val="24"/>
          <w:lang w:eastAsia="ru-RU"/>
        </w:rPr>
        <w:t xml:space="preserve"> партнёрство, включающее:</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sz w:val="24"/>
          <w:szCs w:val="24"/>
          <w:lang w:eastAsia="ru-RU"/>
        </w:rPr>
      </w:pPr>
      <w:r w:rsidRPr="000050E2">
        <w:rPr>
          <w:rFonts w:ascii="Times New Roman" w:eastAsia="@Arial Unicode MS" w:hAnsi="Times New Roman" w:cs="Times New Roman"/>
          <w:sz w:val="24"/>
          <w:szCs w:val="24"/>
          <w:lang w:eastAsia="ru-RU"/>
        </w:rPr>
        <w:t>— 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0050E2" w:rsidRPr="000050E2" w:rsidRDefault="000050E2" w:rsidP="000050E2">
      <w:pPr>
        <w:widowControl w:val="0"/>
        <w:tabs>
          <w:tab w:val="left" w:leader="dot" w:pos="624"/>
        </w:tabs>
        <w:autoSpaceDE w:val="0"/>
        <w:autoSpaceDN w:val="0"/>
        <w:adjustRightInd w:val="0"/>
        <w:spacing w:after="0" w:line="240" w:lineRule="auto"/>
        <w:ind w:right="-138" w:firstLine="567"/>
        <w:jc w:val="both"/>
        <w:rPr>
          <w:rFonts w:ascii="Times New Roman" w:eastAsia="@Arial Unicode MS" w:hAnsi="Times New Roman" w:cs="Times New Roman"/>
          <w:b/>
          <w:bCs/>
          <w:sz w:val="24"/>
          <w:szCs w:val="24"/>
          <w:lang w:eastAsia="ru-RU"/>
        </w:rPr>
      </w:pPr>
      <w:r w:rsidRPr="000050E2">
        <w:rPr>
          <w:rFonts w:ascii="Times New Roman" w:eastAsia="@Arial Unicode MS" w:hAnsi="Times New Roman" w:cs="Times New Roman"/>
          <w:sz w:val="24"/>
          <w:szCs w:val="24"/>
          <w:lang w:eastAsia="ru-RU"/>
        </w:rPr>
        <w:t>— сотрудничество с родительской общественностью.</w:t>
      </w:r>
    </w:p>
    <w:p w:rsidR="000050E2" w:rsidRPr="000050E2" w:rsidRDefault="000050E2" w:rsidP="000050E2">
      <w:pPr>
        <w:widowControl w:val="0"/>
        <w:tabs>
          <w:tab w:val="left" w:leader="dot" w:pos="624"/>
        </w:tabs>
        <w:autoSpaceDE w:val="0"/>
        <w:autoSpaceDN w:val="0"/>
        <w:adjustRightInd w:val="0"/>
        <w:spacing w:after="0" w:line="240" w:lineRule="auto"/>
        <w:ind w:right="-138"/>
        <w:jc w:val="both"/>
        <w:rPr>
          <w:rFonts w:ascii="Times New Roman" w:eastAsia="@Arial Unicode MS" w:hAnsi="Times New Roman" w:cs="Times New Roman"/>
          <w:i/>
          <w:iCs/>
          <w:sz w:val="24"/>
          <w:szCs w:val="24"/>
          <w:lang w:eastAsia="ru-RU"/>
        </w:rPr>
      </w:pPr>
      <w:r w:rsidRPr="000050E2">
        <w:rPr>
          <w:rFonts w:ascii="Times New Roman" w:eastAsia="@Arial Unicode MS" w:hAnsi="Times New Roman" w:cs="Times New Roman"/>
          <w:b/>
          <w:bCs/>
          <w:sz w:val="24"/>
          <w:szCs w:val="24"/>
          <w:lang w:eastAsia="ru-RU"/>
        </w:rPr>
        <w:t>Требования к условиям реализации программы</w:t>
      </w:r>
    </w:p>
    <w:p w:rsidR="000050E2" w:rsidRPr="000050E2"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0050E2">
        <w:rPr>
          <w:rFonts w:ascii="Times New Roman" w:eastAsia="Calibri" w:hAnsi="Times New Roman" w:cs="Times New Roman"/>
          <w:i/>
          <w:sz w:val="24"/>
          <w:szCs w:val="24"/>
          <w:lang w:eastAsia="ru-RU"/>
        </w:rPr>
        <w:t>Нормативно-правовые условия:</w:t>
      </w:r>
    </w:p>
    <w:p w:rsidR="000050E2" w:rsidRPr="000050E2"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Разработано и утверждено</w:t>
      </w:r>
      <w:r w:rsidR="000050E2" w:rsidRPr="000050E2">
        <w:rPr>
          <w:rFonts w:ascii="Times New Roman" w:eastAsia="Calibri" w:hAnsi="Times New Roman" w:cs="Times New Roman"/>
          <w:sz w:val="24"/>
          <w:szCs w:val="24"/>
          <w:lang w:eastAsia="ru-RU"/>
        </w:rPr>
        <w:t xml:space="preserve"> Положение о психолого-медико-педагогическом консилиуме школы. </w:t>
      </w:r>
    </w:p>
    <w:p w:rsidR="000050E2" w:rsidRPr="009D344F"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i/>
          <w:sz w:val="24"/>
          <w:szCs w:val="24"/>
          <w:lang w:eastAsia="ru-RU"/>
        </w:rPr>
      </w:pPr>
      <w:r w:rsidRPr="009D344F">
        <w:rPr>
          <w:rFonts w:ascii="Times New Roman" w:eastAsia="Calibri" w:hAnsi="Times New Roman" w:cs="Times New Roman"/>
          <w:b/>
          <w:i/>
          <w:sz w:val="24"/>
          <w:szCs w:val="24"/>
          <w:lang w:eastAsia="ru-RU"/>
        </w:rPr>
        <w:t>Материально-технические условия:</w:t>
      </w:r>
    </w:p>
    <w:p w:rsidR="000050E2" w:rsidRPr="00623B3A"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623B3A">
        <w:rPr>
          <w:rFonts w:ascii="Times New Roman" w:eastAsia="Calibri" w:hAnsi="Times New Roman" w:cs="Times New Roman"/>
          <w:sz w:val="24"/>
          <w:szCs w:val="24"/>
          <w:lang w:eastAsia="ru-RU"/>
        </w:rPr>
        <w:t xml:space="preserve"> Оборудов</w:t>
      </w:r>
      <w:r w:rsidR="00B97B09">
        <w:rPr>
          <w:rFonts w:ascii="Times New Roman" w:eastAsia="Calibri" w:hAnsi="Times New Roman" w:cs="Times New Roman"/>
          <w:sz w:val="24"/>
          <w:szCs w:val="24"/>
          <w:lang w:eastAsia="ru-RU"/>
        </w:rPr>
        <w:t>аны</w:t>
      </w:r>
      <w:r w:rsidRPr="00623B3A">
        <w:rPr>
          <w:rFonts w:ascii="Times New Roman" w:eastAsia="Calibri" w:hAnsi="Times New Roman" w:cs="Times New Roman"/>
          <w:sz w:val="24"/>
          <w:szCs w:val="24"/>
          <w:lang w:eastAsia="ru-RU"/>
        </w:rPr>
        <w:t xml:space="preserve"> места общего пользования  для  детей-инвалидов.</w:t>
      </w:r>
    </w:p>
    <w:p w:rsidR="000050E2" w:rsidRPr="00623B3A"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i/>
          <w:sz w:val="24"/>
          <w:szCs w:val="24"/>
          <w:lang w:eastAsia="ru-RU"/>
        </w:rPr>
      </w:pPr>
      <w:r w:rsidRPr="00623B3A">
        <w:rPr>
          <w:rFonts w:ascii="Times New Roman" w:eastAsia="Calibri" w:hAnsi="Times New Roman" w:cs="Times New Roman"/>
          <w:i/>
          <w:sz w:val="24"/>
          <w:szCs w:val="24"/>
          <w:lang w:eastAsia="ru-RU"/>
        </w:rPr>
        <w:t>Кадровые условия:</w:t>
      </w:r>
    </w:p>
    <w:p w:rsidR="000050E2" w:rsidRPr="00623B3A" w:rsidRDefault="00B97B09" w:rsidP="00B97B09">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Рассмотрено</w:t>
      </w:r>
      <w:r w:rsidR="000050E2" w:rsidRPr="00623B3A">
        <w:rPr>
          <w:rFonts w:ascii="Times New Roman" w:eastAsia="Calibri" w:hAnsi="Times New Roman" w:cs="Times New Roman"/>
          <w:sz w:val="24"/>
          <w:szCs w:val="24"/>
          <w:lang w:eastAsia="ru-RU"/>
        </w:rPr>
        <w:t xml:space="preserve"> вопрос о возможности  введения ставки педагога, </w:t>
      </w:r>
      <w:r w:rsidR="000050E2" w:rsidRPr="00623B3A">
        <w:rPr>
          <w:rFonts w:ascii="Times New Roman" w:eastAsia="Calibri" w:hAnsi="Times New Roman" w:cs="Times New Roman"/>
          <w:sz w:val="24"/>
          <w:szCs w:val="24"/>
          <w:lang w:eastAsia="ru-RU"/>
        </w:rPr>
        <w:tab/>
        <w:t xml:space="preserve">сопровождающего ребенка – инвалида,   учителя-дефектолога  (по </w:t>
      </w:r>
      <w:r>
        <w:rPr>
          <w:rFonts w:ascii="Times New Roman" w:eastAsia="Calibri" w:hAnsi="Times New Roman" w:cs="Times New Roman"/>
          <w:sz w:val="24"/>
          <w:szCs w:val="24"/>
          <w:lang w:eastAsia="ru-RU"/>
        </w:rPr>
        <w:tab/>
        <w:t xml:space="preserve">возможности </w:t>
      </w:r>
      <w:r>
        <w:rPr>
          <w:rFonts w:ascii="Times New Roman" w:eastAsia="Calibri" w:hAnsi="Times New Roman" w:cs="Times New Roman"/>
          <w:sz w:val="24"/>
          <w:szCs w:val="24"/>
          <w:lang w:eastAsia="ru-RU"/>
        </w:rPr>
        <w:tab/>
        <w:t>и необходимости).</w:t>
      </w:r>
    </w:p>
    <w:p w:rsidR="000050E2" w:rsidRPr="00623B3A"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sidRPr="00623B3A">
        <w:rPr>
          <w:rFonts w:ascii="Times New Roman" w:eastAsia="Calibri" w:hAnsi="Times New Roman" w:cs="Times New Roman"/>
          <w:i/>
          <w:sz w:val="24"/>
          <w:szCs w:val="24"/>
          <w:lang w:eastAsia="ru-RU"/>
        </w:rPr>
        <w:t>Программно-методические условия:</w:t>
      </w:r>
    </w:p>
    <w:p w:rsidR="000050E2" w:rsidRPr="00623B3A"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Разработаны и использованы</w:t>
      </w:r>
      <w:r w:rsidR="000050E2" w:rsidRPr="00623B3A">
        <w:rPr>
          <w:rFonts w:ascii="Times New Roman" w:eastAsia="Calibri" w:hAnsi="Times New Roman" w:cs="Times New Roman"/>
          <w:sz w:val="24"/>
          <w:szCs w:val="24"/>
          <w:lang w:eastAsia="ru-RU"/>
        </w:rPr>
        <w:t xml:space="preserve"> индивидуальные планы коррекционных мероприятий с учетом специфики заболеваний детей и их потребностей.</w:t>
      </w:r>
    </w:p>
    <w:p w:rsidR="000050E2" w:rsidRPr="00623B3A"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  Разработаны и  использованы</w:t>
      </w:r>
      <w:r w:rsidR="000050E2" w:rsidRPr="00623B3A">
        <w:rPr>
          <w:rFonts w:ascii="Times New Roman" w:eastAsia="Calibri" w:hAnsi="Times New Roman" w:cs="Times New Roman"/>
          <w:sz w:val="24"/>
          <w:szCs w:val="24"/>
          <w:lang w:eastAsia="ru-RU"/>
        </w:rPr>
        <w:t xml:space="preserve"> специальные програм</w:t>
      </w:r>
      <w:r>
        <w:rPr>
          <w:rFonts w:ascii="Times New Roman" w:eastAsia="Calibri" w:hAnsi="Times New Roman" w:cs="Times New Roman"/>
          <w:sz w:val="24"/>
          <w:szCs w:val="24"/>
          <w:lang w:eastAsia="ru-RU"/>
        </w:rPr>
        <w:t>мы по предметам или адаптированы</w:t>
      </w:r>
      <w:r w:rsidR="000050E2" w:rsidRPr="00623B3A">
        <w:rPr>
          <w:rFonts w:ascii="Times New Roman" w:eastAsia="Calibri" w:hAnsi="Times New Roman" w:cs="Times New Roman"/>
          <w:sz w:val="24"/>
          <w:szCs w:val="24"/>
          <w:lang w:eastAsia="ru-RU"/>
        </w:rPr>
        <w:t xml:space="preserve"> имеющиеся программы, позволяющие освоить образовательную программу.</w:t>
      </w:r>
    </w:p>
    <w:p w:rsidR="000050E2" w:rsidRPr="00623B3A"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i/>
          <w:sz w:val="24"/>
          <w:szCs w:val="24"/>
          <w:lang w:eastAsia="ru-RU"/>
        </w:rPr>
      </w:pPr>
      <w:r w:rsidRPr="00623B3A">
        <w:rPr>
          <w:rFonts w:ascii="Times New Roman" w:eastAsia="Calibri" w:hAnsi="Times New Roman" w:cs="Times New Roman"/>
          <w:i/>
          <w:sz w:val="24"/>
          <w:szCs w:val="24"/>
          <w:lang w:eastAsia="ru-RU"/>
        </w:rPr>
        <w:t>Мотивационные условия:</w:t>
      </w:r>
    </w:p>
    <w:p w:rsidR="000050E2" w:rsidRPr="00623B3A"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Предусмотрены</w:t>
      </w:r>
      <w:r w:rsidR="000050E2" w:rsidRPr="00623B3A">
        <w:rPr>
          <w:rFonts w:ascii="Times New Roman" w:eastAsia="Calibri" w:hAnsi="Times New Roman" w:cs="Times New Roman"/>
          <w:sz w:val="24"/>
          <w:szCs w:val="24"/>
          <w:lang w:eastAsia="ru-RU"/>
        </w:rPr>
        <w:t xml:space="preserve"> использование фонда оплаты труда  для  педагогов, работающих с детьми,  имеющими особые образовательные потребности  (компенсационные выплаты и выплаты стимулирующего характера).</w:t>
      </w:r>
    </w:p>
    <w:p w:rsidR="000050E2" w:rsidRPr="00623B3A" w:rsidRDefault="000050E2"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i/>
          <w:sz w:val="24"/>
          <w:szCs w:val="24"/>
          <w:lang w:eastAsia="ru-RU"/>
        </w:rPr>
      </w:pPr>
      <w:r w:rsidRPr="00623B3A">
        <w:rPr>
          <w:rFonts w:ascii="Times New Roman" w:eastAsia="Calibri" w:hAnsi="Times New Roman" w:cs="Times New Roman"/>
          <w:i/>
          <w:sz w:val="24"/>
          <w:szCs w:val="24"/>
          <w:lang w:eastAsia="ru-RU"/>
        </w:rPr>
        <w:t>Психолого-педагогическое условия:</w:t>
      </w:r>
    </w:p>
    <w:p w:rsidR="000050E2" w:rsidRPr="00623B3A"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Создано</w:t>
      </w:r>
      <w:r w:rsidR="000050E2" w:rsidRPr="00623B3A">
        <w:rPr>
          <w:rFonts w:ascii="Times New Roman" w:eastAsia="Calibri" w:hAnsi="Times New Roman" w:cs="Times New Roman"/>
          <w:sz w:val="24"/>
          <w:szCs w:val="24"/>
          <w:lang w:eastAsia="ru-RU"/>
        </w:rPr>
        <w:t xml:space="preserve"> психолого-медико-педагогический консилиум школы.</w:t>
      </w:r>
    </w:p>
    <w:p w:rsidR="009D344F" w:rsidRDefault="009D344F"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sz w:val="24"/>
          <w:szCs w:val="24"/>
          <w:lang w:eastAsia="ru-RU"/>
        </w:rPr>
      </w:pPr>
    </w:p>
    <w:p w:rsidR="00B97B09"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sz w:val="24"/>
          <w:szCs w:val="24"/>
          <w:lang w:eastAsia="ru-RU"/>
        </w:rPr>
      </w:pPr>
    </w:p>
    <w:p w:rsidR="00B97B09"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sz w:val="24"/>
          <w:szCs w:val="24"/>
          <w:lang w:eastAsia="ru-RU"/>
        </w:rPr>
      </w:pPr>
    </w:p>
    <w:p w:rsidR="00B97B09"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sz w:val="24"/>
          <w:szCs w:val="24"/>
          <w:lang w:eastAsia="ru-RU"/>
        </w:rPr>
      </w:pPr>
    </w:p>
    <w:p w:rsidR="00B97B09"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sz w:val="24"/>
          <w:szCs w:val="24"/>
          <w:lang w:eastAsia="ru-RU"/>
        </w:rPr>
      </w:pPr>
    </w:p>
    <w:p w:rsidR="00B97B09"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sz w:val="24"/>
          <w:szCs w:val="24"/>
          <w:lang w:eastAsia="ru-RU"/>
        </w:rPr>
      </w:pPr>
    </w:p>
    <w:p w:rsidR="00B97B09"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sz w:val="24"/>
          <w:szCs w:val="24"/>
          <w:lang w:eastAsia="ru-RU"/>
        </w:rPr>
      </w:pPr>
    </w:p>
    <w:p w:rsidR="00B97B09"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sz w:val="24"/>
          <w:szCs w:val="24"/>
          <w:lang w:eastAsia="ru-RU"/>
        </w:rPr>
      </w:pPr>
    </w:p>
    <w:p w:rsidR="00B97B09" w:rsidRPr="009D344F" w:rsidRDefault="00B97B09" w:rsidP="000050E2">
      <w:pPr>
        <w:widowControl w:val="0"/>
        <w:tabs>
          <w:tab w:val="left" w:pos="720"/>
          <w:tab w:val="left" w:pos="900"/>
          <w:tab w:val="left" w:pos="1260"/>
        </w:tabs>
        <w:autoSpaceDE w:val="0"/>
        <w:autoSpaceDN w:val="0"/>
        <w:adjustRightInd w:val="0"/>
        <w:spacing w:after="0" w:line="240" w:lineRule="auto"/>
        <w:ind w:right="-138"/>
        <w:contextualSpacing/>
        <w:jc w:val="both"/>
        <w:rPr>
          <w:rFonts w:ascii="Times New Roman" w:eastAsia="Calibri" w:hAnsi="Times New Roman" w:cs="Times New Roman"/>
          <w:b/>
          <w:sz w:val="24"/>
          <w:szCs w:val="24"/>
          <w:lang w:eastAsia="ru-RU"/>
        </w:rPr>
      </w:pPr>
    </w:p>
    <w:p w:rsidR="000050E2" w:rsidRPr="00B97B09" w:rsidRDefault="00B97B09" w:rsidP="00B97B09">
      <w:pPr>
        <w:pStyle w:val="af5"/>
        <w:tabs>
          <w:tab w:val="left" w:leader="dot" w:pos="624"/>
        </w:tabs>
        <w:ind w:left="660" w:right="-846"/>
        <w:rPr>
          <w:rFonts w:ascii="Times New Roman" w:eastAsia="@Arial Unicode MS" w:hAnsi="Times New Roman"/>
          <w:b/>
          <w:caps/>
          <w:sz w:val="24"/>
          <w:szCs w:val="24"/>
        </w:rPr>
      </w:pPr>
      <w:r>
        <w:rPr>
          <w:rFonts w:ascii="Times New Roman" w:eastAsia="@Arial Unicode MS" w:hAnsi="Times New Roman"/>
          <w:b/>
          <w:caps/>
          <w:sz w:val="24"/>
          <w:szCs w:val="24"/>
        </w:rPr>
        <w:t>3.</w:t>
      </w:r>
      <w:r w:rsidR="000050E2" w:rsidRPr="00B97B09">
        <w:rPr>
          <w:rFonts w:ascii="Times New Roman" w:eastAsia="@Arial Unicode MS" w:hAnsi="Times New Roman"/>
          <w:b/>
          <w:caps/>
          <w:sz w:val="24"/>
          <w:szCs w:val="24"/>
        </w:rPr>
        <w:t>Организационный раздел</w:t>
      </w:r>
    </w:p>
    <w:p w:rsidR="000050E2" w:rsidRPr="000050E2" w:rsidRDefault="000050E2" w:rsidP="000050E2">
      <w:pPr>
        <w:widowControl w:val="0"/>
        <w:autoSpaceDE w:val="0"/>
        <w:autoSpaceDN w:val="0"/>
        <w:adjustRightInd w:val="0"/>
        <w:spacing w:after="0" w:line="240" w:lineRule="auto"/>
        <w:ind w:right="-846"/>
        <w:jc w:val="both"/>
        <w:rPr>
          <w:rFonts w:ascii="Times New Roman" w:eastAsia="@Arial Unicode MS" w:hAnsi="Times New Roman" w:cs="Times New Roman"/>
          <w:b/>
          <w:bCs/>
          <w:sz w:val="24"/>
          <w:szCs w:val="24"/>
          <w:lang w:eastAsia="ru-RU"/>
        </w:rPr>
      </w:pPr>
    </w:p>
    <w:p w:rsidR="000050E2" w:rsidRDefault="00B97B09" w:rsidP="00B97B09">
      <w:pPr>
        <w:widowControl w:val="0"/>
        <w:autoSpaceDE w:val="0"/>
        <w:autoSpaceDN w:val="0"/>
        <w:adjustRightInd w:val="0"/>
        <w:spacing w:after="0" w:line="240" w:lineRule="auto"/>
        <w:ind w:right="-846"/>
        <w:jc w:val="both"/>
        <w:rPr>
          <w:rFonts w:ascii="Times New Roman" w:eastAsia="@Arial Unicode MS" w:hAnsi="Times New Roman" w:cs="Times New Roman"/>
          <w:b/>
          <w:bCs/>
          <w:sz w:val="24"/>
          <w:szCs w:val="24"/>
          <w:lang w:eastAsia="ru-RU"/>
        </w:rPr>
      </w:pPr>
      <w:r>
        <w:rPr>
          <w:rFonts w:ascii="Times New Roman" w:eastAsia="@Arial Unicode MS" w:hAnsi="Times New Roman" w:cs="Times New Roman"/>
          <w:b/>
          <w:bCs/>
          <w:sz w:val="24"/>
          <w:szCs w:val="24"/>
          <w:lang w:eastAsia="ru-RU"/>
        </w:rPr>
        <w:t>3.1.</w:t>
      </w:r>
      <w:r w:rsidR="000050E2" w:rsidRPr="000050E2">
        <w:rPr>
          <w:rFonts w:ascii="Times New Roman" w:eastAsia="@Arial Unicode MS" w:hAnsi="Times New Roman" w:cs="Times New Roman"/>
          <w:b/>
          <w:bCs/>
          <w:sz w:val="24"/>
          <w:szCs w:val="24"/>
          <w:lang w:eastAsia="ru-RU"/>
        </w:rPr>
        <w:t>Учебный план начального общего образования</w:t>
      </w:r>
    </w:p>
    <w:p w:rsidR="003724A9" w:rsidRDefault="003724A9" w:rsidP="00B97B09">
      <w:pPr>
        <w:widowControl w:val="0"/>
        <w:autoSpaceDE w:val="0"/>
        <w:autoSpaceDN w:val="0"/>
        <w:adjustRightInd w:val="0"/>
        <w:spacing w:after="0" w:line="240" w:lineRule="auto"/>
        <w:ind w:right="-846"/>
        <w:jc w:val="both"/>
        <w:rPr>
          <w:rFonts w:ascii="Times New Roman" w:eastAsia="@Arial Unicode MS" w:hAnsi="Times New Roman" w:cs="Times New Roman"/>
          <w:b/>
          <w:bCs/>
          <w:sz w:val="24"/>
          <w:szCs w:val="24"/>
          <w:lang w:eastAsia="ru-RU"/>
        </w:rPr>
      </w:pPr>
    </w:p>
    <w:p w:rsidR="003724A9" w:rsidRPr="00902421" w:rsidRDefault="003724A9" w:rsidP="003724A9">
      <w:pPr>
        <w:spacing w:after="0" w:line="240" w:lineRule="auto"/>
        <w:rPr>
          <w:rFonts w:ascii="Times New Roman" w:hAnsi="Times New Roman" w:cs="Times New Roman"/>
          <w:sz w:val="24"/>
          <w:szCs w:val="24"/>
        </w:rPr>
      </w:pPr>
      <w:r w:rsidRPr="00860387">
        <w:rPr>
          <w:rFonts w:ascii="Times New Roman" w:hAnsi="Times New Roman" w:cs="Times New Roman"/>
          <w:b/>
          <w:sz w:val="24"/>
          <w:szCs w:val="24"/>
        </w:rPr>
        <w:t>1.1</w:t>
      </w:r>
      <w:r w:rsidRPr="00902421">
        <w:rPr>
          <w:rFonts w:ascii="Times New Roman" w:hAnsi="Times New Roman" w:cs="Times New Roman"/>
          <w:sz w:val="24"/>
          <w:szCs w:val="24"/>
        </w:rPr>
        <w:t>.Учебный план – документ, который определяет перечень, трудоемкость,</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последовательность и распределение по периодам обучения учебных предметов, курсов,</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дисциплин (модулей), практики, иных видов учебной деятельности и формы</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промежуточной аттестации обучающихся.</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860387">
        <w:rPr>
          <w:rFonts w:ascii="Times New Roman" w:hAnsi="Times New Roman" w:cs="Times New Roman"/>
          <w:b/>
          <w:sz w:val="24"/>
          <w:szCs w:val="24"/>
        </w:rPr>
        <w:t>1.2.</w:t>
      </w:r>
      <w:r w:rsidRPr="00902421">
        <w:rPr>
          <w:rFonts w:ascii="Times New Roman" w:hAnsi="Times New Roman" w:cs="Times New Roman"/>
          <w:sz w:val="24"/>
          <w:szCs w:val="24"/>
        </w:rPr>
        <w:t>Учебный план общеобразовательной организации, реализующей основные</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общеобразовательные программы начального общего, основного общего и среднего общегообразования сформирован в соответствии с требованиями:</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1. Федерального Закона от 29.12.2012 № 273-ФЗ «Об образовании в Российской</w:t>
      </w:r>
      <w:r>
        <w:rPr>
          <w:rFonts w:ascii="Times New Roman" w:hAnsi="Times New Roman" w:cs="Times New Roman"/>
          <w:sz w:val="24"/>
          <w:szCs w:val="24"/>
        </w:rPr>
        <w:t xml:space="preserve"> </w:t>
      </w:r>
      <w:r w:rsidRPr="00902421">
        <w:rPr>
          <w:rFonts w:ascii="Times New Roman" w:hAnsi="Times New Roman" w:cs="Times New Roman"/>
          <w:sz w:val="24"/>
          <w:szCs w:val="24"/>
        </w:rPr>
        <w:t>Федерации»;</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2. Федерального базисного учебного плана, утвержденного приказом Министерства</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образования Российской Федерации от 09.03.04г. № 1312 «Об утверждении</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федерального базисного учебного плана и примерных учебных планов для</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образовательных учреждений Российской Федерации, реализующих программы</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общего образования» (далее ФБУП-2004);</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3. Федерального компонента государственных образовательных стандартов общего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образования, утвержденного приказом Министерства образования Российской</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Федерации от 05 03.2004г. №1089 «Об утверждении федерального компонента</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государственных стандартов начального общего, основного общего и среднего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(полного) общего образо</w:t>
      </w:r>
      <w:r>
        <w:rPr>
          <w:rFonts w:ascii="Times New Roman" w:hAnsi="Times New Roman" w:cs="Times New Roman"/>
          <w:sz w:val="24"/>
          <w:szCs w:val="24"/>
        </w:rPr>
        <w:t xml:space="preserve">вания» (далее - ФКГОС) </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4. Федерального государственного образовательного стандарта начального общего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образования, утвержденного приказом Министерства образования и науки РФ от</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06.10.2009г.№373 «Об утверждении и введении в действие федерального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государственного образовательного стандарта начального общего образования» (с</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учетом изменений, внесенных приказом Министерства образования и науки РФ от</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26.11.2010г. №1241</w:t>
      </w:r>
      <w:r>
        <w:rPr>
          <w:rFonts w:ascii="Times New Roman" w:hAnsi="Times New Roman" w:cs="Times New Roman"/>
          <w:sz w:val="24"/>
          <w:szCs w:val="24"/>
        </w:rPr>
        <w:t>, 2017г</w:t>
      </w:r>
      <w:r w:rsidRPr="00902421">
        <w:rPr>
          <w:rFonts w:ascii="Times New Roman" w:hAnsi="Times New Roman" w:cs="Times New Roman"/>
          <w:sz w:val="24"/>
          <w:szCs w:val="24"/>
        </w:rPr>
        <w:t>) (далее - ФГОС начального общего образования);</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5. Федерального государственного образовательного стандарта основного общего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образования, утвержденного приказом Министерства образования и науки РФ от</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17.12.2010 №1897 (далее - ФГОС основного общего образования) (для V- VII</w:t>
      </w:r>
      <w:r>
        <w:rPr>
          <w:rFonts w:ascii="Times New Roman" w:hAnsi="Times New Roman" w:cs="Times New Roman"/>
          <w:sz w:val="24"/>
          <w:szCs w:val="24"/>
          <w:lang w:val="en-US"/>
        </w:rPr>
        <w:t>I</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классов образовательных </w:t>
      </w:r>
      <w:r>
        <w:rPr>
          <w:rFonts w:ascii="Times New Roman" w:hAnsi="Times New Roman" w:cs="Times New Roman"/>
          <w:sz w:val="24"/>
          <w:szCs w:val="24"/>
        </w:rPr>
        <w:t>организаций</w:t>
      </w:r>
      <w:r w:rsidRPr="00902421">
        <w:rPr>
          <w:rFonts w:ascii="Times New Roman" w:hAnsi="Times New Roman" w:cs="Times New Roman"/>
          <w:sz w:val="24"/>
          <w:szCs w:val="24"/>
        </w:rPr>
        <w:t>);</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6. Порядка организации и осуществления образовательной деятельности по основным</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общеобразовательным программам – образовательным программам начального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общего, основного общего и среднего общего образования, утвержденного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приказом Министерства образования и науки РФ от 30.08.2013 №1015;</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7. Федерального перечня учебников, рекомендованных к использованию при</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реализации имеющих государственную аккредитацию образовательных программ</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начального общего, основного общего, среднего общего образования, утвержденого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приказом Министерства образования и науки Российской Федерации от 31.03.2014</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№253;</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8. Перечня организаций, осуществляющих выпуск учебных пособий, которые</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lastRenderedPageBreak/>
        <w:t>допускаются к использованию при реализации имеющих государственную</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аккредитацию образовательных программ начального общего, основного общего,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среднего общего образования, утвержденного приказом Министерства образования</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и науки Российской Федерации от 09.06.2016 № 699;</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9. Санитарно-эпидемиологических требований к условиям и организации обучения в</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общеобразовательных учреждениях, утвержденных постановлением Главного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государственного санитарного врача Российской Федерации от 29.12.2010г. №189</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(далее СанПин 2.4.2.2821-10);</w:t>
      </w:r>
    </w:p>
    <w:p w:rsidR="003724A9" w:rsidRPr="000915C2" w:rsidRDefault="003724A9" w:rsidP="003724A9">
      <w:pPr>
        <w:spacing w:after="0" w:line="240" w:lineRule="auto"/>
        <w:rPr>
          <w:rFonts w:ascii="Times New Roman" w:hAnsi="Times New Roman" w:cs="Times New Roman"/>
          <w:sz w:val="24"/>
          <w:szCs w:val="24"/>
        </w:rPr>
      </w:pPr>
    </w:p>
    <w:p w:rsidR="003724A9" w:rsidRPr="00A523D1" w:rsidRDefault="003724A9" w:rsidP="003724A9">
      <w:pPr>
        <w:spacing w:after="0" w:line="240" w:lineRule="auto"/>
        <w:rPr>
          <w:rFonts w:ascii="Times New Roman" w:hAnsi="Times New Roman" w:cs="Times New Roman"/>
          <w:sz w:val="24"/>
          <w:szCs w:val="24"/>
        </w:rPr>
      </w:pPr>
      <w:r w:rsidRPr="00A523D1">
        <w:rPr>
          <w:rFonts w:ascii="Times New Roman" w:hAnsi="Times New Roman" w:cs="Times New Roman"/>
          <w:sz w:val="24"/>
          <w:szCs w:val="24"/>
        </w:rPr>
        <w:t>10. Инструктивно-методического письма Министерства образования и науки РД от 05.07.2018 № 06-6893/01-18/18 «О формировании учебных планов</w:t>
      </w:r>
    </w:p>
    <w:p w:rsidR="003724A9" w:rsidRPr="00A523D1" w:rsidRDefault="003724A9" w:rsidP="003724A9">
      <w:pPr>
        <w:spacing w:after="0" w:line="240" w:lineRule="auto"/>
        <w:rPr>
          <w:rFonts w:ascii="Times New Roman" w:hAnsi="Times New Roman" w:cs="Times New Roman"/>
          <w:sz w:val="24"/>
          <w:szCs w:val="24"/>
        </w:rPr>
      </w:pPr>
      <w:r w:rsidRPr="00A523D1">
        <w:rPr>
          <w:rFonts w:ascii="Times New Roman" w:hAnsi="Times New Roman" w:cs="Times New Roman"/>
          <w:sz w:val="24"/>
          <w:szCs w:val="24"/>
        </w:rPr>
        <w:t>образовательных организаций Республики Дагестан, реализующих основные</w:t>
      </w:r>
    </w:p>
    <w:p w:rsidR="003724A9" w:rsidRPr="00A523D1" w:rsidRDefault="003724A9" w:rsidP="003724A9">
      <w:pPr>
        <w:spacing w:after="0" w:line="240" w:lineRule="auto"/>
        <w:rPr>
          <w:rFonts w:ascii="Times New Roman" w:hAnsi="Times New Roman" w:cs="Times New Roman"/>
          <w:sz w:val="24"/>
          <w:szCs w:val="24"/>
        </w:rPr>
      </w:pPr>
      <w:r w:rsidRPr="00A523D1">
        <w:rPr>
          <w:rFonts w:ascii="Times New Roman" w:hAnsi="Times New Roman" w:cs="Times New Roman"/>
          <w:sz w:val="24"/>
          <w:szCs w:val="24"/>
        </w:rPr>
        <w:t>общеобразовательные программы, на 2018/2019 учебный год»;</w:t>
      </w:r>
    </w:p>
    <w:p w:rsidR="003724A9" w:rsidRPr="00A523D1"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11. Уставом МБОУ «</w:t>
      </w:r>
      <w:r w:rsidR="00177995">
        <w:rPr>
          <w:rFonts w:ascii="Times New Roman" w:hAnsi="Times New Roman" w:cs="Times New Roman"/>
          <w:sz w:val="24"/>
          <w:szCs w:val="24"/>
        </w:rPr>
        <w:t>Какашуринская</w:t>
      </w:r>
      <w:r>
        <w:rPr>
          <w:rFonts w:ascii="Times New Roman" w:hAnsi="Times New Roman" w:cs="Times New Roman"/>
          <w:sz w:val="24"/>
          <w:szCs w:val="24"/>
        </w:rPr>
        <w:t xml:space="preserve"> СОШ№2»</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860387">
        <w:rPr>
          <w:rFonts w:ascii="Times New Roman" w:hAnsi="Times New Roman" w:cs="Times New Roman"/>
          <w:b/>
          <w:sz w:val="24"/>
          <w:szCs w:val="24"/>
        </w:rPr>
        <w:t>1.3</w:t>
      </w:r>
      <w:r w:rsidRPr="00902421">
        <w:rPr>
          <w:rFonts w:ascii="Times New Roman" w:hAnsi="Times New Roman" w:cs="Times New Roman"/>
          <w:sz w:val="24"/>
          <w:szCs w:val="24"/>
        </w:rPr>
        <w:t>.Учебный план является частью образовательной программы общеобразовательной</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организации. Общеобразовательная организация разработала образовательные программы в</w:t>
      </w:r>
      <w:r>
        <w:rPr>
          <w:rFonts w:ascii="Times New Roman" w:hAnsi="Times New Roman" w:cs="Times New Roman"/>
          <w:sz w:val="24"/>
          <w:szCs w:val="24"/>
        </w:rPr>
        <w:t xml:space="preserve"> </w:t>
      </w:r>
      <w:r w:rsidRPr="00902421">
        <w:rPr>
          <w:rFonts w:ascii="Times New Roman" w:hAnsi="Times New Roman" w:cs="Times New Roman"/>
          <w:sz w:val="24"/>
          <w:szCs w:val="24"/>
        </w:rPr>
        <w:t>соответствии с ФГОС начального общего и основного общего образования и с учетом</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примерных основных образовательных программ начального общего и основного общего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образования, в соответствии с ФКГОС и ФБУП-2004.</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Учебный план общеобр</w:t>
      </w:r>
      <w:r>
        <w:rPr>
          <w:rFonts w:ascii="Times New Roman" w:hAnsi="Times New Roman" w:cs="Times New Roman"/>
          <w:sz w:val="24"/>
          <w:szCs w:val="24"/>
        </w:rPr>
        <w:t>азовательной организации на 2018/2019</w:t>
      </w:r>
      <w:r w:rsidRPr="00902421">
        <w:rPr>
          <w:rFonts w:ascii="Times New Roman" w:hAnsi="Times New Roman" w:cs="Times New Roman"/>
          <w:sz w:val="24"/>
          <w:szCs w:val="24"/>
        </w:rPr>
        <w:t xml:space="preserve"> учебный год обеспечивает</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выполнение гигиенических требований к режиму образовательного процесса,</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установленных СанПиН 2.4.2. 2821-10, и предусматривает:</w:t>
      </w:r>
    </w:p>
    <w:p w:rsidR="003724A9"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4-летний нормативный срок освоения образовательных программ начального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общего образования для I-IV классов;</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D97385">
        <w:rPr>
          <w:rFonts w:ascii="Times New Roman" w:hAnsi="Times New Roman" w:cs="Times New Roman"/>
          <w:b/>
          <w:sz w:val="24"/>
          <w:szCs w:val="24"/>
        </w:rPr>
        <w:t>1.4</w:t>
      </w:r>
      <w:r w:rsidRPr="00902421">
        <w:rPr>
          <w:rFonts w:ascii="Times New Roman" w:hAnsi="Times New Roman" w:cs="Times New Roman"/>
          <w:sz w:val="24"/>
          <w:szCs w:val="24"/>
        </w:rPr>
        <w:t>.Учебный год в образовательной о</w:t>
      </w:r>
      <w:r>
        <w:rPr>
          <w:rFonts w:ascii="Times New Roman" w:hAnsi="Times New Roman" w:cs="Times New Roman"/>
          <w:sz w:val="24"/>
          <w:szCs w:val="24"/>
        </w:rPr>
        <w:t>рганизации начинается 01.09.2018</w:t>
      </w:r>
      <w:r w:rsidRPr="00902421">
        <w:rPr>
          <w:rFonts w:ascii="Times New Roman" w:hAnsi="Times New Roman" w:cs="Times New Roman"/>
          <w:sz w:val="24"/>
          <w:szCs w:val="24"/>
        </w:rPr>
        <w:t>года.</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Количество часов, отведенных на освоение обучающимися учебного плана</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образовательной организации, состоящего из обязательной части и части, формируемой</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участниками образовательного процесса, в совокупности не превышает величину</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недельной образовательной нагрузки, установленную СанПиН 2.4.2.2821-10.</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Образовательная недельная нагрузка равномерно распределяется в течение учебной</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недели.</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Расписа</w:t>
      </w:r>
      <w:r>
        <w:rPr>
          <w:rFonts w:ascii="Times New Roman" w:hAnsi="Times New Roman" w:cs="Times New Roman"/>
          <w:sz w:val="24"/>
          <w:szCs w:val="24"/>
        </w:rPr>
        <w:t xml:space="preserve">ние уроков составляется </w:t>
      </w:r>
      <w:r w:rsidRPr="00902421">
        <w:rPr>
          <w:rFonts w:ascii="Times New Roman" w:hAnsi="Times New Roman" w:cs="Times New Roman"/>
          <w:sz w:val="24"/>
          <w:szCs w:val="24"/>
        </w:rPr>
        <w:t xml:space="preserve"> для обязательных занятий, занятий по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внеурочной деятельности. Занятия по внеурочной деятельности планируются на дни с</w:t>
      </w:r>
    </w:p>
    <w:p w:rsidR="003724A9"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xml:space="preserve">наименьшим количеством обязательных уроков. </w:t>
      </w:r>
    </w:p>
    <w:p w:rsidR="003724A9" w:rsidRPr="00902421"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Общий объем нагрузки в течение дня не превышает:</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для обучающихся 1-х классов</w:t>
      </w:r>
      <w:r>
        <w:rPr>
          <w:rFonts w:ascii="Times New Roman" w:hAnsi="Times New Roman" w:cs="Times New Roman"/>
          <w:sz w:val="24"/>
          <w:szCs w:val="24"/>
        </w:rPr>
        <w:t xml:space="preserve"> </w:t>
      </w:r>
      <w:r w:rsidRPr="00902421">
        <w:rPr>
          <w:rFonts w:ascii="Times New Roman" w:hAnsi="Times New Roman" w:cs="Times New Roman"/>
          <w:sz w:val="24"/>
          <w:szCs w:val="24"/>
        </w:rPr>
        <w:t xml:space="preserve"> - 4 уроков и один день в неделю 5 уроков за счет урока</w:t>
      </w:r>
      <w:r>
        <w:rPr>
          <w:rFonts w:ascii="Times New Roman" w:hAnsi="Times New Roman" w:cs="Times New Roman"/>
          <w:sz w:val="24"/>
          <w:szCs w:val="24"/>
        </w:rPr>
        <w:t xml:space="preserve"> </w:t>
      </w:r>
      <w:r w:rsidRPr="00902421">
        <w:rPr>
          <w:rFonts w:ascii="Times New Roman" w:hAnsi="Times New Roman" w:cs="Times New Roman"/>
          <w:sz w:val="24"/>
          <w:szCs w:val="24"/>
        </w:rPr>
        <w:t>физической культуры;</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w:t>
      </w:r>
      <w:r>
        <w:rPr>
          <w:rFonts w:ascii="Times New Roman" w:hAnsi="Times New Roman" w:cs="Times New Roman"/>
          <w:sz w:val="24"/>
          <w:szCs w:val="24"/>
        </w:rPr>
        <w:t>для обучающихся 2-4 классов - 4 уроков и два  дня</w:t>
      </w:r>
      <w:r w:rsidRPr="00902421">
        <w:rPr>
          <w:rFonts w:ascii="Times New Roman" w:hAnsi="Times New Roman" w:cs="Times New Roman"/>
          <w:sz w:val="24"/>
          <w:szCs w:val="24"/>
        </w:rPr>
        <w:t xml:space="preserve"> в неделю 6 уроков за счет урока</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физической культуры;</w:t>
      </w: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Объем домашних заданий (по всем предметам) должен быть таким, чтобы затраты</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времени на его выполнение не превышали (в астрономических часах):</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во П-Ш классах - 1,5 ч.,</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 в IV</w:t>
      </w:r>
      <w:r w:rsidRPr="00902421">
        <w:rPr>
          <w:rFonts w:ascii="Times New Roman" w:hAnsi="Times New Roman" w:cs="Times New Roman"/>
          <w:sz w:val="24"/>
          <w:szCs w:val="24"/>
        </w:rPr>
        <w:t xml:space="preserve"> классах - 2 ч.,</w:t>
      </w:r>
    </w:p>
    <w:p w:rsidR="003724A9" w:rsidRDefault="003724A9" w:rsidP="003724A9">
      <w:pPr>
        <w:spacing w:after="0" w:line="240" w:lineRule="auto"/>
        <w:rPr>
          <w:rFonts w:ascii="Times New Roman" w:hAnsi="Times New Roman" w:cs="Times New Roman"/>
          <w:sz w:val="24"/>
          <w:szCs w:val="24"/>
        </w:rPr>
      </w:pPr>
    </w:p>
    <w:p w:rsidR="003724A9"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D97385">
        <w:rPr>
          <w:rFonts w:ascii="Times New Roman" w:hAnsi="Times New Roman" w:cs="Times New Roman"/>
          <w:b/>
          <w:sz w:val="24"/>
          <w:szCs w:val="24"/>
        </w:rPr>
        <w:lastRenderedPageBreak/>
        <w:t xml:space="preserve">1.5. </w:t>
      </w:r>
      <w:r w:rsidRPr="00902421">
        <w:rPr>
          <w:rFonts w:ascii="Times New Roman" w:hAnsi="Times New Roman" w:cs="Times New Roman"/>
          <w:sz w:val="24"/>
          <w:szCs w:val="24"/>
        </w:rPr>
        <w:t>Обучение в первых классах осуществляется с соблюдением следующих</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дополнительных требований:</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учебные занятия проводятся по пятидневной учебной неделе и только в первую смену;</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использование «ступенчатого» режима обучения в первом полугодии (в сентябре,</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октябре - по 3 урока в день по 35 минут каждый, в ноябре-декабре – по 4 урока по 35</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минут каждый, в январе - мае – по 4 урока по 45 минут каждый);</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организация в середине учебного дня динамической паузы с продолжительностью не</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менее 40 минут в сентябре - октябре;</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обучение проводится без балльного оценивания знаний обучающихся и домашних</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заданий;</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дополнительные недельные каникулы в середине третьей четверти (февраль);</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902421">
        <w:rPr>
          <w:rFonts w:ascii="Times New Roman" w:hAnsi="Times New Roman" w:cs="Times New Roman"/>
          <w:sz w:val="24"/>
          <w:szCs w:val="24"/>
        </w:rPr>
        <w:t xml:space="preserve"> уроки физкультуры проводиться в адаптационный период последними уроками.</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Использование «ступенчатого» режима обучения в первом полугодии осуществляется</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следующим образом. В сентябре – октябре четвертый урок и один раз в неделю пятый урок(всего 45 уроков) проводятся в нетрадиционной форме: целевые прогулки, экскурсии,</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уроки – театрализации, уроки-игры. Содержание нетрадиционных уроков направлено на</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развитие и совершенствование движения обучающихся. Уроки в нетрадиционной форме</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распределяются в соответствии с рабочими программами учителей рамках учебного плана</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следующим образом: 23 урока физической культуры и 22 урока по другим учебным</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предметам, в том числе: в нетрадиционной форме, которые проводятся последними</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уроками (4-5 экскурсий по окружающему миру, 3-4 экскурсии по изобразительному</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искусству, 4-6 нетрадиционных занятий по технологии, 3-4 уроков-театрализаций по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музыке, 5-6 уроков-игр и экскурсий по математике (кроме уроков русского языка и</w:t>
      </w:r>
    </w:p>
    <w:p w:rsidR="003724A9"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литературного чтения).</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В образовательной организации устанавливается следующий режим работы в</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соответствии с СанПиН 2.4.2.2821-10:</w:t>
      </w:r>
    </w:p>
    <w:p w:rsidR="003724A9" w:rsidRPr="00902421"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-в I</w:t>
      </w:r>
      <w:r>
        <w:rPr>
          <w:rFonts w:ascii="Times New Roman" w:hAnsi="Times New Roman" w:cs="Times New Roman"/>
          <w:sz w:val="24"/>
          <w:szCs w:val="24"/>
          <w:lang w:val="en-US"/>
        </w:rPr>
        <w:t>I</w:t>
      </w:r>
      <w:r>
        <w:rPr>
          <w:rFonts w:ascii="Times New Roman" w:hAnsi="Times New Roman" w:cs="Times New Roman"/>
          <w:sz w:val="24"/>
          <w:szCs w:val="24"/>
        </w:rPr>
        <w:t>- IV классах – шести</w:t>
      </w:r>
      <w:r w:rsidRPr="00902421">
        <w:rPr>
          <w:rFonts w:ascii="Times New Roman" w:hAnsi="Times New Roman" w:cs="Times New Roman"/>
          <w:sz w:val="24"/>
          <w:szCs w:val="24"/>
        </w:rPr>
        <w:t>дневная учебная неделя (при соблюдении гигиенических</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требований к максимальным величинам недельной образовательной нагрузки согласно</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СанПиН 2.4.2.2821-10);</w:t>
      </w:r>
    </w:p>
    <w:p w:rsidR="003724A9" w:rsidRPr="000915C2"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D97385">
        <w:rPr>
          <w:rFonts w:ascii="Times New Roman" w:hAnsi="Times New Roman" w:cs="Times New Roman"/>
          <w:b/>
          <w:sz w:val="24"/>
          <w:szCs w:val="24"/>
        </w:rPr>
        <w:t>1.6.</w:t>
      </w:r>
      <w:r w:rsidRPr="00902421">
        <w:rPr>
          <w:rFonts w:ascii="Times New Roman" w:hAnsi="Times New Roman" w:cs="Times New Roman"/>
          <w:sz w:val="24"/>
          <w:szCs w:val="24"/>
        </w:rPr>
        <w:t xml:space="preserve"> В целях реализации основных общеобразовательных программ в соответствии с</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образовательной программой общеобразовательной организации осуществляется деление</w:t>
      </w: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классов на две группы:</w:t>
      </w:r>
    </w:p>
    <w:p w:rsidR="003724A9" w:rsidRPr="000915C2" w:rsidRDefault="003724A9" w:rsidP="003724A9">
      <w:pPr>
        <w:spacing w:after="0" w:line="240" w:lineRule="auto"/>
        <w:rPr>
          <w:rFonts w:ascii="Times New Roman" w:hAnsi="Times New Roman" w:cs="Times New Roman"/>
          <w:sz w:val="24"/>
          <w:szCs w:val="24"/>
        </w:rPr>
      </w:pPr>
    </w:p>
    <w:p w:rsidR="003724A9" w:rsidRPr="00902421"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 при реализации основных общеобразовательных программ начального общего и</w:t>
      </w:r>
    </w:p>
    <w:p w:rsidR="003724A9" w:rsidRPr="000915C2" w:rsidRDefault="003724A9" w:rsidP="003724A9">
      <w:pPr>
        <w:spacing w:after="0" w:line="240" w:lineRule="auto"/>
        <w:rPr>
          <w:rFonts w:ascii="Times New Roman" w:hAnsi="Times New Roman" w:cs="Times New Roman"/>
          <w:sz w:val="24"/>
          <w:szCs w:val="24"/>
        </w:rPr>
      </w:pPr>
      <w:r w:rsidRPr="00902421">
        <w:rPr>
          <w:rFonts w:ascii="Times New Roman" w:hAnsi="Times New Roman" w:cs="Times New Roman"/>
          <w:sz w:val="24"/>
          <w:szCs w:val="24"/>
        </w:rPr>
        <w:t>основного общего образования при проведении учебных занятий по</w:t>
      </w:r>
      <w:r w:rsidRPr="005278D8">
        <w:rPr>
          <w:rFonts w:ascii="Times New Roman" w:hAnsi="Times New Roman" w:cs="Times New Roman"/>
          <w:sz w:val="24"/>
          <w:szCs w:val="24"/>
        </w:rPr>
        <w:t xml:space="preserve">  </w:t>
      </w:r>
      <w:r>
        <w:rPr>
          <w:rFonts w:ascii="Times New Roman" w:hAnsi="Times New Roman" w:cs="Times New Roman"/>
          <w:sz w:val="24"/>
          <w:szCs w:val="24"/>
        </w:rPr>
        <w:t>«Русскому языку»</w:t>
      </w:r>
    </w:p>
    <w:p w:rsidR="003724A9" w:rsidRPr="00902421" w:rsidRDefault="003724A9" w:rsidP="003724A9">
      <w:pPr>
        <w:spacing w:after="0" w:line="240" w:lineRule="auto"/>
        <w:rPr>
          <w:rFonts w:ascii="Times New Roman" w:hAnsi="Times New Roman" w:cs="Times New Roman"/>
          <w:sz w:val="24"/>
          <w:szCs w:val="24"/>
        </w:rPr>
      </w:pPr>
      <w:r w:rsidRPr="0019048F">
        <w:rPr>
          <w:rFonts w:ascii="Times New Roman" w:hAnsi="Times New Roman" w:cs="Times New Roman"/>
          <w:sz w:val="24"/>
          <w:szCs w:val="24"/>
        </w:rPr>
        <w:t xml:space="preserve"> (</w:t>
      </w:r>
      <w:r w:rsidRPr="0019048F">
        <w:rPr>
          <w:rFonts w:ascii="Times New Roman" w:hAnsi="Times New Roman" w:cs="Times New Roman"/>
          <w:sz w:val="24"/>
          <w:szCs w:val="24"/>
          <w:lang w:val="en-US"/>
        </w:rPr>
        <w:t>I</w:t>
      </w:r>
      <w:r w:rsidRPr="0019048F">
        <w:rPr>
          <w:rFonts w:ascii="Times New Roman" w:hAnsi="Times New Roman" w:cs="Times New Roman"/>
          <w:sz w:val="24"/>
          <w:szCs w:val="24"/>
        </w:rPr>
        <w:t xml:space="preserve"> </w:t>
      </w:r>
      <w:r>
        <w:rPr>
          <w:rFonts w:ascii="Times New Roman" w:hAnsi="Times New Roman" w:cs="Times New Roman"/>
          <w:sz w:val="24"/>
          <w:szCs w:val="24"/>
        </w:rPr>
        <w:t>–</w:t>
      </w:r>
      <w:r w:rsidRPr="003724A9">
        <w:rPr>
          <w:rFonts w:ascii="Times New Roman" w:hAnsi="Times New Roman" w:cs="Times New Roman"/>
          <w:sz w:val="24"/>
          <w:szCs w:val="24"/>
        </w:rPr>
        <w:t xml:space="preserve"> </w:t>
      </w:r>
      <w:r>
        <w:rPr>
          <w:rFonts w:ascii="Times New Roman" w:hAnsi="Times New Roman" w:cs="Times New Roman"/>
          <w:sz w:val="24"/>
          <w:szCs w:val="24"/>
        </w:rPr>
        <w:t>IV</w:t>
      </w:r>
      <w:r w:rsidRPr="0019048F">
        <w:rPr>
          <w:rFonts w:ascii="Times New Roman" w:hAnsi="Times New Roman" w:cs="Times New Roman"/>
          <w:sz w:val="24"/>
          <w:szCs w:val="24"/>
        </w:rPr>
        <w:t xml:space="preserve"> класс),  </w:t>
      </w:r>
      <w:r>
        <w:rPr>
          <w:rFonts w:ascii="Times New Roman" w:hAnsi="Times New Roman" w:cs="Times New Roman"/>
          <w:sz w:val="24"/>
          <w:szCs w:val="24"/>
        </w:rPr>
        <w:t xml:space="preserve">  «Литературному чтению» (</w:t>
      </w:r>
      <w:r>
        <w:rPr>
          <w:rFonts w:ascii="Times New Roman" w:hAnsi="Times New Roman" w:cs="Times New Roman"/>
          <w:sz w:val="24"/>
          <w:szCs w:val="24"/>
          <w:lang w:val="en-US"/>
        </w:rPr>
        <w:t>I</w:t>
      </w:r>
      <w:r w:rsidRPr="005278D8">
        <w:rPr>
          <w:rFonts w:ascii="Times New Roman" w:hAnsi="Times New Roman" w:cs="Times New Roman"/>
          <w:sz w:val="24"/>
          <w:szCs w:val="24"/>
        </w:rPr>
        <w:t xml:space="preserve"> </w:t>
      </w:r>
      <w:r>
        <w:rPr>
          <w:rFonts w:ascii="Times New Roman" w:hAnsi="Times New Roman" w:cs="Times New Roman"/>
          <w:sz w:val="24"/>
          <w:szCs w:val="24"/>
        </w:rPr>
        <w:t xml:space="preserve">класс), </w:t>
      </w:r>
      <w:r w:rsidRPr="00902421">
        <w:rPr>
          <w:rFonts w:ascii="Times New Roman" w:hAnsi="Times New Roman" w:cs="Times New Roman"/>
          <w:sz w:val="24"/>
          <w:szCs w:val="24"/>
        </w:rPr>
        <w:t xml:space="preserve"> «Иностранному языку»</w:t>
      </w:r>
      <w:r w:rsidRPr="0019048F">
        <w:rPr>
          <w:rFonts w:ascii="Times New Roman" w:hAnsi="Times New Roman" w:cs="Times New Roman"/>
          <w:sz w:val="24"/>
          <w:szCs w:val="24"/>
        </w:rPr>
        <w:t xml:space="preserve"> </w:t>
      </w:r>
      <w:r>
        <w:rPr>
          <w:rFonts w:ascii="Times New Roman" w:hAnsi="Times New Roman" w:cs="Times New Roman"/>
          <w:sz w:val="24"/>
          <w:szCs w:val="24"/>
        </w:rPr>
        <w:t>(II - IV классы),   при наполняемости классов 20</w:t>
      </w:r>
      <w:r w:rsidRPr="00902421">
        <w:rPr>
          <w:rFonts w:ascii="Times New Roman" w:hAnsi="Times New Roman" w:cs="Times New Roman"/>
          <w:sz w:val="24"/>
          <w:szCs w:val="24"/>
        </w:rPr>
        <w:t xml:space="preserve"> и</w:t>
      </w:r>
      <w:r w:rsidRPr="0019048F">
        <w:rPr>
          <w:rFonts w:ascii="Times New Roman" w:hAnsi="Times New Roman" w:cs="Times New Roman"/>
          <w:sz w:val="24"/>
          <w:szCs w:val="24"/>
        </w:rPr>
        <w:t xml:space="preserve"> </w:t>
      </w:r>
      <w:r w:rsidRPr="00902421">
        <w:rPr>
          <w:rFonts w:ascii="Times New Roman" w:hAnsi="Times New Roman" w:cs="Times New Roman"/>
          <w:sz w:val="24"/>
          <w:szCs w:val="24"/>
        </w:rPr>
        <w:t>более человек.</w:t>
      </w:r>
    </w:p>
    <w:p w:rsidR="003724A9" w:rsidRPr="009E585A" w:rsidRDefault="003724A9" w:rsidP="003724A9">
      <w:pPr>
        <w:spacing w:after="0" w:line="240" w:lineRule="auto"/>
        <w:rPr>
          <w:rFonts w:ascii="Times New Roman" w:hAnsi="Times New Roman" w:cs="Times New Roman"/>
          <w:sz w:val="24"/>
          <w:szCs w:val="24"/>
        </w:rPr>
      </w:pP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b/>
          <w:sz w:val="24"/>
          <w:szCs w:val="24"/>
        </w:rPr>
        <w:t>1.7</w:t>
      </w:r>
      <w:r w:rsidRPr="00200594">
        <w:rPr>
          <w:rFonts w:ascii="Times New Roman" w:hAnsi="Times New Roman" w:cs="Times New Roman"/>
          <w:sz w:val="24"/>
          <w:szCs w:val="24"/>
        </w:rPr>
        <w:t>. Общеобразовательная организация для использования при реализации</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образовательных программ выбирала:</w:t>
      </w:r>
    </w:p>
    <w:p w:rsidR="003724A9" w:rsidRDefault="003724A9" w:rsidP="003724A9">
      <w:pPr>
        <w:spacing w:after="0" w:line="240" w:lineRule="auto"/>
        <w:rPr>
          <w:rFonts w:ascii="Times New Roman" w:hAnsi="Times New Roman" w:cs="Times New Roman"/>
          <w:sz w:val="24"/>
          <w:szCs w:val="24"/>
        </w:rPr>
      </w:pPr>
    </w:p>
    <w:p w:rsidR="003724A9" w:rsidRPr="00200594"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00594">
        <w:rPr>
          <w:rFonts w:ascii="Times New Roman" w:hAnsi="Times New Roman" w:cs="Times New Roman"/>
          <w:sz w:val="24"/>
          <w:szCs w:val="24"/>
        </w:rPr>
        <w:t xml:space="preserve"> учебники из числа входящих в федеральный перечень учебников, рекомендуемых к</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использованию при реализации имеющих государственную аккредитацию</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образовательных программ начального общего, основного общего, среднего общего</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образования (приказ Минобрнауки России от 31.03.2014 №253);</w:t>
      </w:r>
    </w:p>
    <w:p w:rsidR="003724A9" w:rsidRPr="00200594" w:rsidRDefault="003724A9" w:rsidP="003724A9">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Pr="00200594">
        <w:rPr>
          <w:rFonts w:ascii="Times New Roman" w:hAnsi="Times New Roman" w:cs="Times New Roman"/>
          <w:sz w:val="24"/>
          <w:szCs w:val="24"/>
        </w:rPr>
        <w:t>учебные пособия, выпущенные организациями, входящими в перечень организаций,</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осуществляющих выпуск учебных пособий, которые допускаются к использованию</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при реализации имеющих государственную аккредитацию образовательных</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программ начального общего, основного общего, среднего общего образования</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(приказ Минобрнауки России от 09.06.2016 №699).</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Норма обеспеченности образовательной деятельности учебными изданиями определяется</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lastRenderedPageBreak/>
        <w:t>исходя из расчета:</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не менее одного учебника в печатной и (или) электронной форме, достаточного для</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освоения программы учебного предмета на каждого обучающегося по каждому учебному</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предмету, входящему в обязательную часть учебного плана основных</w:t>
      </w:r>
      <w:r>
        <w:rPr>
          <w:rFonts w:ascii="Times New Roman" w:hAnsi="Times New Roman" w:cs="Times New Roman"/>
          <w:sz w:val="24"/>
          <w:szCs w:val="24"/>
        </w:rPr>
        <w:t xml:space="preserve"> </w:t>
      </w:r>
      <w:r w:rsidRPr="00200594">
        <w:rPr>
          <w:rFonts w:ascii="Times New Roman" w:hAnsi="Times New Roman" w:cs="Times New Roman"/>
          <w:sz w:val="24"/>
          <w:szCs w:val="24"/>
        </w:rPr>
        <w:t>общеобразовательных программ;</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не менее одного учебника в печатной и (или) электронной форме или учебного</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пособия, достаточного для освоения программы учебного предмета на каждого</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обучающегося по каждому учебному предмету, входящему в часть, формируемую</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участниками образовательных отношений, учебного плана основных общеобразовательных</w:t>
      </w:r>
      <w:r>
        <w:rPr>
          <w:rFonts w:ascii="Times New Roman" w:hAnsi="Times New Roman" w:cs="Times New Roman"/>
          <w:sz w:val="24"/>
          <w:szCs w:val="24"/>
        </w:rPr>
        <w:t xml:space="preserve"> </w:t>
      </w:r>
      <w:r w:rsidRPr="00200594">
        <w:rPr>
          <w:rFonts w:ascii="Times New Roman" w:hAnsi="Times New Roman" w:cs="Times New Roman"/>
          <w:sz w:val="24"/>
          <w:szCs w:val="24"/>
        </w:rPr>
        <w:t>программ;</w:t>
      </w:r>
    </w:p>
    <w:p w:rsidR="003724A9" w:rsidRPr="00200594" w:rsidRDefault="003724A9" w:rsidP="003724A9">
      <w:pPr>
        <w:spacing w:after="0" w:line="240" w:lineRule="auto"/>
        <w:rPr>
          <w:rFonts w:ascii="Times New Roman" w:hAnsi="Times New Roman" w:cs="Times New Roman"/>
          <w:sz w:val="24"/>
          <w:szCs w:val="24"/>
        </w:rPr>
      </w:pPr>
      <w:r>
        <w:rPr>
          <w:rFonts w:ascii="Times New Roman" w:hAnsi="Times New Roman" w:cs="Times New Roman"/>
          <w:b/>
          <w:sz w:val="24"/>
          <w:szCs w:val="24"/>
        </w:rPr>
        <w:t>1.8</w:t>
      </w:r>
      <w:r w:rsidRPr="00AF20FF">
        <w:rPr>
          <w:rFonts w:ascii="Times New Roman" w:hAnsi="Times New Roman" w:cs="Times New Roman"/>
          <w:b/>
          <w:sz w:val="24"/>
          <w:szCs w:val="24"/>
        </w:rPr>
        <w:t>.</w:t>
      </w:r>
      <w:r w:rsidRPr="00200594">
        <w:rPr>
          <w:rFonts w:ascii="Times New Roman" w:hAnsi="Times New Roman" w:cs="Times New Roman"/>
          <w:sz w:val="24"/>
          <w:szCs w:val="24"/>
        </w:rPr>
        <w:t xml:space="preserve"> Учебная нагрузка педагогических работников определяется с учетом количества часов</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по учебным планам, рабочим программам учебных предметов, образовательным</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программам в соответствии с приказом Министерства образования и науки Российской</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Федерации от 22.12.2014 № 1601.</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При определении учебной нагрузки педагогических работников учитывается вся учебная</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нагрузка, предусмотренная образовательной программой образовательной организации.</w:t>
      </w:r>
    </w:p>
    <w:p w:rsidR="003724A9" w:rsidRPr="00200594" w:rsidRDefault="003724A9" w:rsidP="003724A9">
      <w:pPr>
        <w:spacing w:after="0" w:line="240" w:lineRule="auto"/>
        <w:rPr>
          <w:rFonts w:ascii="Times New Roman" w:hAnsi="Times New Roman" w:cs="Times New Roman"/>
          <w:sz w:val="24"/>
          <w:szCs w:val="24"/>
        </w:rPr>
      </w:pPr>
      <w:r w:rsidRPr="00200594">
        <w:rPr>
          <w:rFonts w:ascii="Times New Roman" w:hAnsi="Times New Roman" w:cs="Times New Roman"/>
          <w:sz w:val="24"/>
          <w:szCs w:val="24"/>
        </w:rPr>
        <w:t>Нагрузка педагогических работников, ведущих занятия в рамках внеурочной деятельности,</w:t>
      </w:r>
      <w:r>
        <w:rPr>
          <w:rFonts w:ascii="Times New Roman" w:hAnsi="Times New Roman" w:cs="Times New Roman"/>
          <w:sz w:val="24"/>
          <w:szCs w:val="24"/>
        </w:rPr>
        <w:t xml:space="preserve"> </w:t>
      </w:r>
      <w:r w:rsidRPr="00200594">
        <w:rPr>
          <w:rFonts w:ascii="Times New Roman" w:hAnsi="Times New Roman" w:cs="Times New Roman"/>
          <w:sz w:val="24"/>
          <w:szCs w:val="24"/>
        </w:rPr>
        <w:t>при тарификации педагогических работников устанавливается как педагогическая нагрузка</w:t>
      </w:r>
      <w:r>
        <w:rPr>
          <w:rFonts w:ascii="Times New Roman" w:hAnsi="Times New Roman" w:cs="Times New Roman"/>
          <w:sz w:val="24"/>
          <w:szCs w:val="24"/>
        </w:rPr>
        <w:t xml:space="preserve"> </w:t>
      </w:r>
      <w:r w:rsidRPr="00200594">
        <w:rPr>
          <w:rFonts w:ascii="Times New Roman" w:hAnsi="Times New Roman" w:cs="Times New Roman"/>
          <w:sz w:val="24"/>
          <w:szCs w:val="24"/>
        </w:rPr>
        <w:t>по основной должности. Оплата труда педагогических работников, ведущих занятия в</w:t>
      </w:r>
      <w:r>
        <w:rPr>
          <w:rFonts w:ascii="Times New Roman" w:hAnsi="Times New Roman" w:cs="Times New Roman"/>
          <w:sz w:val="24"/>
          <w:szCs w:val="24"/>
        </w:rPr>
        <w:t xml:space="preserve"> </w:t>
      </w:r>
      <w:r w:rsidRPr="00200594">
        <w:rPr>
          <w:rFonts w:ascii="Times New Roman" w:hAnsi="Times New Roman" w:cs="Times New Roman"/>
          <w:sz w:val="24"/>
          <w:szCs w:val="24"/>
        </w:rPr>
        <w:t>рамках внеурочной деятельности, устанавливается с учетом всех коэффициентов</w:t>
      </w:r>
      <w:r>
        <w:rPr>
          <w:rFonts w:ascii="Times New Roman" w:hAnsi="Times New Roman" w:cs="Times New Roman"/>
          <w:sz w:val="24"/>
          <w:szCs w:val="24"/>
        </w:rPr>
        <w:t xml:space="preserve"> </w:t>
      </w:r>
      <w:r w:rsidRPr="00200594">
        <w:rPr>
          <w:rFonts w:ascii="Times New Roman" w:hAnsi="Times New Roman" w:cs="Times New Roman"/>
          <w:sz w:val="24"/>
          <w:szCs w:val="24"/>
        </w:rPr>
        <w:t>конкретного педагогического работника.</w:t>
      </w:r>
    </w:p>
    <w:p w:rsidR="003724A9" w:rsidRDefault="003724A9" w:rsidP="003724A9">
      <w:pPr>
        <w:spacing w:after="0" w:line="240" w:lineRule="auto"/>
        <w:rPr>
          <w:rFonts w:ascii="Times New Roman" w:hAnsi="Times New Roman" w:cs="Times New Roman"/>
          <w:sz w:val="24"/>
          <w:szCs w:val="24"/>
        </w:rPr>
      </w:pPr>
    </w:p>
    <w:p w:rsidR="003724A9" w:rsidRPr="00200594" w:rsidRDefault="003724A9" w:rsidP="003724A9">
      <w:pPr>
        <w:spacing w:after="0" w:line="240" w:lineRule="auto"/>
        <w:rPr>
          <w:rFonts w:ascii="Times New Roman" w:hAnsi="Times New Roman" w:cs="Times New Roman"/>
          <w:sz w:val="24"/>
          <w:szCs w:val="24"/>
        </w:rPr>
      </w:pPr>
    </w:p>
    <w:p w:rsidR="003724A9" w:rsidRDefault="003724A9" w:rsidP="003724A9">
      <w:pPr>
        <w:spacing w:after="0" w:line="240" w:lineRule="auto"/>
        <w:rPr>
          <w:rFonts w:ascii="Times New Roman" w:hAnsi="Times New Roman" w:cs="Times New Roman"/>
          <w:b/>
          <w:bCs/>
          <w:sz w:val="24"/>
          <w:szCs w:val="24"/>
        </w:rPr>
      </w:pPr>
    </w:p>
    <w:p w:rsidR="003724A9" w:rsidRDefault="003724A9" w:rsidP="003724A9">
      <w:pPr>
        <w:spacing w:after="0" w:line="240" w:lineRule="auto"/>
        <w:rPr>
          <w:rFonts w:ascii="Times New Roman" w:hAnsi="Times New Roman" w:cs="Times New Roman"/>
          <w:b/>
          <w:bCs/>
          <w:sz w:val="24"/>
          <w:szCs w:val="24"/>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3724A9">
      <w:pPr>
        <w:spacing w:after="0" w:line="240" w:lineRule="auto"/>
        <w:jc w:val="center"/>
        <w:rPr>
          <w:rFonts w:ascii="Times New Roman" w:hAnsi="Times New Roman" w:cs="Times New Roman"/>
          <w:b/>
          <w:bCs/>
          <w:sz w:val="52"/>
          <w:szCs w:val="52"/>
        </w:rPr>
      </w:pPr>
    </w:p>
    <w:p w:rsidR="003724A9" w:rsidRPr="009E585A" w:rsidRDefault="003724A9" w:rsidP="00B97B09">
      <w:pPr>
        <w:widowControl w:val="0"/>
        <w:autoSpaceDE w:val="0"/>
        <w:autoSpaceDN w:val="0"/>
        <w:adjustRightInd w:val="0"/>
        <w:spacing w:after="0" w:line="240" w:lineRule="auto"/>
        <w:ind w:right="-846"/>
        <w:jc w:val="both"/>
        <w:rPr>
          <w:rFonts w:ascii="Times New Roman" w:hAnsi="Times New Roman" w:cs="Times New Roman"/>
          <w:b/>
          <w:bCs/>
          <w:sz w:val="52"/>
          <w:szCs w:val="52"/>
        </w:rPr>
      </w:pPr>
    </w:p>
    <w:p w:rsidR="003724A9" w:rsidRPr="009E585A" w:rsidRDefault="003724A9" w:rsidP="00B97B09">
      <w:pPr>
        <w:widowControl w:val="0"/>
        <w:autoSpaceDE w:val="0"/>
        <w:autoSpaceDN w:val="0"/>
        <w:adjustRightInd w:val="0"/>
        <w:spacing w:after="0" w:line="240" w:lineRule="auto"/>
        <w:ind w:right="-846"/>
        <w:jc w:val="both"/>
        <w:rPr>
          <w:rFonts w:ascii="Times New Roman" w:eastAsia="@Arial Unicode MS" w:hAnsi="Times New Roman" w:cs="Times New Roman"/>
          <w:b/>
          <w:bCs/>
          <w:sz w:val="24"/>
          <w:szCs w:val="24"/>
          <w:lang w:eastAsia="ru-RU"/>
        </w:rPr>
      </w:pPr>
    </w:p>
    <w:p w:rsidR="003724A9" w:rsidRPr="009E585A" w:rsidRDefault="003724A9" w:rsidP="003724A9">
      <w:pPr>
        <w:spacing w:after="0" w:line="240" w:lineRule="auto"/>
        <w:jc w:val="center"/>
        <w:rPr>
          <w:rFonts w:ascii="Times New Roman" w:hAnsi="Times New Roman" w:cs="Times New Roman"/>
          <w:b/>
          <w:bCs/>
          <w:sz w:val="28"/>
          <w:szCs w:val="28"/>
        </w:rPr>
      </w:pPr>
    </w:p>
    <w:p w:rsidR="003724A9" w:rsidRDefault="003724A9" w:rsidP="003724A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Недельный </w:t>
      </w:r>
      <w:r w:rsidRPr="00AF20FF">
        <w:rPr>
          <w:rFonts w:ascii="Times New Roman" w:hAnsi="Times New Roman" w:cs="Times New Roman"/>
          <w:b/>
          <w:bCs/>
          <w:sz w:val="28"/>
          <w:szCs w:val="28"/>
        </w:rPr>
        <w:t>учебный план начального общего образования</w:t>
      </w:r>
    </w:p>
    <w:p w:rsidR="003724A9" w:rsidRPr="00AF20FF" w:rsidRDefault="003724A9" w:rsidP="003724A9">
      <w:pPr>
        <w:spacing w:after="0" w:line="240" w:lineRule="auto"/>
        <w:rPr>
          <w:rFonts w:ascii="Times New Roman" w:hAnsi="Times New Roman" w:cs="Times New Roman"/>
          <w:b/>
          <w:bCs/>
          <w:sz w:val="28"/>
          <w:szCs w:val="28"/>
        </w:rPr>
      </w:pPr>
    </w:p>
    <w:tbl>
      <w:tblPr>
        <w:tblW w:w="1107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47"/>
        <w:gridCol w:w="2280"/>
        <w:gridCol w:w="1140"/>
        <w:gridCol w:w="1260"/>
        <w:gridCol w:w="1260"/>
        <w:gridCol w:w="1260"/>
        <w:gridCol w:w="1529"/>
      </w:tblGrid>
      <w:tr w:rsidR="003724A9" w:rsidRPr="008F76B4" w:rsidTr="003724A9">
        <w:trPr>
          <w:trHeight w:val="375"/>
          <w:jc w:val="right"/>
        </w:trPr>
        <w:tc>
          <w:tcPr>
            <w:tcW w:w="2347" w:type="dxa"/>
            <w:vMerge w:val="restart"/>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Предметные области</w:t>
            </w: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3724A9" w:rsidRPr="008F76B4" w:rsidRDefault="00C6753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C67539">
              <w:rPr>
                <w:rFonts w:ascii="Times New Roman" w:eastAsia="Times New Roman" w:hAnsi="Times New Roman" w:cs="Times New Roman"/>
                <w:noProof/>
                <w:lang w:eastAsia="ru-RU"/>
              </w:rPr>
              <w:pict>
                <v:line id="Прямая соединительная линия 2" o:spid="_x0000_s1034" style="position:absolute;flip:y;z-index:251672576;visibility:visible;mso-position-horizontal-relative:text;mso-position-vertical-relative:text" from="-3.95pt,.65pt" to="112.1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"/>
              </w:pict>
            </w:r>
            <w:r w:rsidR="003724A9" w:rsidRPr="008F76B4">
              <w:rPr>
                <w:rFonts w:ascii="Times New Roman" w:eastAsia="Times New Roman" w:hAnsi="Times New Roman" w:cs="Times New Roman"/>
                <w:bCs/>
                <w:lang w:eastAsia="ru-RU"/>
              </w:rPr>
              <w:t xml:space="preserve">Учебные предметы </w:t>
            </w:r>
          </w:p>
          <w:p w:rsidR="003724A9" w:rsidRPr="008F76B4" w:rsidRDefault="003724A9" w:rsidP="003724A9">
            <w:pPr>
              <w:spacing w:after="0" w:line="240" w:lineRule="auto"/>
              <w:jc w:val="right"/>
              <w:rPr>
                <w:rFonts w:ascii="Times New Roman" w:eastAsia="Times New Roman" w:hAnsi="Times New Roman" w:cs="Times New Roman"/>
                <w:lang w:eastAsia="ru-RU"/>
              </w:rPr>
            </w:pPr>
            <w:r w:rsidRPr="008F76B4">
              <w:rPr>
                <w:rFonts w:ascii="Times New Roman" w:eastAsia="Times New Roman" w:hAnsi="Times New Roman" w:cs="Times New Roman"/>
                <w:lang w:eastAsia="ru-RU"/>
              </w:rPr>
              <w:t xml:space="preserve">                                  Классы</w:t>
            </w:r>
          </w:p>
        </w:tc>
        <w:tc>
          <w:tcPr>
            <w:tcW w:w="4920" w:type="dxa"/>
            <w:gridSpan w:val="4"/>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ind w:firstLine="720"/>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Количество часов в неделю</w:t>
            </w:r>
          </w:p>
        </w:tc>
        <w:tc>
          <w:tcPr>
            <w:tcW w:w="1529" w:type="dxa"/>
            <w:vMerge w:val="restart"/>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Всего</w:t>
            </w:r>
          </w:p>
        </w:tc>
      </w:tr>
      <w:tr w:rsidR="003724A9" w:rsidRPr="008F76B4" w:rsidTr="003724A9">
        <w:trPr>
          <w:trHeight w:val="375"/>
          <w:jc w:val="right"/>
        </w:trPr>
        <w:tc>
          <w:tcPr>
            <w:tcW w:w="2347" w:type="dxa"/>
            <w:vMerge/>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spacing w:after="0" w:line="240" w:lineRule="auto"/>
              <w:rPr>
                <w:rFonts w:ascii="Times New Roman" w:eastAsia="Times New Roman" w:hAnsi="Times New Roman" w:cs="Times New Roman"/>
                <w:lang w:eastAsia="ru-RU"/>
              </w:rPr>
            </w:pPr>
          </w:p>
        </w:tc>
        <w:tc>
          <w:tcPr>
            <w:tcW w:w="2280" w:type="dxa"/>
            <w:vMerge/>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spacing w:after="0" w:line="240" w:lineRule="auto"/>
              <w:rPr>
                <w:rFonts w:ascii="Times New Roman" w:eastAsia="Times New Roman" w:hAnsi="Times New Roman" w:cs="Times New Roman"/>
                <w:lang w:eastAsia="ru-RU"/>
              </w:rPr>
            </w:pPr>
          </w:p>
        </w:tc>
        <w:tc>
          <w:tcPr>
            <w:tcW w:w="1140" w:type="dxa"/>
            <w:tcBorders>
              <w:top w:val="single" w:sz="4" w:space="0" w:color="auto"/>
              <w:left w:val="single" w:sz="4" w:space="0" w:color="auto"/>
              <w:bottom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I</w:t>
            </w:r>
          </w:p>
        </w:tc>
        <w:tc>
          <w:tcPr>
            <w:tcW w:w="1260" w:type="dxa"/>
            <w:tcBorders>
              <w:top w:val="single" w:sz="4" w:space="0" w:color="auto"/>
              <w:left w:val="single" w:sz="4" w:space="0" w:color="auto"/>
              <w:bottom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II</w:t>
            </w:r>
          </w:p>
        </w:tc>
        <w:tc>
          <w:tcPr>
            <w:tcW w:w="1260" w:type="dxa"/>
            <w:tcBorders>
              <w:top w:val="single" w:sz="4" w:space="0" w:color="auto"/>
              <w:left w:val="single" w:sz="4" w:space="0" w:color="auto"/>
              <w:bottom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III</w:t>
            </w:r>
          </w:p>
        </w:tc>
        <w:tc>
          <w:tcPr>
            <w:tcW w:w="1260" w:type="dxa"/>
            <w:tcBorders>
              <w:top w:val="single" w:sz="4" w:space="0" w:color="auto"/>
              <w:left w:val="single" w:sz="4" w:space="0" w:color="auto"/>
              <w:bottom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IV</w:t>
            </w:r>
          </w:p>
        </w:tc>
        <w:tc>
          <w:tcPr>
            <w:tcW w:w="1529" w:type="dxa"/>
            <w:vMerge/>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spacing w:after="0" w:line="240" w:lineRule="auto"/>
              <w:jc w:val="center"/>
              <w:rPr>
                <w:rFonts w:ascii="Times New Roman" w:eastAsia="Times New Roman" w:hAnsi="Times New Roman" w:cs="Times New Roman"/>
                <w:bCs/>
                <w:lang w:eastAsia="ru-RU"/>
              </w:rPr>
            </w:pPr>
          </w:p>
        </w:tc>
      </w:tr>
      <w:tr w:rsidR="003724A9" w:rsidRPr="008F76B4" w:rsidTr="003724A9">
        <w:trPr>
          <w:trHeight w:val="375"/>
          <w:jc w:val="right"/>
        </w:trPr>
        <w:tc>
          <w:tcPr>
            <w:tcW w:w="11076" w:type="dxa"/>
            <w:gridSpan w:val="7"/>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ind w:firstLine="720"/>
              <w:jc w:val="center"/>
              <w:rPr>
                <w:rFonts w:ascii="Times New Roman" w:eastAsia="Times New Roman" w:hAnsi="Times New Roman" w:cs="Times New Roman"/>
                <w:b/>
                <w:bCs/>
                <w:lang w:eastAsia="ru-RU"/>
              </w:rPr>
            </w:pPr>
            <w:r w:rsidRPr="008F76B4">
              <w:rPr>
                <w:rFonts w:ascii="Times New Roman" w:eastAsia="Times New Roman" w:hAnsi="Times New Roman" w:cs="Times New Roman"/>
                <w:b/>
                <w:bCs/>
                <w:i/>
                <w:lang w:eastAsia="ru-RU"/>
              </w:rPr>
              <w:t>Обязательная часть</w:t>
            </w:r>
          </w:p>
        </w:tc>
      </w:tr>
      <w:tr w:rsidR="003724A9" w:rsidRPr="008F76B4" w:rsidTr="003724A9">
        <w:trPr>
          <w:trHeight w:val="375"/>
          <w:jc w:val="right"/>
        </w:trPr>
        <w:tc>
          <w:tcPr>
            <w:tcW w:w="2347" w:type="dxa"/>
            <w:vMerge w:val="restart"/>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 xml:space="preserve">Русский язык и </w:t>
            </w:r>
          </w:p>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литературное чтение</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Русский язык</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3</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12</w:t>
            </w:r>
          </w:p>
        </w:tc>
      </w:tr>
      <w:tr w:rsidR="003724A9" w:rsidRPr="008F76B4" w:rsidTr="003724A9">
        <w:trPr>
          <w:trHeight w:val="375"/>
          <w:jc w:val="right"/>
        </w:trPr>
        <w:tc>
          <w:tcPr>
            <w:tcW w:w="2347" w:type="dxa"/>
            <w:vMerge/>
            <w:tcBorders>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Литературное чтение</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8</w:t>
            </w:r>
          </w:p>
        </w:tc>
      </w:tr>
      <w:tr w:rsidR="003724A9" w:rsidRPr="008F76B4" w:rsidTr="003724A9">
        <w:trPr>
          <w:trHeight w:val="375"/>
          <w:jc w:val="right"/>
        </w:trPr>
        <w:tc>
          <w:tcPr>
            <w:tcW w:w="2347" w:type="dxa"/>
            <w:vMerge w:val="restart"/>
            <w:tcBorders>
              <w:left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Родной язык и литературное чтение на родном языке</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6616B8"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6616B8">
              <w:rPr>
                <w:rFonts w:ascii="Times New Roman" w:eastAsia="Times New Roman" w:hAnsi="Times New Roman" w:cs="Times New Roman"/>
                <w:b/>
                <w:bCs/>
                <w:lang w:eastAsia="ru-RU"/>
              </w:rPr>
              <w:t>Кумыкский язык</w:t>
            </w:r>
          </w:p>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40"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529"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r>
      <w:tr w:rsidR="003724A9" w:rsidRPr="008F76B4" w:rsidTr="003724A9">
        <w:trPr>
          <w:trHeight w:val="375"/>
          <w:jc w:val="right"/>
        </w:trPr>
        <w:tc>
          <w:tcPr>
            <w:tcW w:w="2347" w:type="dxa"/>
            <w:vMerge/>
            <w:tcBorders>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p>
        </w:tc>
        <w:tc>
          <w:tcPr>
            <w:tcW w:w="2280" w:type="dxa"/>
            <w:tcBorders>
              <w:top w:val="single" w:sz="4" w:space="0" w:color="auto"/>
              <w:left w:val="single" w:sz="4" w:space="0" w:color="auto"/>
              <w:bottom w:val="single" w:sz="4" w:space="0" w:color="auto"/>
              <w:right w:val="single" w:sz="4" w:space="0" w:color="auto"/>
            </w:tcBorders>
            <w:vAlign w:val="center"/>
          </w:tcPr>
          <w:p w:rsidR="003724A9"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5C4B48">
              <w:rPr>
                <w:rFonts w:ascii="Times New Roman" w:eastAsia="Times New Roman" w:hAnsi="Times New Roman" w:cs="Times New Roman"/>
                <w:bCs/>
                <w:lang w:eastAsia="ru-RU"/>
              </w:rPr>
              <w:t>Литературное чтение</w:t>
            </w:r>
            <w:r>
              <w:rPr>
                <w:rFonts w:ascii="Times New Roman" w:eastAsia="Times New Roman" w:hAnsi="Times New Roman" w:cs="Times New Roman"/>
                <w:bCs/>
                <w:lang w:eastAsia="ru-RU"/>
              </w:rPr>
              <w:t xml:space="preserve"> на кумыкском языке</w:t>
            </w:r>
          </w:p>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40"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529"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r>
      <w:tr w:rsidR="003724A9" w:rsidRPr="008F76B4" w:rsidTr="003724A9">
        <w:trPr>
          <w:trHeight w:val="375"/>
          <w:jc w:val="right"/>
        </w:trPr>
        <w:tc>
          <w:tcPr>
            <w:tcW w:w="2347" w:type="dxa"/>
            <w:tcBorders>
              <w:left w:val="single" w:sz="4" w:space="0" w:color="auto"/>
              <w:bottom w:val="single" w:sz="4" w:space="0" w:color="auto"/>
              <w:right w:val="single" w:sz="4" w:space="0" w:color="auto"/>
            </w:tcBorders>
            <w:vAlign w:val="bottom"/>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Иностранный язык</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highlight w:val="yellow"/>
                <w:lang w:eastAsia="ru-RU"/>
              </w:rPr>
            </w:pPr>
            <w:r>
              <w:rPr>
                <w:rFonts w:ascii="Times New Roman" w:eastAsia="Times New Roman" w:hAnsi="Times New Roman" w:cs="Times New Roman"/>
                <w:bCs/>
                <w:lang w:eastAsia="ru-RU"/>
              </w:rPr>
              <w:t>Английский</w:t>
            </w:r>
            <w:r w:rsidRPr="008F76B4">
              <w:rPr>
                <w:rFonts w:ascii="Times New Roman" w:eastAsia="Times New Roman" w:hAnsi="Times New Roman" w:cs="Times New Roman"/>
                <w:bCs/>
                <w:lang w:eastAsia="ru-RU"/>
              </w:rPr>
              <w:t xml:space="preserve"> язык</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6</w:t>
            </w:r>
          </w:p>
        </w:tc>
      </w:tr>
      <w:tr w:rsidR="003724A9" w:rsidRPr="008F76B4" w:rsidTr="003724A9">
        <w:trPr>
          <w:trHeight w:val="375"/>
          <w:jc w:val="right"/>
        </w:trPr>
        <w:tc>
          <w:tcPr>
            <w:tcW w:w="2347" w:type="dxa"/>
            <w:tcBorders>
              <w:top w:val="single" w:sz="4" w:space="0" w:color="auto"/>
              <w:left w:val="single" w:sz="4" w:space="0" w:color="auto"/>
              <w:bottom w:val="single" w:sz="4" w:space="0" w:color="auto"/>
              <w:right w:val="single" w:sz="4" w:space="0" w:color="auto"/>
            </w:tcBorders>
            <w:vAlign w:val="bottom"/>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Математика и информатика</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 xml:space="preserve">Математика </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16</w:t>
            </w:r>
          </w:p>
        </w:tc>
      </w:tr>
      <w:tr w:rsidR="003724A9" w:rsidRPr="008F76B4" w:rsidTr="003724A9">
        <w:trPr>
          <w:trHeight w:val="375"/>
          <w:jc w:val="right"/>
        </w:trPr>
        <w:tc>
          <w:tcPr>
            <w:tcW w:w="2347" w:type="dxa"/>
            <w:tcBorders>
              <w:top w:val="single" w:sz="4" w:space="0" w:color="auto"/>
              <w:left w:val="single" w:sz="4" w:space="0" w:color="auto"/>
              <w:bottom w:val="single" w:sz="4" w:space="0" w:color="auto"/>
              <w:right w:val="single" w:sz="4" w:space="0" w:color="auto"/>
            </w:tcBorders>
            <w:vAlign w:val="bottom"/>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Обществознание и естествознание</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Окружающий мир</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7</w:t>
            </w:r>
          </w:p>
        </w:tc>
      </w:tr>
      <w:tr w:rsidR="003724A9" w:rsidRPr="008F76B4" w:rsidTr="003724A9">
        <w:trPr>
          <w:trHeight w:val="375"/>
          <w:jc w:val="right"/>
        </w:trPr>
        <w:tc>
          <w:tcPr>
            <w:tcW w:w="2347" w:type="dxa"/>
            <w:tcBorders>
              <w:top w:val="single" w:sz="4" w:space="0" w:color="auto"/>
              <w:left w:val="single" w:sz="4" w:space="0" w:color="auto"/>
              <w:bottom w:val="single" w:sz="4" w:space="0" w:color="auto"/>
              <w:right w:val="single" w:sz="4" w:space="0" w:color="auto"/>
            </w:tcBorders>
            <w:vAlign w:val="bottom"/>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Основы религиозных культур и светской этики</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5C4B48"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5C4B48">
              <w:rPr>
                <w:rFonts w:ascii="Times New Roman" w:eastAsia="Times New Roman" w:hAnsi="Times New Roman" w:cs="Times New Roman"/>
                <w:bCs/>
                <w:lang w:eastAsia="ru-RU"/>
              </w:rPr>
              <w:t>Основы исламской культуры</w:t>
            </w:r>
          </w:p>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vertAlign w:val="superscript"/>
                <w:lang w:eastAsia="ru-RU"/>
              </w:rPr>
            </w:pP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color w:val="000000"/>
                <w:lang w:eastAsia="ru-RU"/>
              </w:rPr>
            </w:pPr>
            <w:r w:rsidRPr="008F76B4">
              <w:rPr>
                <w:rFonts w:ascii="Times New Roman" w:eastAsia="Times New Roman" w:hAnsi="Times New Roman" w:cs="Times New Roman"/>
                <w:bCs/>
                <w:color w:val="000000"/>
                <w:lang w:eastAsia="ru-RU"/>
              </w:rPr>
              <w:t>1</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color w:val="000000"/>
                <w:lang w:eastAsia="ru-RU"/>
              </w:rPr>
            </w:pPr>
            <w:r w:rsidRPr="008F76B4">
              <w:rPr>
                <w:rFonts w:ascii="Times New Roman" w:eastAsia="Times New Roman" w:hAnsi="Times New Roman" w:cs="Times New Roman"/>
                <w:bCs/>
                <w:color w:val="000000"/>
                <w:lang w:eastAsia="ru-RU"/>
              </w:rPr>
              <w:t>1</w:t>
            </w:r>
          </w:p>
        </w:tc>
      </w:tr>
      <w:tr w:rsidR="003724A9" w:rsidRPr="008F76B4" w:rsidTr="003724A9">
        <w:trPr>
          <w:trHeight w:val="375"/>
          <w:jc w:val="right"/>
        </w:trPr>
        <w:tc>
          <w:tcPr>
            <w:tcW w:w="2347" w:type="dxa"/>
            <w:vMerge w:val="restart"/>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Искусство</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Музыка</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r>
      <w:tr w:rsidR="003724A9" w:rsidRPr="008F76B4" w:rsidTr="003724A9">
        <w:trPr>
          <w:trHeight w:val="375"/>
          <w:jc w:val="right"/>
        </w:trPr>
        <w:tc>
          <w:tcPr>
            <w:tcW w:w="2347" w:type="dxa"/>
            <w:vMerge/>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Изобразительное искусство</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r>
      <w:tr w:rsidR="003724A9" w:rsidRPr="008F76B4" w:rsidTr="003724A9">
        <w:trPr>
          <w:trHeight w:val="375"/>
          <w:jc w:val="right"/>
        </w:trPr>
        <w:tc>
          <w:tcPr>
            <w:tcW w:w="2347" w:type="dxa"/>
            <w:tcBorders>
              <w:top w:val="single" w:sz="4" w:space="0" w:color="auto"/>
              <w:left w:val="single" w:sz="4" w:space="0" w:color="auto"/>
              <w:bottom w:val="single" w:sz="4" w:space="0" w:color="auto"/>
              <w:right w:val="single" w:sz="4" w:space="0" w:color="auto"/>
            </w:tcBorders>
            <w:vAlign w:val="bottom"/>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 xml:space="preserve">Технология </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 xml:space="preserve">Технология </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r>
      <w:tr w:rsidR="003724A9" w:rsidRPr="008F76B4" w:rsidTr="003724A9">
        <w:trPr>
          <w:trHeight w:val="375"/>
          <w:jc w:val="right"/>
        </w:trPr>
        <w:tc>
          <w:tcPr>
            <w:tcW w:w="2347" w:type="dxa"/>
            <w:tcBorders>
              <w:top w:val="single" w:sz="4" w:space="0" w:color="auto"/>
              <w:left w:val="single" w:sz="4" w:space="0" w:color="auto"/>
              <w:bottom w:val="single" w:sz="4" w:space="0" w:color="auto"/>
              <w:right w:val="single" w:sz="4" w:space="0" w:color="auto"/>
            </w:tcBorders>
            <w:vAlign w:val="bottom"/>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Физическая культура</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Физическая культура</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3</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12</w:t>
            </w:r>
          </w:p>
        </w:tc>
      </w:tr>
      <w:tr w:rsidR="003724A9" w:rsidRPr="008F76B4" w:rsidTr="003724A9">
        <w:trPr>
          <w:trHeight w:val="375"/>
          <w:jc w:val="right"/>
        </w:trPr>
        <w:tc>
          <w:tcPr>
            <w:tcW w:w="4627" w:type="dxa"/>
            <w:gridSpan w:val="2"/>
            <w:tcBorders>
              <w:top w:val="single" w:sz="4" w:space="0" w:color="auto"/>
              <w:left w:val="single" w:sz="4" w:space="0" w:color="auto"/>
              <w:bottom w:val="single" w:sz="4" w:space="0" w:color="auto"/>
              <w:right w:val="single" w:sz="4" w:space="0" w:color="auto"/>
            </w:tcBorders>
            <w:vAlign w:val="bottom"/>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Итого</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 xml:space="preserve">       18</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val="en-US" w:eastAsia="ru-RU"/>
              </w:rPr>
            </w:pPr>
            <w:r w:rsidRPr="008F76B4">
              <w:rPr>
                <w:rFonts w:ascii="Times New Roman" w:eastAsia="Times New Roman" w:hAnsi="Times New Roman" w:cs="Times New Roman"/>
                <w:bCs/>
                <w:lang w:eastAsia="ru-RU"/>
              </w:rPr>
              <w:t>22</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82</w:t>
            </w:r>
          </w:p>
        </w:tc>
      </w:tr>
      <w:tr w:rsidR="003724A9" w:rsidRPr="008F76B4" w:rsidTr="003724A9">
        <w:trPr>
          <w:trHeight w:val="375"/>
          <w:jc w:val="right"/>
        </w:trPr>
        <w:tc>
          <w:tcPr>
            <w:tcW w:w="11076" w:type="dxa"/>
            <w:gridSpan w:val="7"/>
            <w:tcBorders>
              <w:top w:val="single" w:sz="4" w:space="0" w:color="auto"/>
              <w:left w:val="single" w:sz="4" w:space="0" w:color="auto"/>
              <w:bottom w:val="single" w:sz="4" w:space="0" w:color="auto"/>
              <w:right w:val="single" w:sz="4" w:space="0" w:color="auto"/>
            </w:tcBorders>
            <w:vAlign w:val="bottom"/>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8F76B4">
              <w:rPr>
                <w:rFonts w:ascii="Times New Roman" w:eastAsia="Times New Roman" w:hAnsi="Times New Roman" w:cs="Times New Roman"/>
                <w:b/>
                <w:bCs/>
                <w:i/>
                <w:lang w:eastAsia="ru-RU"/>
              </w:rPr>
              <w:t>Часть, формируемая участниками образовательных отношений</w:t>
            </w:r>
          </w:p>
        </w:tc>
      </w:tr>
      <w:tr w:rsidR="003724A9" w:rsidRPr="008F76B4" w:rsidTr="003724A9">
        <w:trPr>
          <w:trHeight w:val="510"/>
          <w:jc w:val="right"/>
        </w:trPr>
        <w:tc>
          <w:tcPr>
            <w:tcW w:w="2347" w:type="dxa"/>
            <w:vMerge w:val="restart"/>
            <w:tcBorders>
              <w:top w:val="single" w:sz="4" w:space="0" w:color="auto"/>
              <w:left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i/>
                <w:lang w:eastAsia="ru-RU"/>
              </w:rPr>
            </w:pPr>
            <w:r w:rsidRPr="008F76B4">
              <w:rPr>
                <w:rFonts w:ascii="Times New Roman" w:eastAsia="Times New Roman" w:hAnsi="Times New Roman" w:cs="Times New Roman"/>
                <w:b/>
                <w:bCs/>
                <w:lang w:eastAsia="ru-RU"/>
              </w:rPr>
              <w:t>Родной язык и литературное чтение на родном языке</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5C4B48"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5C4B48">
              <w:rPr>
                <w:rFonts w:ascii="Times New Roman" w:eastAsia="Times New Roman" w:hAnsi="Times New Roman" w:cs="Times New Roman"/>
                <w:bCs/>
                <w:lang w:eastAsia="ru-RU"/>
              </w:rPr>
              <w:t>Кумыкский язык</w:t>
            </w:r>
          </w:p>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40"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260"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260"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529" w:type="dxa"/>
            <w:tcBorders>
              <w:top w:val="single" w:sz="4" w:space="0" w:color="auto"/>
              <w:left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4</w:t>
            </w:r>
          </w:p>
        </w:tc>
      </w:tr>
      <w:tr w:rsidR="003724A9" w:rsidRPr="008F76B4" w:rsidTr="003724A9">
        <w:trPr>
          <w:trHeight w:val="487"/>
          <w:jc w:val="right"/>
        </w:trPr>
        <w:tc>
          <w:tcPr>
            <w:tcW w:w="2347" w:type="dxa"/>
            <w:vMerge/>
            <w:tcBorders>
              <w:left w:val="single" w:sz="4" w:space="0" w:color="auto"/>
              <w:bottom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5C4B48"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5C4B48">
              <w:rPr>
                <w:rFonts w:ascii="Times New Roman" w:eastAsia="Times New Roman" w:hAnsi="Times New Roman" w:cs="Times New Roman"/>
                <w:bCs/>
                <w:lang w:eastAsia="ru-RU"/>
              </w:rPr>
              <w:t>Литературное чтение на кумыкском языке</w:t>
            </w:r>
          </w:p>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40"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1260"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260"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260"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1529" w:type="dxa"/>
            <w:tcBorders>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3724A9" w:rsidRPr="008F76B4" w:rsidTr="003724A9">
        <w:trPr>
          <w:trHeight w:val="499"/>
          <w:jc w:val="right"/>
        </w:trPr>
        <w:tc>
          <w:tcPr>
            <w:tcW w:w="2347" w:type="dxa"/>
            <w:vMerge w:val="restart"/>
            <w:tcBorders>
              <w:top w:val="single" w:sz="4" w:space="0" w:color="auto"/>
              <w:left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 xml:space="preserve">Русский язык и </w:t>
            </w:r>
          </w:p>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литературное чтение</w:t>
            </w: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Русский язык</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2</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7</w:t>
            </w:r>
          </w:p>
        </w:tc>
      </w:tr>
      <w:tr w:rsidR="003724A9" w:rsidRPr="008F76B4" w:rsidTr="003724A9">
        <w:trPr>
          <w:trHeight w:val="499"/>
          <w:jc w:val="right"/>
        </w:trPr>
        <w:tc>
          <w:tcPr>
            <w:tcW w:w="2347" w:type="dxa"/>
            <w:vMerge/>
            <w:tcBorders>
              <w:left w:val="single" w:sz="4" w:space="0" w:color="auto"/>
              <w:bottom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28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Литературное чтение</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1</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8F76B4">
              <w:rPr>
                <w:rFonts w:ascii="Times New Roman" w:eastAsia="Times New Roman" w:hAnsi="Times New Roman" w:cs="Times New Roman"/>
                <w:bCs/>
                <w:lang w:eastAsia="ru-RU"/>
              </w:rPr>
              <w:t>4</w:t>
            </w:r>
          </w:p>
        </w:tc>
      </w:tr>
      <w:tr w:rsidR="003724A9" w:rsidRPr="008F76B4" w:rsidTr="003724A9">
        <w:trPr>
          <w:trHeight w:val="499"/>
          <w:jc w:val="right"/>
        </w:trPr>
        <w:tc>
          <w:tcPr>
            <w:tcW w:w="4627" w:type="dxa"/>
            <w:gridSpan w:val="2"/>
            <w:tcBorders>
              <w:top w:val="single" w:sz="4" w:space="0" w:color="auto"/>
              <w:left w:val="single" w:sz="4" w:space="0" w:color="auto"/>
              <w:bottom w:val="single" w:sz="4" w:space="0" w:color="auto"/>
              <w:right w:val="single" w:sz="4" w:space="0" w:color="auto"/>
            </w:tcBorders>
          </w:tcPr>
          <w:p w:rsidR="003724A9" w:rsidRPr="003724A9"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sidRPr="003724A9">
              <w:rPr>
                <w:rFonts w:ascii="Times New Roman" w:eastAsia="Times New Roman" w:hAnsi="Times New Roman" w:cs="Times New Roman"/>
                <w:bCs/>
                <w:lang w:eastAsia="ru-RU"/>
              </w:rPr>
              <w:t>Итого</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3724A9"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724A9">
              <w:rPr>
                <w:rFonts w:ascii="Times New Roman" w:eastAsia="Times New Roman" w:hAnsi="Times New Roman" w:cs="Times New Roman"/>
                <w:bCs/>
                <w:lang w:eastAsia="ru-RU"/>
              </w:rPr>
              <w:t>3</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3724A9"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724A9">
              <w:rPr>
                <w:rFonts w:ascii="Times New Roman" w:eastAsia="Times New Roman" w:hAnsi="Times New Roman" w:cs="Times New Roman"/>
                <w:bCs/>
                <w:lang w:eastAsia="ru-RU"/>
              </w:rPr>
              <w:t>5</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3724A9"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724A9">
              <w:rPr>
                <w:rFonts w:ascii="Times New Roman" w:eastAsia="Times New Roman" w:hAnsi="Times New Roman" w:cs="Times New Roman"/>
                <w:bCs/>
                <w:lang w:eastAsia="ru-RU"/>
              </w:rPr>
              <w:t>5</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3724A9"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724A9">
              <w:rPr>
                <w:rFonts w:ascii="Times New Roman" w:eastAsia="Times New Roman" w:hAnsi="Times New Roman" w:cs="Times New Roman"/>
                <w:bCs/>
                <w:lang w:eastAsia="ru-RU"/>
              </w:rPr>
              <w:t>4</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3724A9"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3724A9">
              <w:rPr>
                <w:rFonts w:ascii="Times New Roman" w:eastAsia="Times New Roman" w:hAnsi="Times New Roman" w:cs="Times New Roman"/>
                <w:bCs/>
                <w:lang w:eastAsia="ru-RU"/>
              </w:rPr>
              <w:t>17</w:t>
            </w:r>
          </w:p>
        </w:tc>
      </w:tr>
      <w:tr w:rsidR="003724A9" w:rsidRPr="008F76B4" w:rsidTr="003724A9">
        <w:trPr>
          <w:trHeight w:val="499"/>
          <w:jc w:val="right"/>
        </w:trPr>
        <w:tc>
          <w:tcPr>
            <w:tcW w:w="4627" w:type="dxa"/>
            <w:gridSpan w:val="2"/>
            <w:tcBorders>
              <w:top w:val="single" w:sz="4" w:space="0" w:color="auto"/>
              <w:left w:val="single" w:sz="4" w:space="0" w:color="auto"/>
              <w:bottom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Максимально допустимая недельная нагрузка</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21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26</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26</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26</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8F76B4">
              <w:rPr>
                <w:rFonts w:ascii="Times New Roman" w:eastAsia="Times New Roman" w:hAnsi="Times New Roman" w:cs="Times New Roman"/>
                <w:b/>
                <w:bCs/>
                <w:lang w:eastAsia="ru-RU"/>
              </w:rPr>
              <w:t>99</w:t>
            </w:r>
          </w:p>
        </w:tc>
      </w:tr>
      <w:tr w:rsidR="003724A9" w:rsidRPr="008F76B4" w:rsidTr="003724A9">
        <w:trPr>
          <w:trHeight w:val="499"/>
          <w:jc w:val="right"/>
        </w:trPr>
        <w:tc>
          <w:tcPr>
            <w:tcW w:w="4627" w:type="dxa"/>
            <w:gridSpan w:val="2"/>
            <w:tcBorders>
              <w:top w:val="single" w:sz="4" w:space="0" w:color="auto"/>
              <w:left w:val="single" w:sz="4" w:space="0" w:color="auto"/>
              <w:bottom w:val="single" w:sz="4" w:space="0" w:color="auto"/>
              <w:right w:val="single" w:sz="4" w:space="0" w:color="auto"/>
            </w:tcBorders>
          </w:tcPr>
          <w:p w:rsidR="003724A9" w:rsidRPr="008F76B4" w:rsidRDefault="003724A9" w:rsidP="003724A9">
            <w:pPr>
              <w:tabs>
                <w:tab w:val="left" w:pos="4500"/>
                <w:tab w:val="left" w:pos="9180"/>
                <w:tab w:val="left" w:pos="9360"/>
              </w:tab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Внеурочная деятельность</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8F76B4"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7</w:t>
            </w:r>
          </w:p>
        </w:tc>
      </w:tr>
      <w:tr w:rsidR="003724A9" w:rsidRPr="008F76B4" w:rsidTr="003724A9">
        <w:trPr>
          <w:trHeight w:val="499"/>
          <w:jc w:val="right"/>
        </w:trPr>
        <w:tc>
          <w:tcPr>
            <w:tcW w:w="4627" w:type="dxa"/>
            <w:gridSpan w:val="2"/>
            <w:tcBorders>
              <w:top w:val="single" w:sz="4" w:space="0" w:color="auto"/>
              <w:left w:val="single" w:sz="4" w:space="0" w:color="auto"/>
              <w:bottom w:val="single" w:sz="4" w:space="0" w:color="auto"/>
              <w:right w:val="single" w:sz="4" w:space="0" w:color="auto"/>
            </w:tcBorders>
          </w:tcPr>
          <w:p w:rsidR="003724A9" w:rsidRPr="00343EE0" w:rsidRDefault="003724A9" w:rsidP="003724A9">
            <w:pPr>
              <w:tabs>
                <w:tab w:val="left" w:pos="4500"/>
                <w:tab w:val="left" w:pos="9180"/>
                <w:tab w:val="left" w:pos="9360"/>
              </w:tabs>
              <w:spacing w:after="0" w:line="240" w:lineRule="auto"/>
              <w:rPr>
                <w:rFonts w:ascii="Times New Roman" w:eastAsia="Times New Roman" w:hAnsi="Times New Roman" w:cs="Times New Roman"/>
                <w:b/>
                <w:bCs/>
                <w:lang w:eastAsia="ru-RU"/>
              </w:rPr>
            </w:pPr>
            <w:r w:rsidRPr="00343EE0">
              <w:rPr>
                <w:rFonts w:ascii="Times New Roman" w:eastAsia="Times New Roman" w:hAnsi="Times New Roman" w:cs="Times New Roman"/>
                <w:b/>
                <w:bCs/>
                <w:lang w:eastAsia="ru-RU"/>
              </w:rPr>
              <w:t>Итого к финансированию</w:t>
            </w:r>
          </w:p>
        </w:tc>
        <w:tc>
          <w:tcPr>
            <w:tcW w:w="1140" w:type="dxa"/>
            <w:tcBorders>
              <w:top w:val="single" w:sz="4" w:space="0" w:color="auto"/>
              <w:left w:val="single" w:sz="4" w:space="0" w:color="auto"/>
              <w:bottom w:val="single" w:sz="4" w:space="0" w:color="auto"/>
              <w:right w:val="single" w:sz="4" w:space="0" w:color="auto"/>
            </w:tcBorders>
            <w:vAlign w:val="center"/>
          </w:tcPr>
          <w:p w:rsidR="003724A9" w:rsidRPr="00343EE0"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343EE0">
              <w:rPr>
                <w:rFonts w:ascii="Times New Roman" w:eastAsia="Times New Roman" w:hAnsi="Times New Roman" w:cs="Times New Roman"/>
                <w:b/>
                <w:bCs/>
                <w:lang w:eastAsia="ru-RU"/>
              </w:rPr>
              <w:t>22</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343EE0"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343EE0">
              <w:rPr>
                <w:rFonts w:ascii="Times New Roman" w:eastAsia="Times New Roman" w:hAnsi="Times New Roman" w:cs="Times New Roman"/>
                <w:b/>
                <w:bCs/>
                <w:lang w:eastAsia="ru-RU"/>
              </w:rPr>
              <w:t>28</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343EE0"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343EE0">
              <w:rPr>
                <w:rFonts w:ascii="Times New Roman" w:eastAsia="Times New Roman" w:hAnsi="Times New Roman" w:cs="Times New Roman"/>
                <w:b/>
                <w:bCs/>
                <w:lang w:eastAsia="ru-RU"/>
              </w:rPr>
              <w:t>28</w:t>
            </w:r>
          </w:p>
        </w:tc>
        <w:tc>
          <w:tcPr>
            <w:tcW w:w="1260" w:type="dxa"/>
            <w:tcBorders>
              <w:top w:val="single" w:sz="4" w:space="0" w:color="auto"/>
              <w:left w:val="single" w:sz="4" w:space="0" w:color="auto"/>
              <w:bottom w:val="single" w:sz="4" w:space="0" w:color="auto"/>
              <w:right w:val="single" w:sz="4" w:space="0" w:color="auto"/>
            </w:tcBorders>
            <w:vAlign w:val="center"/>
          </w:tcPr>
          <w:p w:rsidR="003724A9" w:rsidRPr="00343EE0"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343EE0">
              <w:rPr>
                <w:rFonts w:ascii="Times New Roman" w:eastAsia="Times New Roman" w:hAnsi="Times New Roman" w:cs="Times New Roman"/>
                <w:b/>
                <w:bCs/>
                <w:lang w:eastAsia="ru-RU"/>
              </w:rPr>
              <w:t>28</w:t>
            </w:r>
          </w:p>
        </w:tc>
        <w:tc>
          <w:tcPr>
            <w:tcW w:w="1529" w:type="dxa"/>
            <w:tcBorders>
              <w:top w:val="single" w:sz="4" w:space="0" w:color="auto"/>
              <w:left w:val="single" w:sz="4" w:space="0" w:color="auto"/>
              <w:bottom w:val="single" w:sz="4" w:space="0" w:color="auto"/>
              <w:right w:val="single" w:sz="4" w:space="0" w:color="auto"/>
            </w:tcBorders>
            <w:vAlign w:val="center"/>
          </w:tcPr>
          <w:p w:rsidR="003724A9" w:rsidRPr="00343EE0" w:rsidRDefault="003724A9" w:rsidP="003724A9">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343EE0">
              <w:rPr>
                <w:rFonts w:ascii="Times New Roman" w:eastAsia="Times New Roman" w:hAnsi="Times New Roman" w:cs="Times New Roman"/>
                <w:b/>
                <w:bCs/>
                <w:lang w:eastAsia="ru-RU"/>
              </w:rPr>
              <w:t>106</w:t>
            </w:r>
          </w:p>
        </w:tc>
      </w:tr>
    </w:tbl>
    <w:p w:rsidR="000050E2" w:rsidRPr="000050E2" w:rsidRDefault="000050E2" w:rsidP="000050E2">
      <w:pPr>
        <w:widowControl w:val="0"/>
        <w:shd w:val="clear" w:color="auto" w:fill="FFFFFF"/>
        <w:autoSpaceDE w:val="0"/>
        <w:autoSpaceDN w:val="0"/>
        <w:adjustRightInd w:val="0"/>
        <w:spacing w:after="0" w:line="240" w:lineRule="auto"/>
        <w:ind w:left="5" w:right="5" w:firstLine="355"/>
        <w:jc w:val="both"/>
        <w:rPr>
          <w:rFonts w:ascii="Times New Roman" w:eastAsia="Calibri" w:hAnsi="Times New Roman" w:cs="Times New Roman"/>
          <w:sz w:val="24"/>
          <w:szCs w:val="24"/>
          <w:lang w:eastAsia="ru-RU"/>
        </w:rPr>
      </w:pPr>
    </w:p>
    <w:p w:rsidR="003724A9" w:rsidRDefault="003724A9" w:rsidP="00623B3A">
      <w:pPr>
        <w:spacing w:after="0" w:line="240" w:lineRule="auto"/>
        <w:ind w:firstLine="540"/>
        <w:jc w:val="both"/>
        <w:rPr>
          <w:rFonts w:ascii="Times New Roman" w:eastAsia="Times New Roman" w:hAnsi="Times New Roman" w:cs="Times New Roman"/>
          <w:b/>
          <w:sz w:val="24"/>
          <w:szCs w:val="24"/>
          <w:lang w:val="en-US" w:eastAsia="ru-RU"/>
        </w:rPr>
      </w:pPr>
    </w:p>
    <w:p w:rsidR="003724A9" w:rsidRDefault="003724A9" w:rsidP="00623B3A">
      <w:pPr>
        <w:spacing w:after="0" w:line="240" w:lineRule="auto"/>
        <w:ind w:firstLine="540"/>
        <w:jc w:val="both"/>
        <w:rPr>
          <w:rFonts w:ascii="Times New Roman" w:eastAsia="Times New Roman" w:hAnsi="Times New Roman" w:cs="Times New Roman"/>
          <w:b/>
          <w:sz w:val="24"/>
          <w:szCs w:val="24"/>
          <w:lang w:val="en-US" w:eastAsia="ru-RU"/>
        </w:rPr>
      </w:pPr>
    </w:p>
    <w:p w:rsidR="003724A9" w:rsidRPr="00D43C79" w:rsidRDefault="003724A9" w:rsidP="003724A9">
      <w:pPr>
        <w:autoSpaceDE w:val="0"/>
        <w:autoSpaceDN w:val="0"/>
        <w:adjustRightInd w:val="0"/>
        <w:spacing w:after="0" w:line="240" w:lineRule="auto"/>
        <w:rPr>
          <w:rFonts w:ascii="Times New Roman" w:hAnsi="Times New Roman" w:cs="Times New Roman"/>
          <w:sz w:val="36"/>
          <w:szCs w:val="36"/>
        </w:rPr>
      </w:pPr>
      <w:r w:rsidRPr="00D43C79">
        <w:rPr>
          <w:rFonts w:ascii="Times New Roman" w:hAnsi="Times New Roman" w:cs="Times New Roman"/>
          <w:b/>
          <w:bCs/>
          <w:sz w:val="24"/>
          <w:szCs w:val="24"/>
        </w:rPr>
        <w:lastRenderedPageBreak/>
        <w:t>3.</w:t>
      </w:r>
      <w:r w:rsidR="00D72401" w:rsidRPr="00D72401">
        <w:rPr>
          <w:rFonts w:ascii="Times New Roman" w:hAnsi="Times New Roman" w:cs="Times New Roman"/>
          <w:b/>
          <w:bCs/>
          <w:sz w:val="24"/>
          <w:szCs w:val="24"/>
        </w:rPr>
        <w:t>2</w:t>
      </w:r>
      <w:r w:rsidRPr="00D43C79">
        <w:rPr>
          <w:rFonts w:ascii="Times New Roman" w:hAnsi="Times New Roman" w:cs="Times New Roman"/>
          <w:sz w:val="24"/>
          <w:szCs w:val="24"/>
        </w:rPr>
        <w:t>.Основная образовательная программа начального общего образования в I-I</w:t>
      </w:r>
      <w:r w:rsidRPr="00D43C79">
        <w:rPr>
          <w:rFonts w:ascii="Times New Roman" w:hAnsi="Times New Roman" w:cs="Times New Roman"/>
          <w:sz w:val="36"/>
          <w:szCs w:val="36"/>
        </w:rPr>
        <w:t>v</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классах реализуется через учебный план и внеурочную деятельность с соблюдением</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требований санитарно-эпидемиологических правил и нормативов.</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Учебный план и план внеурочной деятельности являются основными</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организационными механизмами реализации основной образовательной программы.</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Учебный план определяет перечень, трудоемкость, последовательность и распределение по</w:t>
      </w:r>
      <w:r>
        <w:rPr>
          <w:rFonts w:ascii="Times New Roman" w:hAnsi="Times New Roman" w:cs="Times New Roman"/>
          <w:sz w:val="24"/>
          <w:szCs w:val="24"/>
        </w:rPr>
        <w:t xml:space="preserve"> </w:t>
      </w:r>
      <w:r w:rsidRPr="00D43C79">
        <w:rPr>
          <w:rFonts w:ascii="Times New Roman" w:hAnsi="Times New Roman" w:cs="Times New Roman"/>
          <w:sz w:val="24"/>
          <w:szCs w:val="24"/>
        </w:rPr>
        <w:t>периодам обучения учебных предметов, формы промежуточной аттестации обучающихся.</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Учебный план состоит из двух частей – обязательной части и части, формируемой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участниками образовательных отношений.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Обязательная часть учебного плана определяет состав учебных предметов</w:t>
      </w:r>
      <w:r>
        <w:rPr>
          <w:rFonts w:ascii="Times New Roman" w:hAnsi="Times New Roman" w:cs="Times New Roman"/>
          <w:sz w:val="24"/>
          <w:szCs w:val="24"/>
        </w:rPr>
        <w:t xml:space="preserve"> </w:t>
      </w:r>
      <w:r w:rsidRPr="00D43C79">
        <w:rPr>
          <w:rFonts w:ascii="Times New Roman" w:hAnsi="Times New Roman" w:cs="Times New Roman"/>
          <w:sz w:val="24"/>
          <w:szCs w:val="24"/>
        </w:rPr>
        <w:t>обязательных предметных областей, которые должны быть реализованы во всех имеющих</w:t>
      </w:r>
      <w:r>
        <w:rPr>
          <w:rFonts w:ascii="Times New Roman" w:hAnsi="Times New Roman" w:cs="Times New Roman"/>
          <w:sz w:val="24"/>
          <w:szCs w:val="24"/>
        </w:rPr>
        <w:t xml:space="preserve"> </w:t>
      </w:r>
      <w:r w:rsidRPr="00D43C79">
        <w:rPr>
          <w:rFonts w:ascii="Times New Roman" w:hAnsi="Times New Roman" w:cs="Times New Roman"/>
          <w:sz w:val="24"/>
          <w:szCs w:val="24"/>
        </w:rPr>
        <w:t>государственную аккредитацию образовательных организациях, реализующих основную</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образовательную программу начального общего образования, и учебное время, отводимое</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на их изучение по классам (годам) обучения. К учебным предметам федерального</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комп</w:t>
      </w:r>
      <w:r>
        <w:rPr>
          <w:rFonts w:ascii="Times New Roman" w:hAnsi="Times New Roman" w:cs="Times New Roman"/>
          <w:sz w:val="24"/>
          <w:szCs w:val="24"/>
        </w:rPr>
        <w:t>онента учебного план отнесено 12</w:t>
      </w:r>
      <w:r w:rsidRPr="00D43C79">
        <w:rPr>
          <w:rFonts w:ascii="Times New Roman" w:hAnsi="Times New Roman" w:cs="Times New Roman"/>
          <w:sz w:val="24"/>
          <w:szCs w:val="24"/>
        </w:rPr>
        <w:t xml:space="preserve"> учебных предметов: Русский язык, Литературное</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чтение, </w:t>
      </w:r>
      <w:r>
        <w:rPr>
          <w:rFonts w:ascii="Times New Roman" w:hAnsi="Times New Roman" w:cs="Times New Roman"/>
          <w:sz w:val="24"/>
          <w:szCs w:val="24"/>
        </w:rPr>
        <w:t xml:space="preserve">Родной язык, Литературное чтение на родном языке, </w:t>
      </w:r>
      <w:r w:rsidRPr="00D43C79">
        <w:rPr>
          <w:rFonts w:ascii="Times New Roman" w:hAnsi="Times New Roman" w:cs="Times New Roman"/>
          <w:sz w:val="24"/>
          <w:szCs w:val="24"/>
        </w:rPr>
        <w:t>Иностранный язык, Математика, Окружающий</w:t>
      </w:r>
      <w:r>
        <w:rPr>
          <w:rFonts w:ascii="Times New Roman" w:hAnsi="Times New Roman" w:cs="Times New Roman"/>
          <w:sz w:val="24"/>
          <w:szCs w:val="24"/>
        </w:rPr>
        <w:t xml:space="preserve"> мир, Изобразительное искусство,</w:t>
      </w:r>
      <w:r w:rsidRPr="00D43C79">
        <w:rPr>
          <w:rFonts w:ascii="Times New Roman" w:hAnsi="Times New Roman" w:cs="Times New Roman"/>
          <w:sz w:val="24"/>
          <w:szCs w:val="24"/>
        </w:rPr>
        <w:t>Технология, Музыка, Физическая культура, Основы религиозных культур и светской этики.</w:t>
      </w:r>
    </w:p>
    <w:p w:rsidR="003724A9" w:rsidRDefault="003724A9" w:rsidP="003724A9">
      <w:pPr>
        <w:autoSpaceDE w:val="0"/>
        <w:autoSpaceDN w:val="0"/>
        <w:adjustRightInd w:val="0"/>
        <w:spacing w:after="0" w:line="240" w:lineRule="auto"/>
        <w:rPr>
          <w:rFonts w:ascii="Times New Roman" w:hAnsi="Times New Roman" w:cs="Times New Roman"/>
          <w:b/>
          <w:sz w:val="24"/>
          <w:szCs w:val="24"/>
        </w:rPr>
      </w:pPr>
    </w:p>
    <w:p w:rsidR="003724A9" w:rsidRDefault="003724A9" w:rsidP="003724A9">
      <w:pPr>
        <w:autoSpaceDE w:val="0"/>
        <w:autoSpaceDN w:val="0"/>
        <w:adjustRightInd w:val="0"/>
        <w:spacing w:after="0" w:line="240" w:lineRule="auto"/>
        <w:rPr>
          <w:rFonts w:ascii="Times New Roman" w:hAnsi="Times New Roman" w:cs="Times New Roman"/>
          <w:b/>
          <w:sz w:val="24"/>
          <w:szCs w:val="24"/>
        </w:rPr>
      </w:pPr>
      <w:r w:rsidRPr="00D43C79">
        <w:rPr>
          <w:rFonts w:ascii="Times New Roman" w:hAnsi="Times New Roman" w:cs="Times New Roman"/>
          <w:b/>
          <w:sz w:val="24"/>
          <w:szCs w:val="24"/>
        </w:rPr>
        <w:t>Часть учебного плана, формируемую участниками образовательных отношений</w:t>
      </w:r>
      <w:r>
        <w:rPr>
          <w:rFonts w:ascii="Times New Roman" w:hAnsi="Times New Roman" w:cs="Times New Roman"/>
          <w:b/>
          <w:sz w:val="24"/>
          <w:szCs w:val="24"/>
        </w:rPr>
        <w:t xml:space="preserve"> распределены по учебным предметам следующим образом:</w:t>
      </w:r>
    </w:p>
    <w:p w:rsidR="003724A9" w:rsidRDefault="003724A9" w:rsidP="003724A9">
      <w:pPr>
        <w:autoSpaceDE w:val="0"/>
        <w:autoSpaceDN w:val="0"/>
        <w:adjustRightInd w:val="0"/>
        <w:spacing w:after="0" w:line="240" w:lineRule="auto"/>
        <w:rPr>
          <w:rFonts w:ascii="Times New Roman" w:hAnsi="Times New Roman" w:cs="Times New Roman"/>
          <w:b/>
          <w:sz w:val="24"/>
          <w:szCs w:val="24"/>
        </w:rPr>
      </w:pPr>
    </w:p>
    <w:p w:rsidR="003724A9" w:rsidRDefault="003724A9" w:rsidP="003724A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Русский язык – 1час в 1 классе, по 2 часа во 2-4 классах;</w:t>
      </w:r>
    </w:p>
    <w:p w:rsidR="003724A9" w:rsidRDefault="003724A9" w:rsidP="003724A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Литературное чтение – по 1 часу в 1-4 классах;</w:t>
      </w:r>
    </w:p>
    <w:p w:rsidR="003724A9" w:rsidRDefault="003724A9" w:rsidP="003724A9">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Родной язык – по 1 часу в 1-4 классах;</w:t>
      </w:r>
    </w:p>
    <w:p w:rsidR="003724A9" w:rsidRDefault="003724A9" w:rsidP="003724A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sz w:val="24"/>
          <w:szCs w:val="24"/>
        </w:rPr>
        <w:t>Литературное чтение на родном языке – по 1часу во 2-3 классах.</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В учебный план I</w:t>
      </w:r>
      <w:r w:rsidRPr="00D43C79">
        <w:rPr>
          <w:rFonts w:ascii="Times New Roman" w:hAnsi="Times New Roman" w:cs="Times New Roman"/>
          <w:sz w:val="36"/>
          <w:szCs w:val="36"/>
        </w:rPr>
        <w:t xml:space="preserve">v </w:t>
      </w:r>
      <w:r w:rsidRPr="00D43C79">
        <w:rPr>
          <w:rFonts w:ascii="Times New Roman" w:hAnsi="Times New Roman" w:cs="Times New Roman"/>
          <w:sz w:val="24"/>
          <w:szCs w:val="24"/>
        </w:rPr>
        <w:t>класса включен 1 час в неделю (34 часа в год) на изучение</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учебного предмета «Основы религиозных культур и светской этики» (далее – ОРКСЭ).</w:t>
      </w:r>
    </w:p>
    <w:p w:rsidR="003724A9" w:rsidRPr="00D43C79" w:rsidRDefault="003724A9" w:rsidP="003724A9">
      <w:pPr>
        <w:autoSpaceDE w:val="0"/>
        <w:autoSpaceDN w:val="0"/>
        <w:adjustRightInd w:val="0"/>
        <w:spacing w:after="0" w:line="240" w:lineRule="auto"/>
        <w:rPr>
          <w:rFonts w:ascii="Times New Roman" w:hAnsi="Times New Roman" w:cs="Times New Roman"/>
          <w:b/>
          <w:sz w:val="24"/>
          <w:szCs w:val="24"/>
        </w:rPr>
      </w:pPr>
      <w:r w:rsidRPr="00D43C79">
        <w:rPr>
          <w:rFonts w:ascii="Times New Roman" w:hAnsi="Times New Roman" w:cs="Times New Roman"/>
          <w:b/>
          <w:sz w:val="24"/>
          <w:szCs w:val="24"/>
        </w:rPr>
        <w:t>В рамках ФГОС осуществляется проектная деятельность по предметам (русский</w:t>
      </w:r>
    </w:p>
    <w:p w:rsidR="003724A9" w:rsidRPr="00D43C79" w:rsidRDefault="003724A9" w:rsidP="003724A9">
      <w:pPr>
        <w:autoSpaceDE w:val="0"/>
        <w:autoSpaceDN w:val="0"/>
        <w:adjustRightInd w:val="0"/>
        <w:spacing w:after="0" w:line="240" w:lineRule="auto"/>
        <w:rPr>
          <w:rFonts w:ascii="Times New Roman" w:hAnsi="Times New Roman" w:cs="Times New Roman"/>
          <w:b/>
          <w:sz w:val="24"/>
          <w:szCs w:val="24"/>
        </w:rPr>
      </w:pPr>
      <w:r w:rsidRPr="00D43C79">
        <w:rPr>
          <w:rFonts w:ascii="Times New Roman" w:hAnsi="Times New Roman" w:cs="Times New Roman"/>
          <w:b/>
          <w:sz w:val="24"/>
          <w:szCs w:val="24"/>
        </w:rPr>
        <w:t>язык, математика, окружающий мир).</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Для развития потенциала обучающихся, прежде всего одаренных детей и детей с</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ограниченными возможностями здоровья, могут разрабатываться с участием самих</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обучающихся и их родителей (законных представителей) индивидуальные учебные планы.</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Bold" w:hAnsi="Times New Roman,Bold" w:cs="Times New Roman,Bold"/>
          <w:b/>
          <w:bCs/>
          <w:sz w:val="24"/>
          <w:szCs w:val="24"/>
        </w:rPr>
        <w:t xml:space="preserve">«Окружающий мир» </w:t>
      </w:r>
      <w:r w:rsidRPr="00D43C79">
        <w:rPr>
          <w:rFonts w:ascii="Times New Roman" w:hAnsi="Times New Roman" w:cs="Times New Roman"/>
          <w:b/>
          <w:bCs/>
          <w:sz w:val="24"/>
          <w:szCs w:val="24"/>
        </w:rPr>
        <w:t xml:space="preserve">- </w:t>
      </w:r>
      <w:r w:rsidRPr="00D43C79">
        <w:rPr>
          <w:rFonts w:ascii="Times New Roman" w:hAnsi="Times New Roman" w:cs="Times New Roman"/>
          <w:sz w:val="24"/>
          <w:szCs w:val="24"/>
        </w:rPr>
        <w:t xml:space="preserve">интегрированный курс </w:t>
      </w:r>
      <w:r>
        <w:rPr>
          <w:rFonts w:ascii="Times New Roman" w:hAnsi="Times New Roman" w:cs="Times New Roman"/>
          <w:sz w:val="24"/>
          <w:szCs w:val="24"/>
        </w:rPr>
        <w:t xml:space="preserve">– 1час в 1 классе, </w:t>
      </w:r>
      <w:r w:rsidRPr="00D43C79">
        <w:rPr>
          <w:rFonts w:ascii="Times New Roman" w:hAnsi="Times New Roman" w:cs="Times New Roman"/>
          <w:sz w:val="24"/>
          <w:szCs w:val="24"/>
        </w:rPr>
        <w:t xml:space="preserve"> 2 часа</w:t>
      </w:r>
      <w:r>
        <w:rPr>
          <w:rFonts w:ascii="Times New Roman" w:hAnsi="Times New Roman" w:cs="Times New Roman"/>
          <w:sz w:val="24"/>
          <w:szCs w:val="24"/>
        </w:rPr>
        <w:t xml:space="preserve"> во 2-4 классах</w:t>
      </w:r>
      <w:r w:rsidRPr="00D43C79">
        <w:rPr>
          <w:rFonts w:ascii="Times New Roman" w:hAnsi="Times New Roman" w:cs="Times New Roman"/>
          <w:sz w:val="24"/>
          <w:szCs w:val="24"/>
        </w:rPr>
        <w:t xml:space="preserve"> в неделю. В его</w:t>
      </w:r>
      <w:r>
        <w:rPr>
          <w:rFonts w:ascii="Times New Roman" w:hAnsi="Times New Roman" w:cs="Times New Roman"/>
          <w:sz w:val="24"/>
          <w:szCs w:val="24"/>
        </w:rPr>
        <w:t xml:space="preserve"> </w:t>
      </w:r>
      <w:r w:rsidRPr="00D43C79">
        <w:rPr>
          <w:rFonts w:ascii="Times New Roman" w:hAnsi="Times New Roman" w:cs="Times New Roman"/>
          <w:sz w:val="24"/>
          <w:szCs w:val="24"/>
        </w:rPr>
        <w:t>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Bold" w:hAnsi="Times New Roman,Bold" w:cs="Times New Roman,Bold"/>
          <w:b/>
          <w:bCs/>
          <w:sz w:val="24"/>
          <w:szCs w:val="24"/>
        </w:rPr>
        <w:t xml:space="preserve">«Искусство» </w:t>
      </w:r>
      <w:r w:rsidRPr="00D43C79">
        <w:rPr>
          <w:rFonts w:ascii="Times New Roman" w:hAnsi="Times New Roman" w:cs="Times New Roman"/>
          <w:sz w:val="24"/>
          <w:szCs w:val="24"/>
        </w:rPr>
        <w:t>Часы, отведенные на преподавание учебной области «Искусство»</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распределены следующим образом:</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Bold" w:hAnsi="Times New Roman,Bold" w:cs="Times New Roman,Bold"/>
          <w:b/>
          <w:bCs/>
          <w:sz w:val="24"/>
          <w:szCs w:val="24"/>
        </w:rPr>
        <w:t>«Музыка</w:t>
      </w:r>
      <w:r w:rsidRPr="00D43C79">
        <w:rPr>
          <w:rFonts w:ascii="Times New Roman" w:hAnsi="Times New Roman" w:cs="Times New Roman"/>
          <w:sz w:val="24"/>
          <w:szCs w:val="24"/>
        </w:rPr>
        <w:t>» - учебный предмет – 1 час в неделю в 1- 4 классах.</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Bold" w:hAnsi="Times New Roman,Bold" w:cs="Times New Roman,Bold"/>
          <w:b/>
          <w:bCs/>
          <w:sz w:val="24"/>
          <w:szCs w:val="24"/>
        </w:rPr>
        <w:t xml:space="preserve">«Изобразительное искусство» </w:t>
      </w:r>
      <w:r w:rsidRPr="00D43C79">
        <w:rPr>
          <w:rFonts w:ascii="Times New Roman" w:hAnsi="Times New Roman" w:cs="Times New Roman"/>
          <w:b/>
          <w:bCs/>
          <w:sz w:val="24"/>
          <w:szCs w:val="24"/>
        </w:rPr>
        <w:t xml:space="preserve">- </w:t>
      </w:r>
      <w:r w:rsidRPr="00D43C79">
        <w:rPr>
          <w:rFonts w:ascii="Times New Roman" w:hAnsi="Times New Roman" w:cs="Times New Roman"/>
          <w:sz w:val="24"/>
          <w:szCs w:val="24"/>
        </w:rPr>
        <w:t>учебный предмет - 1час в неделю в 1- 4-х классах.</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Целью преподавания изобразительных искусств (живопись, графика, скульптура,</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дизайн, архитектура, декоративно-прикладное искусство) является художественное</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образование и эстетическое воспитание, приобщение обучающихся к миру пластических</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искусств как неотъемлемой части духовной и материальной культуры, как эффективного</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средства формирования и развития личности ребенка.</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Bold" w:hAnsi="Times New Roman,Bold" w:cs="Times New Roman,Bold"/>
          <w:b/>
          <w:bCs/>
          <w:sz w:val="24"/>
          <w:szCs w:val="24"/>
        </w:rPr>
        <w:t xml:space="preserve">«Технология» </w:t>
      </w:r>
      <w:r w:rsidRPr="00D43C79">
        <w:rPr>
          <w:rFonts w:ascii="Times New Roman" w:hAnsi="Times New Roman" w:cs="Times New Roman"/>
          <w:sz w:val="24"/>
          <w:szCs w:val="24"/>
        </w:rPr>
        <w:t>- учебный предмет – 1 час в неделю в 1 - 4-х классах. Учебный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предмет «Технология» имеет практико-ориентированную направленность. В его</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lastRenderedPageBreak/>
        <w:t>содержание введены не только представление о технологическом процессе как</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совокупности применяемых при изготовлении какой-либо продукции процессов, правил,</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требований, предъявляемых к технической документации, но и показывает, как</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использовать эти знания в разных сферах учебной и внеучебной деятельности (при поиске</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информации, усвоении новых знаний, выполнении практических заданий).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Практическая деятельность на уроках технологии является средством общего развития</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ребёнка, становления социально значимых личностных качеств, а также формирования</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системы специальных технологических и универсальных учебных действий.</w:t>
      </w:r>
    </w:p>
    <w:p w:rsidR="003724A9" w:rsidRPr="00D43C79" w:rsidRDefault="003724A9" w:rsidP="003724A9">
      <w:pPr>
        <w:autoSpaceDE w:val="0"/>
        <w:autoSpaceDN w:val="0"/>
        <w:adjustRightInd w:val="0"/>
        <w:spacing w:after="0" w:line="240" w:lineRule="auto"/>
        <w:rPr>
          <w:rFonts w:ascii="Times New Roman" w:hAnsi="Times New Roman" w:cs="Times New Roman"/>
          <w:sz w:val="26"/>
          <w:szCs w:val="26"/>
        </w:rPr>
      </w:pPr>
      <w:r w:rsidRPr="00D43C79">
        <w:rPr>
          <w:rFonts w:ascii="Times New Roman,Bold" w:hAnsi="Times New Roman,Bold" w:cs="Times New Roman,Bold"/>
          <w:b/>
          <w:bCs/>
          <w:sz w:val="24"/>
          <w:szCs w:val="24"/>
        </w:rPr>
        <w:t xml:space="preserve">«Физическая культура» </w:t>
      </w:r>
      <w:r w:rsidRPr="00D43C79">
        <w:rPr>
          <w:rFonts w:ascii="Times New Roman" w:hAnsi="Times New Roman" w:cs="Times New Roman"/>
          <w:sz w:val="26"/>
          <w:szCs w:val="26"/>
        </w:rPr>
        <w:t>учебный предмет - 3 часа в неделю, реализуется в</w:t>
      </w:r>
    </w:p>
    <w:p w:rsidR="003724A9" w:rsidRPr="00D43C79" w:rsidRDefault="003724A9" w:rsidP="003724A9">
      <w:pPr>
        <w:autoSpaceDE w:val="0"/>
        <w:autoSpaceDN w:val="0"/>
        <w:adjustRightInd w:val="0"/>
        <w:spacing w:after="0" w:line="240" w:lineRule="auto"/>
        <w:rPr>
          <w:rFonts w:ascii="Times New Roman" w:hAnsi="Times New Roman" w:cs="Times New Roman"/>
          <w:sz w:val="26"/>
          <w:szCs w:val="26"/>
        </w:rPr>
      </w:pPr>
      <w:r w:rsidRPr="00D43C79">
        <w:rPr>
          <w:rFonts w:ascii="Times New Roman" w:hAnsi="Times New Roman" w:cs="Times New Roman"/>
          <w:sz w:val="26"/>
          <w:szCs w:val="26"/>
        </w:rPr>
        <w:t>следу</w:t>
      </w:r>
      <w:r>
        <w:rPr>
          <w:rFonts w:ascii="Times New Roman" w:hAnsi="Times New Roman" w:cs="Times New Roman"/>
          <w:sz w:val="26"/>
          <w:szCs w:val="26"/>
        </w:rPr>
        <w:t>ющих формах: уроки физической культуры, шахматы (</w:t>
      </w:r>
      <w:r w:rsidRPr="00A523D1">
        <w:rPr>
          <w:rFonts w:ascii="Times New Roman" w:hAnsi="Times New Roman" w:cs="Times New Roman"/>
          <w:b/>
          <w:sz w:val="26"/>
          <w:szCs w:val="26"/>
        </w:rPr>
        <w:t>приказ №</w:t>
      </w:r>
      <w:r>
        <w:rPr>
          <w:rFonts w:ascii="Times New Roman" w:hAnsi="Times New Roman" w:cs="Times New Roman"/>
          <w:sz w:val="26"/>
          <w:szCs w:val="26"/>
        </w:rPr>
        <w:t xml:space="preserve">  Министерства образования и науки РД)</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b/>
          <w:bCs/>
          <w:sz w:val="24"/>
          <w:szCs w:val="24"/>
        </w:rPr>
        <w:t xml:space="preserve"> </w:t>
      </w:r>
      <w:r w:rsidRPr="00D43C79">
        <w:rPr>
          <w:rFonts w:ascii="Arial,Bold" w:hAnsi="Arial,Bold" w:cs="Arial,Bold"/>
          <w:b/>
          <w:bCs/>
        </w:rPr>
        <w:t>«</w:t>
      </w:r>
      <w:r w:rsidRPr="00D43C79">
        <w:rPr>
          <w:rFonts w:ascii="Times New Roman,Bold" w:hAnsi="Times New Roman,Bold" w:cs="Times New Roman,Bold"/>
          <w:b/>
          <w:bCs/>
          <w:sz w:val="24"/>
          <w:szCs w:val="24"/>
        </w:rPr>
        <w:t>Основы религиозной культуры и светской этики» (далее – ОРКСЭ</w:t>
      </w:r>
      <w:r w:rsidRPr="00D43C79">
        <w:rPr>
          <w:rFonts w:ascii="Times New Roman" w:hAnsi="Times New Roman" w:cs="Times New Roman"/>
          <w:sz w:val="24"/>
          <w:szCs w:val="24"/>
        </w:rPr>
        <w:t>) по 1</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часу в неделю (всего 34 часа).</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Целью комплексного курса ОРКСЭ является формирование у обучающегося</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мотиваций к осознанному нравственному поведению, основанному на знании и уважении</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культурных и религиозных традиций многонационального народа России, а также</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к диалогу с представителями других культур и мировоззрений.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Основными задачами комплексного курса являются:</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знакомство обучающихся с основами православной, мусульманской, буддийской,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иудейской культур, основами мировых религиозных культур и светской этики по выбору</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родителей (законных представителей);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развитие представлений обучающихся о значении нравственных норм и ценностей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личности, семьи, общества;</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обобщение знаний, понятий и представлений о духовной культуре и морали, ранее</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полученных обучающимися в начальной школе, и формирование у них ценностно-</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смысловых мировоззренческих основ, обеспечивающих целостное восприятие</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отечественной истории и культуры при изучении гуманитарных предметов на ступени</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основной школы;</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развитие способностей обучающихся к общению в полиэтничной,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разномировоззренческой и многоконфессиональной среде на основе взаимного уважения и</w:t>
      </w:r>
      <w:r>
        <w:rPr>
          <w:rFonts w:ascii="Times New Roman" w:hAnsi="Times New Roman" w:cs="Times New Roman"/>
          <w:sz w:val="24"/>
          <w:szCs w:val="24"/>
        </w:rPr>
        <w:t xml:space="preserve"> </w:t>
      </w:r>
      <w:r w:rsidRPr="00D43C79">
        <w:rPr>
          <w:rFonts w:ascii="Times New Roman" w:hAnsi="Times New Roman" w:cs="Times New Roman"/>
          <w:sz w:val="24"/>
          <w:szCs w:val="24"/>
        </w:rPr>
        <w:t>диалога.</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Комплексный курс является светским. Сведения об истоках традиций и культуры</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не рассматриваются как конкуренты научных знаний и результатов научных </w:t>
      </w:r>
      <w:r>
        <w:rPr>
          <w:rFonts w:ascii="Times New Roman" w:hAnsi="Times New Roman" w:cs="Times New Roman"/>
          <w:sz w:val="24"/>
          <w:szCs w:val="24"/>
        </w:rPr>
        <w:t>и</w:t>
      </w:r>
      <w:r w:rsidRPr="00D43C79">
        <w:rPr>
          <w:rFonts w:ascii="Times New Roman" w:hAnsi="Times New Roman" w:cs="Times New Roman"/>
          <w:sz w:val="24"/>
          <w:szCs w:val="24"/>
        </w:rPr>
        <w:t>сследований.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Выбор модуля, изучаемого в рамках курса ОРКСЭ, осуществляется родителями</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(законными представителями) обучающихся. Выбор фиксируется протоколами</w:t>
      </w:r>
    </w:p>
    <w:p w:rsidR="003724A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родительских собраний и письменными заявлениями родителей.</w:t>
      </w:r>
    </w:p>
    <w:p w:rsidR="003724A9" w:rsidRPr="000428B0" w:rsidRDefault="003724A9" w:rsidP="003724A9">
      <w:pPr>
        <w:autoSpaceDE w:val="0"/>
        <w:autoSpaceDN w:val="0"/>
        <w:adjustRightInd w:val="0"/>
        <w:spacing w:after="0" w:line="240" w:lineRule="auto"/>
        <w:rPr>
          <w:rFonts w:ascii="Times New Roman" w:hAnsi="Times New Roman" w:cs="Times New Roman"/>
          <w:b/>
          <w:sz w:val="24"/>
          <w:szCs w:val="24"/>
        </w:rPr>
      </w:pPr>
      <w:r w:rsidRPr="000428B0">
        <w:rPr>
          <w:rFonts w:ascii="Times New Roman" w:hAnsi="Times New Roman" w:cs="Times New Roman"/>
          <w:b/>
          <w:sz w:val="24"/>
          <w:szCs w:val="24"/>
        </w:rPr>
        <w:t xml:space="preserve"> В рамках ОРКСЭ изучается модуль – Основы исламской культуры</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p>
    <w:p w:rsidR="003724A9" w:rsidRPr="00D43C79" w:rsidRDefault="00D72401" w:rsidP="003724A9">
      <w:pPr>
        <w:autoSpaceDE w:val="0"/>
        <w:autoSpaceDN w:val="0"/>
        <w:adjustRightInd w:val="0"/>
        <w:spacing w:after="0" w:line="240" w:lineRule="auto"/>
        <w:rPr>
          <w:rFonts w:ascii="Times New Roman" w:hAnsi="Times New Roman" w:cs="Times New Roman"/>
          <w:b/>
          <w:bCs/>
          <w:sz w:val="24"/>
          <w:szCs w:val="24"/>
        </w:rPr>
      </w:pPr>
      <w:r w:rsidRPr="009E585A">
        <w:rPr>
          <w:rFonts w:ascii="Times New Roman" w:hAnsi="Times New Roman" w:cs="Times New Roman"/>
          <w:b/>
          <w:bCs/>
          <w:sz w:val="24"/>
          <w:szCs w:val="24"/>
        </w:rPr>
        <w:t>3</w:t>
      </w:r>
      <w:r>
        <w:rPr>
          <w:rFonts w:ascii="Times New Roman" w:hAnsi="Times New Roman" w:cs="Times New Roman"/>
          <w:b/>
          <w:bCs/>
          <w:sz w:val="24"/>
          <w:szCs w:val="24"/>
        </w:rPr>
        <w:t>.</w:t>
      </w:r>
      <w:r w:rsidRPr="009E585A">
        <w:rPr>
          <w:rFonts w:ascii="Times New Roman" w:hAnsi="Times New Roman" w:cs="Times New Roman"/>
          <w:b/>
          <w:bCs/>
          <w:sz w:val="24"/>
          <w:szCs w:val="24"/>
        </w:rPr>
        <w:t xml:space="preserve">3 </w:t>
      </w:r>
      <w:r w:rsidR="003724A9" w:rsidRPr="00D43C79">
        <w:rPr>
          <w:rFonts w:ascii="Times New Roman" w:hAnsi="Times New Roman" w:cs="Times New Roman"/>
          <w:b/>
          <w:bCs/>
          <w:sz w:val="24"/>
          <w:szCs w:val="24"/>
        </w:rPr>
        <w:t xml:space="preserve"> Внеурочная деятельность (для 1-4 классов)</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План внеурочной деятельности образовательной организации определяет состав и</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структуру направлений, формы организации, объем внеурочной деятельности для</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обучающихся при получении началь</w:t>
      </w:r>
      <w:r>
        <w:rPr>
          <w:rFonts w:ascii="Times New Roman" w:hAnsi="Times New Roman" w:cs="Times New Roman"/>
          <w:sz w:val="24"/>
          <w:szCs w:val="24"/>
        </w:rPr>
        <w:t>ного общего образования (до 238</w:t>
      </w:r>
      <w:r w:rsidRPr="00D43C79">
        <w:rPr>
          <w:rFonts w:ascii="Times New Roman" w:hAnsi="Times New Roman" w:cs="Times New Roman"/>
          <w:sz w:val="24"/>
          <w:szCs w:val="24"/>
        </w:rPr>
        <w:t xml:space="preserve"> часов за четыре года</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обучения) с учетом интересов обучающихся и возможностей образовательной организации.</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Образовательная организация самостоятельно разрабатывает и утверждает план</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внеурочной деятельности. Время, отведенное на внеурочную деятельность, не учитывается</w:t>
      </w:r>
      <w:r>
        <w:rPr>
          <w:rFonts w:ascii="Times New Roman" w:hAnsi="Times New Roman" w:cs="Times New Roman"/>
          <w:sz w:val="24"/>
          <w:szCs w:val="24"/>
        </w:rPr>
        <w:t xml:space="preserve"> </w:t>
      </w:r>
      <w:r w:rsidRPr="00D43C79">
        <w:rPr>
          <w:rFonts w:ascii="Times New Roman" w:hAnsi="Times New Roman" w:cs="Times New Roman"/>
          <w:sz w:val="24"/>
          <w:szCs w:val="24"/>
        </w:rPr>
        <w:t>при определении максимально допустимой недельной нагрузки обучающихся. Допускается</w:t>
      </w:r>
      <w:r>
        <w:rPr>
          <w:rFonts w:ascii="Times New Roman" w:hAnsi="Times New Roman" w:cs="Times New Roman"/>
          <w:sz w:val="24"/>
          <w:szCs w:val="24"/>
        </w:rPr>
        <w:t xml:space="preserve"> </w:t>
      </w:r>
      <w:r w:rsidRPr="00D43C79">
        <w:rPr>
          <w:rFonts w:ascii="Times New Roman" w:hAnsi="Times New Roman" w:cs="Times New Roman"/>
          <w:sz w:val="24"/>
          <w:szCs w:val="24"/>
        </w:rPr>
        <w:t>перераспределение часов внеурочной деятельности по годам обучения в пределах одного</w:t>
      </w:r>
      <w:r>
        <w:rPr>
          <w:rFonts w:ascii="Times New Roman" w:hAnsi="Times New Roman" w:cs="Times New Roman"/>
          <w:sz w:val="24"/>
          <w:szCs w:val="24"/>
        </w:rPr>
        <w:t xml:space="preserve"> </w:t>
      </w:r>
      <w:r w:rsidRPr="00D43C79">
        <w:rPr>
          <w:rFonts w:ascii="Times New Roman" w:hAnsi="Times New Roman" w:cs="Times New Roman"/>
          <w:sz w:val="24"/>
          <w:szCs w:val="24"/>
        </w:rPr>
        <w:t>уровня общего образования, а также их суммирование в течение учебного года.</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lastRenderedPageBreak/>
        <w:t>Образовательная организация предоставляет обучающимся возможность выбора</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 занятий, направленных на их развитие в таких формах как экскурсии,кружки, секции, посещение театров, конференции, олимпиады, соревнования, общественно</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полезные практики. </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Внеурочная деятельность проводится учителями начальных классов.</w:t>
      </w:r>
    </w:p>
    <w:p w:rsidR="003724A9" w:rsidRPr="00D43C79" w:rsidRDefault="003724A9" w:rsidP="003724A9">
      <w:pPr>
        <w:autoSpaceDE w:val="0"/>
        <w:autoSpaceDN w:val="0"/>
        <w:adjustRightInd w:val="0"/>
        <w:spacing w:after="0" w:line="240" w:lineRule="auto"/>
        <w:rPr>
          <w:rFonts w:ascii="Times New Roman" w:hAnsi="Times New Roman" w:cs="Times New Roman"/>
          <w:b/>
          <w:bCs/>
          <w:sz w:val="24"/>
          <w:szCs w:val="24"/>
        </w:rPr>
      </w:pPr>
      <w:r w:rsidRPr="00D43C79">
        <w:rPr>
          <w:rFonts w:ascii="Times New Roman" w:hAnsi="Times New Roman" w:cs="Times New Roman"/>
          <w:sz w:val="24"/>
          <w:szCs w:val="24"/>
        </w:rPr>
        <w:t>Внеурочная деятельность организуется по направлениям развития личности (</w:t>
      </w:r>
      <w:r w:rsidRPr="00D43C79">
        <w:rPr>
          <w:rFonts w:ascii="Times New Roman" w:hAnsi="Times New Roman" w:cs="Times New Roman"/>
          <w:b/>
          <w:bCs/>
          <w:sz w:val="24"/>
          <w:szCs w:val="24"/>
        </w:rPr>
        <w:t>спортивно</w:t>
      </w:r>
    </w:p>
    <w:p w:rsidR="003724A9" w:rsidRPr="00D43C79" w:rsidRDefault="003724A9" w:rsidP="003724A9">
      <w:pPr>
        <w:autoSpaceDE w:val="0"/>
        <w:autoSpaceDN w:val="0"/>
        <w:adjustRightInd w:val="0"/>
        <w:spacing w:after="0" w:line="240" w:lineRule="auto"/>
        <w:rPr>
          <w:rFonts w:ascii="Times New Roman" w:hAnsi="Times New Roman" w:cs="Times New Roman"/>
          <w:b/>
          <w:bCs/>
          <w:sz w:val="24"/>
          <w:szCs w:val="24"/>
        </w:rPr>
      </w:pPr>
      <w:r w:rsidRPr="00D43C79">
        <w:rPr>
          <w:rFonts w:ascii="Times New Roman" w:hAnsi="Times New Roman" w:cs="Times New Roman"/>
          <w:sz w:val="24"/>
          <w:szCs w:val="24"/>
        </w:rPr>
        <w:t xml:space="preserve">– </w:t>
      </w:r>
      <w:r w:rsidRPr="00D43C79">
        <w:rPr>
          <w:rFonts w:ascii="Times New Roman" w:hAnsi="Times New Roman" w:cs="Times New Roman"/>
          <w:b/>
          <w:bCs/>
          <w:sz w:val="24"/>
          <w:szCs w:val="24"/>
        </w:rPr>
        <w:t>оздоровительное, духовно – нравственное, социальное, общеинтеллектуальное,</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b/>
          <w:bCs/>
          <w:sz w:val="24"/>
          <w:szCs w:val="24"/>
        </w:rPr>
        <w:t>общекультурное</w:t>
      </w:r>
      <w:r w:rsidRPr="00D43C79">
        <w:rPr>
          <w:rFonts w:ascii="Times New Roman" w:hAnsi="Times New Roman" w:cs="Times New Roman"/>
          <w:sz w:val="24"/>
          <w:szCs w:val="24"/>
        </w:rPr>
        <w:t>.) Обучающиеся 1-4 классов могут выбрать любой модуль внеурочной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 xml:space="preserve">деятельности </w:t>
      </w:r>
    </w:p>
    <w:p w:rsidR="003724A9" w:rsidRDefault="003724A9" w:rsidP="003724A9">
      <w:pPr>
        <w:autoSpaceDE w:val="0"/>
        <w:autoSpaceDN w:val="0"/>
        <w:adjustRightInd w:val="0"/>
        <w:spacing w:after="0" w:line="240" w:lineRule="auto"/>
        <w:rPr>
          <w:rFonts w:ascii="Times New Roman" w:hAnsi="Times New Roman" w:cs="Times New Roman"/>
          <w:b/>
          <w:bCs/>
          <w:sz w:val="24"/>
          <w:szCs w:val="24"/>
        </w:rPr>
      </w:pPr>
    </w:p>
    <w:p w:rsidR="003724A9" w:rsidRDefault="003724A9" w:rsidP="003724A9">
      <w:pPr>
        <w:autoSpaceDE w:val="0"/>
        <w:autoSpaceDN w:val="0"/>
        <w:adjustRightInd w:val="0"/>
        <w:spacing w:after="0" w:line="240" w:lineRule="auto"/>
        <w:rPr>
          <w:rFonts w:ascii="Times New Roman" w:hAnsi="Times New Roman" w:cs="Times New Roman"/>
          <w:b/>
          <w:bCs/>
          <w:sz w:val="24"/>
          <w:szCs w:val="24"/>
        </w:rPr>
      </w:pPr>
    </w:p>
    <w:p w:rsidR="003724A9" w:rsidRPr="00D43C79" w:rsidRDefault="003724A9" w:rsidP="003724A9">
      <w:pPr>
        <w:autoSpaceDE w:val="0"/>
        <w:autoSpaceDN w:val="0"/>
        <w:adjustRightInd w:val="0"/>
        <w:spacing w:after="0" w:line="240" w:lineRule="auto"/>
        <w:jc w:val="center"/>
        <w:rPr>
          <w:rFonts w:ascii="Times New Roman" w:hAnsi="Times New Roman" w:cs="Times New Roman"/>
          <w:b/>
          <w:bCs/>
          <w:sz w:val="24"/>
          <w:szCs w:val="24"/>
        </w:rPr>
      </w:pPr>
      <w:r w:rsidRPr="00D43C79">
        <w:rPr>
          <w:rFonts w:ascii="Times New Roman" w:hAnsi="Times New Roman" w:cs="Times New Roman"/>
          <w:b/>
          <w:bCs/>
          <w:sz w:val="24"/>
          <w:szCs w:val="24"/>
        </w:rPr>
        <w:t>Внеурочная деятельность</w:t>
      </w:r>
    </w:p>
    <w:p w:rsidR="003724A9" w:rsidRDefault="003724A9" w:rsidP="003724A9">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2018 – 2019 </w:t>
      </w:r>
      <w:r w:rsidRPr="00D43C79">
        <w:rPr>
          <w:rFonts w:ascii="Times New Roman" w:hAnsi="Times New Roman" w:cs="Times New Roman"/>
          <w:b/>
          <w:bCs/>
          <w:sz w:val="24"/>
          <w:szCs w:val="24"/>
        </w:rPr>
        <w:t>учебный год</w:t>
      </w:r>
    </w:p>
    <w:p w:rsidR="003724A9" w:rsidRDefault="003724A9" w:rsidP="003724A9">
      <w:pPr>
        <w:autoSpaceDE w:val="0"/>
        <w:autoSpaceDN w:val="0"/>
        <w:adjustRightInd w:val="0"/>
        <w:spacing w:after="0" w:line="240" w:lineRule="auto"/>
        <w:jc w:val="center"/>
        <w:rPr>
          <w:rFonts w:ascii="Times New Roman" w:hAnsi="Times New Roman" w:cs="Times New Roman"/>
          <w:b/>
          <w:bCs/>
          <w:sz w:val="24"/>
          <w:szCs w:val="24"/>
        </w:rPr>
      </w:pPr>
    </w:p>
    <w:tbl>
      <w:tblPr>
        <w:tblStyle w:val="af"/>
        <w:tblW w:w="0" w:type="auto"/>
        <w:tblLook w:val="04A0"/>
      </w:tblPr>
      <w:tblGrid>
        <w:gridCol w:w="2832"/>
        <w:gridCol w:w="2585"/>
        <w:gridCol w:w="1010"/>
        <w:gridCol w:w="1059"/>
        <w:gridCol w:w="1042"/>
        <w:gridCol w:w="1043"/>
      </w:tblGrid>
      <w:tr w:rsidR="003724A9" w:rsidTr="003724A9">
        <w:trPr>
          <w:trHeight w:val="390"/>
        </w:trPr>
        <w:tc>
          <w:tcPr>
            <w:tcW w:w="2832" w:type="dxa"/>
            <w:vMerge w:val="restart"/>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Направление</w:t>
            </w:r>
          </w:p>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 xml:space="preserve">внеурочной </w:t>
            </w:r>
          </w:p>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деятельности</w:t>
            </w:r>
          </w:p>
          <w:p w:rsidR="003724A9" w:rsidRDefault="003724A9" w:rsidP="003724A9">
            <w:pPr>
              <w:autoSpaceDE w:val="0"/>
              <w:autoSpaceDN w:val="0"/>
              <w:adjustRightInd w:val="0"/>
              <w:rPr>
                <w:rFonts w:ascii="Times New Roman" w:hAnsi="Times New Roman"/>
                <w:b/>
                <w:bCs/>
                <w:sz w:val="24"/>
                <w:szCs w:val="24"/>
              </w:rPr>
            </w:pPr>
          </w:p>
          <w:p w:rsidR="003724A9" w:rsidRDefault="003724A9" w:rsidP="003724A9">
            <w:pPr>
              <w:autoSpaceDE w:val="0"/>
              <w:autoSpaceDN w:val="0"/>
              <w:adjustRightInd w:val="0"/>
              <w:rPr>
                <w:rFonts w:ascii="Times New Roman" w:hAnsi="Times New Roman"/>
                <w:b/>
                <w:bCs/>
                <w:sz w:val="24"/>
                <w:szCs w:val="24"/>
              </w:rPr>
            </w:pPr>
          </w:p>
        </w:tc>
        <w:tc>
          <w:tcPr>
            <w:tcW w:w="2585" w:type="dxa"/>
            <w:vMerge w:val="restart"/>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Название программы</w:t>
            </w:r>
          </w:p>
        </w:tc>
        <w:tc>
          <w:tcPr>
            <w:tcW w:w="4154" w:type="dxa"/>
            <w:gridSpan w:val="4"/>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Количество часов</w:t>
            </w:r>
          </w:p>
        </w:tc>
      </w:tr>
      <w:tr w:rsidR="003724A9" w:rsidTr="003724A9">
        <w:trPr>
          <w:trHeight w:val="519"/>
        </w:trPr>
        <w:tc>
          <w:tcPr>
            <w:tcW w:w="2832" w:type="dxa"/>
            <w:vMerge/>
          </w:tcPr>
          <w:p w:rsidR="003724A9" w:rsidRDefault="003724A9" w:rsidP="003724A9">
            <w:pPr>
              <w:autoSpaceDE w:val="0"/>
              <w:autoSpaceDN w:val="0"/>
              <w:adjustRightInd w:val="0"/>
              <w:rPr>
                <w:rFonts w:ascii="Times New Roman" w:hAnsi="Times New Roman"/>
                <w:b/>
                <w:bCs/>
                <w:sz w:val="24"/>
                <w:szCs w:val="24"/>
              </w:rPr>
            </w:pPr>
          </w:p>
        </w:tc>
        <w:tc>
          <w:tcPr>
            <w:tcW w:w="2585" w:type="dxa"/>
            <w:vMerge/>
          </w:tcPr>
          <w:p w:rsidR="003724A9" w:rsidRDefault="003724A9" w:rsidP="003724A9">
            <w:pPr>
              <w:autoSpaceDE w:val="0"/>
              <w:autoSpaceDN w:val="0"/>
              <w:adjustRightInd w:val="0"/>
              <w:rPr>
                <w:rFonts w:ascii="Times New Roman" w:hAnsi="Times New Roman"/>
                <w:b/>
                <w:bCs/>
                <w:sz w:val="24"/>
                <w:szCs w:val="24"/>
              </w:rPr>
            </w:pPr>
          </w:p>
        </w:tc>
        <w:tc>
          <w:tcPr>
            <w:tcW w:w="1010"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1 классы</w:t>
            </w:r>
          </w:p>
        </w:tc>
        <w:tc>
          <w:tcPr>
            <w:tcW w:w="1059"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2 классы</w:t>
            </w:r>
          </w:p>
        </w:tc>
        <w:tc>
          <w:tcPr>
            <w:tcW w:w="1042"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3 классы</w:t>
            </w:r>
          </w:p>
        </w:tc>
        <w:tc>
          <w:tcPr>
            <w:tcW w:w="1043"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4 классы</w:t>
            </w:r>
          </w:p>
        </w:tc>
      </w:tr>
      <w:tr w:rsidR="003724A9" w:rsidTr="003724A9">
        <w:trPr>
          <w:trHeight w:val="330"/>
        </w:trPr>
        <w:tc>
          <w:tcPr>
            <w:tcW w:w="2832" w:type="dxa"/>
            <w:vMerge w:val="restart"/>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Спортивно -оздоровительное</w:t>
            </w:r>
          </w:p>
        </w:tc>
        <w:tc>
          <w:tcPr>
            <w:tcW w:w="2585" w:type="dxa"/>
          </w:tcPr>
          <w:p w:rsidR="003724A9" w:rsidRDefault="003724A9" w:rsidP="003724A9">
            <w:pPr>
              <w:autoSpaceDE w:val="0"/>
              <w:autoSpaceDN w:val="0"/>
              <w:adjustRightInd w:val="0"/>
              <w:rPr>
                <w:rFonts w:ascii="Times New Roman" w:hAnsi="Times New Roman"/>
                <w:b/>
                <w:bCs/>
                <w:sz w:val="24"/>
                <w:szCs w:val="24"/>
              </w:rPr>
            </w:pPr>
          </w:p>
          <w:p w:rsidR="003724A9" w:rsidRDefault="003724A9" w:rsidP="003724A9">
            <w:pPr>
              <w:autoSpaceDE w:val="0"/>
              <w:autoSpaceDN w:val="0"/>
              <w:adjustRightInd w:val="0"/>
              <w:rPr>
                <w:rFonts w:ascii="Times New Roman" w:hAnsi="Times New Roman"/>
                <w:b/>
                <w:bCs/>
                <w:sz w:val="24"/>
                <w:szCs w:val="24"/>
              </w:rPr>
            </w:pPr>
          </w:p>
        </w:tc>
        <w:tc>
          <w:tcPr>
            <w:tcW w:w="1010" w:type="dxa"/>
          </w:tcPr>
          <w:p w:rsidR="003724A9" w:rsidRDefault="003724A9" w:rsidP="003724A9">
            <w:pPr>
              <w:autoSpaceDE w:val="0"/>
              <w:autoSpaceDN w:val="0"/>
              <w:adjustRightInd w:val="0"/>
              <w:rPr>
                <w:rFonts w:ascii="Times New Roman" w:hAnsi="Times New Roman"/>
                <w:b/>
                <w:bCs/>
                <w:sz w:val="24"/>
                <w:szCs w:val="24"/>
              </w:rPr>
            </w:pPr>
          </w:p>
        </w:tc>
        <w:tc>
          <w:tcPr>
            <w:tcW w:w="1059" w:type="dxa"/>
          </w:tcPr>
          <w:p w:rsidR="003724A9" w:rsidRDefault="003724A9" w:rsidP="003724A9">
            <w:pPr>
              <w:autoSpaceDE w:val="0"/>
              <w:autoSpaceDN w:val="0"/>
              <w:adjustRightInd w:val="0"/>
              <w:rPr>
                <w:rFonts w:ascii="Times New Roman" w:hAnsi="Times New Roman"/>
                <w:b/>
                <w:bCs/>
                <w:sz w:val="24"/>
                <w:szCs w:val="24"/>
              </w:rPr>
            </w:pPr>
          </w:p>
        </w:tc>
        <w:tc>
          <w:tcPr>
            <w:tcW w:w="1042" w:type="dxa"/>
          </w:tcPr>
          <w:p w:rsidR="003724A9" w:rsidRDefault="003724A9" w:rsidP="003724A9">
            <w:pPr>
              <w:autoSpaceDE w:val="0"/>
              <w:autoSpaceDN w:val="0"/>
              <w:adjustRightInd w:val="0"/>
              <w:rPr>
                <w:rFonts w:ascii="Times New Roman" w:hAnsi="Times New Roman"/>
                <w:b/>
                <w:bCs/>
                <w:sz w:val="24"/>
                <w:szCs w:val="24"/>
              </w:rPr>
            </w:pPr>
          </w:p>
        </w:tc>
        <w:tc>
          <w:tcPr>
            <w:tcW w:w="1043" w:type="dxa"/>
          </w:tcPr>
          <w:p w:rsidR="003724A9" w:rsidRDefault="003724A9" w:rsidP="003724A9">
            <w:pPr>
              <w:autoSpaceDE w:val="0"/>
              <w:autoSpaceDN w:val="0"/>
              <w:adjustRightInd w:val="0"/>
              <w:rPr>
                <w:rFonts w:ascii="Times New Roman" w:hAnsi="Times New Roman"/>
                <w:b/>
                <w:bCs/>
                <w:sz w:val="24"/>
                <w:szCs w:val="24"/>
              </w:rPr>
            </w:pPr>
          </w:p>
        </w:tc>
      </w:tr>
      <w:tr w:rsidR="003724A9" w:rsidTr="003724A9">
        <w:trPr>
          <w:trHeight w:val="225"/>
        </w:trPr>
        <w:tc>
          <w:tcPr>
            <w:tcW w:w="2832" w:type="dxa"/>
            <w:vMerge/>
          </w:tcPr>
          <w:p w:rsidR="003724A9" w:rsidRDefault="003724A9" w:rsidP="003724A9">
            <w:pPr>
              <w:autoSpaceDE w:val="0"/>
              <w:autoSpaceDN w:val="0"/>
              <w:adjustRightInd w:val="0"/>
              <w:rPr>
                <w:rFonts w:ascii="Times New Roman" w:hAnsi="Times New Roman"/>
                <w:b/>
                <w:bCs/>
                <w:sz w:val="24"/>
                <w:szCs w:val="24"/>
              </w:rPr>
            </w:pPr>
          </w:p>
        </w:tc>
        <w:tc>
          <w:tcPr>
            <w:tcW w:w="2585" w:type="dxa"/>
          </w:tcPr>
          <w:p w:rsidR="003724A9" w:rsidRDefault="003724A9" w:rsidP="003724A9">
            <w:pPr>
              <w:autoSpaceDE w:val="0"/>
              <w:autoSpaceDN w:val="0"/>
              <w:adjustRightInd w:val="0"/>
              <w:rPr>
                <w:rFonts w:ascii="Times New Roman" w:hAnsi="Times New Roman"/>
                <w:b/>
                <w:bCs/>
                <w:sz w:val="24"/>
                <w:szCs w:val="24"/>
              </w:rPr>
            </w:pPr>
          </w:p>
          <w:p w:rsidR="003724A9" w:rsidRDefault="003724A9" w:rsidP="003724A9">
            <w:pPr>
              <w:autoSpaceDE w:val="0"/>
              <w:autoSpaceDN w:val="0"/>
              <w:adjustRightInd w:val="0"/>
              <w:rPr>
                <w:rFonts w:ascii="Times New Roman" w:hAnsi="Times New Roman"/>
                <w:b/>
                <w:bCs/>
                <w:sz w:val="24"/>
                <w:szCs w:val="24"/>
              </w:rPr>
            </w:pPr>
          </w:p>
        </w:tc>
        <w:tc>
          <w:tcPr>
            <w:tcW w:w="1010" w:type="dxa"/>
          </w:tcPr>
          <w:p w:rsidR="003724A9" w:rsidRDefault="003724A9" w:rsidP="003724A9">
            <w:pPr>
              <w:autoSpaceDE w:val="0"/>
              <w:autoSpaceDN w:val="0"/>
              <w:adjustRightInd w:val="0"/>
              <w:rPr>
                <w:rFonts w:ascii="Times New Roman" w:hAnsi="Times New Roman"/>
                <w:b/>
                <w:bCs/>
                <w:sz w:val="24"/>
                <w:szCs w:val="24"/>
              </w:rPr>
            </w:pPr>
          </w:p>
        </w:tc>
        <w:tc>
          <w:tcPr>
            <w:tcW w:w="1059" w:type="dxa"/>
          </w:tcPr>
          <w:p w:rsidR="003724A9" w:rsidRDefault="003724A9" w:rsidP="003724A9">
            <w:pPr>
              <w:autoSpaceDE w:val="0"/>
              <w:autoSpaceDN w:val="0"/>
              <w:adjustRightInd w:val="0"/>
              <w:rPr>
                <w:rFonts w:ascii="Times New Roman" w:hAnsi="Times New Roman"/>
                <w:b/>
                <w:bCs/>
                <w:sz w:val="24"/>
                <w:szCs w:val="24"/>
              </w:rPr>
            </w:pPr>
          </w:p>
        </w:tc>
        <w:tc>
          <w:tcPr>
            <w:tcW w:w="1042" w:type="dxa"/>
          </w:tcPr>
          <w:p w:rsidR="003724A9" w:rsidRDefault="003724A9" w:rsidP="003724A9">
            <w:pPr>
              <w:autoSpaceDE w:val="0"/>
              <w:autoSpaceDN w:val="0"/>
              <w:adjustRightInd w:val="0"/>
              <w:rPr>
                <w:rFonts w:ascii="Times New Roman" w:hAnsi="Times New Roman"/>
                <w:b/>
                <w:bCs/>
                <w:sz w:val="24"/>
                <w:szCs w:val="24"/>
              </w:rPr>
            </w:pPr>
          </w:p>
        </w:tc>
        <w:tc>
          <w:tcPr>
            <w:tcW w:w="1043" w:type="dxa"/>
          </w:tcPr>
          <w:p w:rsidR="003724A9" w:rsidRDefault="003724A9" w:rsidP="003724A9">
            <w:pPr>
              <w:autoSpaceDE w:val="0"/>
              <w:autoSpaceDN w:val="0"/>
              <w:adjustRightInd w:val="0"/>
              <w:rPr>
                <w:rFonts w:ascii="Times New Roman" w:hAnsi="Times New Roman"/>
                <w:b/>
                <w:bCs/>
                <w:sz w:val="24"/>
                <w:szCs w:val="24"/>
              </w:rPr>
            </w:pPr>
          </w:p>
        </w:tc>
      </w:tr>
      <w:tr w:rsidR="003724A9" w:rsidTr="003724A9">
        <w:trPr>
          <w:trHeight w:val="645"/>
        </w:trPr>
        <w:tc>
          <w:tcPr>
            <w:tcW w:w="2832" w:type="dxa"/>
            <w:vMerge w:val="restart"/>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Духовно- нравственное</w:t>
            </w:r>
          </w:p>
          <w:p w:rsidR="003724A9" w:rsidRDefault="003724A9" w:rsidP="003724A9">
            <w:pPr>
              <w:autoSpaceDE w:val="0"/>
              <w:autoSpaceDN w:val="0"/>
              <w:adjustRightInd w:val="0"/>
              <w:rPr>
                <w:rFonts w:ascii="Times New Roman" w:hAnsi="Times New Roman"/>
                <w:b/>
                <w:bCs/>
                <w:sz w:val="24"/>
                <w:szCs w:val="24"/>
              </w:rPr>
            </w:pPr>
          </w:p>
        </w:tc>
        <w:tc>
          <w:tcPr>
            <w:tcW w:w="2585" w:type="dxa"/>
          </w:tcPr>
          <w:p w:rsidR="003724A9" w:rsidRDefault="003724A9" w:rsidP="003724A9">
            <w:pPr>
              <w:autoSpaceDE w:val="0"/>
              <w:autoSpaceDN w:val="0"/>
              <w:adjustRightInd w:val="0"/>
              <w:rPr>
                <w:rFonts w:ascii="Times New Roman" w:hAnsi="Times New Roman"/>
                <w:b/>
                <w:bCs/>
                <w:sz w:val="24"/>
                <w:szCs w:val="24"/>
              </w:rPr>
            </w:pPr>
          </w:p>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«Уроки нравственности»</w:t>
            </w:r>
          </w:p>
        </w:tc>
        <w:tc>
          <w:tcPr>
            <w:tcW w:w="1010"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0,5</w:t>
            </w:r>
          </w:p>
        </w:tc>
        <w:tc>
          <w:tcPr>
            <w:tcW w:w="1059"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1</w:t>
            </w:r>
          </w:p>
        </w:tc>
        <w:tc>
          <w:tcPr>
            <w:tcW w:w="1042"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1</w:t>
            </w:r>
          </w:p>
        </w:tc>
        <w:tc>
          <w:tcPr>
            <w:tcW w:w="1043"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1</w:t>
            </w:r>
          </w:p>
        </w:tc>
      </w:tr>
      <w:tr w:rsidR="003724A9" w:rsidTr="003724A9">
        <w:trPr>
          <w:trHeight w:val="465"/>
        </w:trPr>
        <w:tc>
          <w:tcPr>
            <w:tcW w:w="2832" w:type="dxa"/>
            <w:vMerge/>
          </w:tcPr>
          <w:p w:rsidR="003724A9" w:rsidRDefault="003724A9" w:rsidP="003724A9">
            <w:pPr>
              <w:autoSpaceDE w:val="0"/>
              <w:autoSpaceDN w:val="0"/>
              <w:adjustRightInd w:val="0"/>
              <w:rPr>
                <w:rFonts w:ascii="Times New Roman" w:hAnsi="Times New Roman"/>
                <w:b/>
                <w:bCs/>
                <w:sz w:val="24"/>
                <w:szCs w:val="24"/>
              </w:rPr>
            </w:pPr>
          </w:p>
        </w:tc>
        <w:tc>
          <w:tcPr>
            <w:tcW w:w="2585"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«Моя родословная»</w:t>
            </w:r>
          </w:p>
        </w:tc>
        <w:tc>
          <w:tcPr>
            <w:tcW w:w="1010" w:type="dxa"/>
          </w:tcPr>
          <w:p w:rsidR="003724A9" w:rsidRDefault="003724A9" w:rsidP="003724A9">
            <w:pPr>
              <w:autoSpaceDE w:val="0"/>
              <w:autoSpaceDN w:val="0"/>
              <w:adjustRightInd w:val="0"/>
              <w:rPr>
                <w:rFonts w:ascii="Times New Roman" w:hAnsi="Times New Roman"/>
                <w:b/>
                <w:bCs/>
                <w:sz w:val="24"/>
                <w:szCs w:val="24"/>
              </w:rPr>
            </w:pPr>
          </w:p>
        </w:tc>
        <w:tc>
          <w:tcPr>
            <w:tcW w:w="1059" w:type="dxa"/>
          </w:tcPr>
          <w:p w:rsidR="003724A9" w:rsidRDefault="003724A9" w:rsidP="003724A9">
            <w:pPr>
              <w:autoSpaceDE w:val="0"/>
              <w:autoSpaceDN w:val="0"/>
              <w:adjustRightInd w:val="0"/>
              <w:rPr>
                <w:rFonts w:ascii="Times New Roman" w:hAnsi="Times New Roman"/>
                <w:b/>
                <w:bCs/>
                <w:sz w:val="24"/>
                <w:szCs w:val="24"/>
              </w:rPr>
            </w:pPr>
          </w:p>
        </w:tc>
        <w:tc>
          <w:tcPr>
            <w:tcW w:w="1042" w:type="dxa"/>
          </w:tcPr>
          <w:p w:rsidR="003724A9" w:rsidRDefault="003724A9" w:rsidP="003724A9">
            <w:pPr>
              <w:autoSpaceDE w:val="0"/>
              <w:autoSpaceDN w:val="0"/>
              <w:adjustRightInd w:val="0"/>
              <w:rPr>
                <w:rFonts w:ascii="Times New Roman" w:hAnsi="Times New Roman"/>
                <w:b/>
                <w:bCs/>
                <w:sz w:val="24"/>
                <w:szCs w:val="24"/>
              </w:rPr>
            </w:pPr>
          </w:p>
        </w:tc>
        <w:tc>
          <w:tcPr>
            <w:tcW w:w="1043"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1</w:t>
            </w:r>
          </w:p>
        </w:tc>
      </w:tr>
      <w:tr w:rsidR="003724A9" w:rsidTr="003724A9">
        <w:trPr>
          <w:trHeight w:val="450"/>
        </w:trPr>
        <w:tc>
          <w:tcPr>
            <w:tcW w:w="2832" w:type="dxa"/>
            <w:vMerge w:val="restart"/>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Социальное</w:t>
            </w:r>
          </w:p>
        </w:tc>
        <w:tc>
          <w:tcPr>
            <w:tcW w:w="2585" w:type="dxa"/>
          </w:tcPr>
          <w:p w:rsidR="003724A9" w:rsidRDefault="003724A9" w:rsidP="003724A9">
            <w:pPr>
              <w:autoSpaceDE w:val="0"/>
              <w:autoSpaceDN w:val="0"/>
              <w:adjustRightInd w:val="0"/>
              <w:rPr>
                <w:rFonts w:ascii="Times New Roman" w:hAnsi="Times New Roman"/>
                <w:b/>
                <w:bCs/>
                <w:sz w:val="24"/>
                <w:szCs w:val="24"/>
              </w:rPr>
            </w:pPr>
          </w:p>
          <w:p w:rsidR="003724A9" w:rsidRDefault="003724A9" w:rsidP="003724A9">
            <w:pPr>
              <w:autoSpaceDE w:val="0"/>
              <w:autoSpaceDN w:val="0"/>
              <w:adjustRightInd w:val="0"/>
              <w:rPr>
                <w:rFonts w:ascii="Times New Roman" w:hAnsi="Times New Roman"/>
                <w:b/>
                <w:bCs/>
                <w:sz w:val="24"/>
                <w:szCs w:val="24"/>
              </w:rPr>
            </w:pPr>
          </w:p>
        </w:tc>
        <w:tc>
          <w:tcPr>
            <w:tcW w:w="1010" w:type="dxa"/>
          </w:tcPr>
          <w:p w:rsidR="003724A9" w:rsidRDefault="003724A9" w:rsidP="003724A9">
            <w:pPr>
              <w:autoSpaceDE w:val="0"/>
              <w:autoSpaceDN w:val="0"/>
              <w:adjustRightInd w:val="0"/>
              <w:rPr>
                <w:rFonts w:ascii="Times New Roman" w:hAnsi="Times New Roman"/>
                <w:b/>
                <w:bCs/>
                <w:sz w:val="24"/>
                <w:szCs w:val="24"/>
              </w:rPr>
            </w:pPr>
          </w:p>
        </w:tc>
        <w:tc>
          <w:tcPr>
            <w:tcW w:w="1059" w:type="dxa"/>
          </w:tcPr>
          <w:p w:rsidR="003724A9" w:rsidRDefault="003724A9" w:rsidP="003724A9">
            <w:pPr>
              <w:autoSpaceDE w:val="0"/>
              <w:autoSpaceDN w:val="0"/>
              <w:adjustRightInd w:val="0"/>
              <w:rPr>
                <w:rFonts w:ascii="Times New Roman" w:hAnsi="Times New Roman"/>
                <w:b/>
                <w:bCs/>
                <w:sz w:val="24"/>
                <w:szCs w:val="24"/>
              </w:rPr>
            </w:pPr>
          </w:p>
        </w:tc>
        <w:tc>
          <w:tcPr>
            <w:tcW w:w="1042" w:type="dxa"/>
          </w:tcPr>
          <w:p w:rsidR="003724A9" w:rsidRDefault="003724A9" w:rsidP="003724A9">
            <w:pPr>
              <w:autoSpaceDE w:val="0"/>
              <w:autoSpaceDN w:val="0"/>
              <w:adjustRightInd w:val="0"/>
              <w:rPr>
                <w:rFonts w:ascii="Times New Roman" w:hAnsi="Times New Roman"/>
                <w:b/>
                <w:bCs/>
                <w:sz w:val="24"/>
                <w:szCs w:val="24"/>
              </w:rPr>
            </w:pPr>
          </w:p>
        </w:tc>
        <w:tc>
          <w:tcPr>
            <w:tcW w:w="1043" w:type="dxa"/>
          </w:tcPr>
          <w:p w:rsidR="003724A9" w:rsidRDefault="003724A9" w:rsidP="003724A9">
            <w:pPr>
              <w:autoSpaceDE w:val="0"/>
              <w:autoSpaceDN w:val="0"/>
              <w:adjustRightInd w:val="0"/>
              <w:rPr>
                <w:rFonts w:ascii="Times New Roman" w:hAnsi="Times New Roman"/>
                <w:b/>
                <w:bCs/>
                <w:sz w:val="24"/>
                <w:szCs w:val="24"/>
              </w:rPr>
            </w:pPr>
          </w:p>
        </w:tc>
      </w:tr>
      <w:tr w:rsidR="003724A9" w:rsidTr="003724A9">
        <w:trPr>
          <w:trHeight w:val="360"/>
        </w:trPr>
        <w:tc>
          <w:tcPr>
            <w:tcW w:w="2832" w:type="dxa"/>
            <w:vMerge/>
          </w:tcPr>
          <w:p w:rsidR="003724A9" w:rsidRDefault="003724A9" w:rsidP="003724A9">
            <w:pPr>
              <w:autoSpaceDE w:val="0"/>
              <w:autoSpaceDN w:val="0"/>
              <w:adjustRightInd w:val="0"/>
              <w:rPr>
                <w:rFonts w:ascii="Times New Roman" w:hAnsi="Times New Roman"/>
                <w:b/>
                <w:bCs/>
                <w:sz w:val="24"/>
                <w:szCs w:val="24"/>
              </w:rPr>
            </w:pPr>
          </w:p>
        </w:tc>
        <w:tc>
          <w:tcPr>
            <w:tcW w:w="2585" w:type="dxa"/>
          </w:tcPr>
          <w:p w:rsidR="003724A9" w:rsidRDefault="003724A9" w:rsidP="003724A9">
            <w:pPr>
              <w:autoSpaceDE w:val="0"/>
              <w:autoSpaceDN w:val="0"/>
              <w:adjustRightInd w:val="0"/>
              <w:rPr>
                <w:rFonts w:ascii="Times New Roman" w:hAnsi="Times New Roman"/>
                <w:b/>
                <w:bCs/>
                <w:sz w:val="24"/>
                <w:szCs w:val="24"/>
              </w:rPr>
            </w:pPr>
          </w:p>
        </w:tc>
        <w:tc>
          <w:tcPr>
            <w:tcW w:w="1010" w:type="dxa"/>
          </w:tcPr>
          <w:p w:rsidR="003724A9" w:rsidRDefault="003724A9" w:rsidP="003724A9">
            <w:pPr>
              <w:autoSpaceDE w:val="0"/>
              <w:autoSpaceDN w:val="0"/>
              <w:adjustRightInd w:val="0"/>
              <w:rPr>
                <w:rFonts w:ascii="Times New Roman" w:hAnsi="Times New Roman"/>
                <w:b/>
                <w:bCs/>
                <w:sz w:val="24"/>
                <w:szCs w:val="24"/>
              </w:rPr>
            </w:pPr>
          </w:p>
        </w:tc>
        <w:tc>
          <w:tcPr>
            <w:tcW w:w="1059" w:type="dxa"/>
          </w:tcPr>
          <w:p w:rsidR="003724A9" w:rsidRDefault="003724A9" w:rsidP="003724A9">
            <w:pPr>
              <w:autoSpaceDE w:val="0"/>
              <w:autoSpaceDN w:val="0"/>
              <w:adjustRightInd w:val="0"/>
              <w:rPr>
                <w:rFonts w:ascii="Times New Roman" w:hAnsi="Times New Roman"/>
                <w:b/>
                <w:bCs/>
                <w:sz w:val="24"/>
                <w:szCs w:val="24"/>
              </w:rPr>
            </w:pPr>
          </w:p>
        </w:tc>
        <w:tc>
          <w:tcPr>
            <w:tcW w:w="1042" w:type="dxa"/>
          </w:tcPr>
          <w:p w:rsidR="003724A9" w:rsidRDefault="003724A9" w:rsidP="003724A9">
            <w:pPr>
              <w:autoSpaceDE w:val="0"/>
              <w:autoSpaceDN w:val="0"/>
              <w:adjustRightInd w:val="0"/>
              <w:rPr>
                <w:rFonts w:ascii="Times New Roman" w:hAnsi="Times New Roman"/>
                <w:b/>
                <w:bCs/>
                <w:sz w:val="24"/>
                <w:szCs w:val="24"/>
              </w:rPr>
            </w:pPr>
          </w:p>
        </w:tc>
        <w:tc>
          <w:tcPr>
            <w:tcW w:w="1043" w:type="dxa"/>
          </w:tcPr>
          <w:p w:rsidR="003724A9" w:rsidRDefault="003724A9" w:rsidP="003724A9">
            <w:pPr>
              <w:autoSpaceDE w:val="0"/>
              <w:autoSpaceDN w:val="0"/>
              <w:adjustRightInd w:val="0"/>
              <w:rPr>
                <w:rFonts w:ascii="Times New Roman" w:hAnsi="Times New Roman"/>
                <w:b/>
                <w:bCs/>
                <w:sz w:val="24"/>
                <w:szCs w:val="24"/>
              </w:rPr>
            </w:pPr>
          </w:p>
        </w:tc>
      </w:tr>
      <w:tr w:rsidR="003724A9" w:rsidTr="003724A9">
        <w:trPr>
          <w:trHeight w:val="465"/>
        </w:trPr>
        <w:tc>
          <w:tcPr>
            <w:tcW w:w="2832" w:type="dxa"/>
            <w:vMerge w:val="restart"/>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Общеинтеллектуальное</w:t>
            </w:r>
          </w:p>
        </w:tc>
        <w:tc>
          <w:tcPr>
            <w:tcW w:w="2585"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Начально –техническое творчество</w:t>
            </w:r>
          </w:p>
        </w:tc>
        <w:tc>
          <w:tcPr>
            <w:tcW w:w="1010"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0,5</w:t>
            </w:r>
          </w:p>
        </w:tc>
        <w:tc>
          <w:tcPr>
            <w:tcW w:w="1059"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1</w:t>
            </w:r>
          </w:p>
        </w:tc>
        <w:tc>
          <w:tcPr>
            <w:tcW w:w="1042"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1</w:t>
            </w:r>
          </w:p>
        </w:tc>
        <w:tc>
          <w:tcPr>
            <w:tcW w:w="1043" w:type="dxa"/>
          </w:tcPr>
          <w:p w:rsidR="003724A9" w:rsidRDefault="003724A9" w:rsidP="003724A9">
            <w:pPr>
              <w:autoSpaceDE w:val="0"/>
              <w:autoSpaceDN w:val="0"/>
              <w:adjustRightInd w:val="0"/>
              <w:rPr>
                <w:rFonts w:ascii="Times New Roman" w:hAnsi="Times New Roman"/>
                <w:b/>
                <w:bCs/>
                <w:sz w:val="24"/>
                <w:szCs w:val="24"/>
              </w:rPr>
            </w:pPr>
          </w:p>
        </w:tc>
      </w:tr>
      <w:tr w:rsidR="003724A9" w:rsidTr="003724A9">
        <w:trPr>
          <w:trHeight w:val="360"/>
        </w:trPr>
        <w:tc>
          <w:tcPr>
            <w:tcW w:w="2832" w:type="dxa"/>
            <w:vMerge/>
          </w:tcPr>
          <w:p w:rsidR="003724A9" w:rsidRDefault="003724A9" w:rsidP="003724A9">
            <w:pPr>
              <w:autoSpaceDE w:val="0"/>
              <w:autoSpaceDN w:val="0"/>
              <w:adjustRightInd w:val="0"/>
              <w:rPr>
                <w:rFonts w:ascii="Times New Roman" w:hAnsi="Times New Roman"/>
                <w:b/>
                <w:bCs/>
                <w:sz w:val="24"/>
                <w:szCs w:val="24"/>
              </w:rPr>
            </w:pPr>
          </w:p>
        </w:tc>
        <w:tc>
          <w:tcPr>
            <w:tcW w:w="2585" w:type="dxa"/>
          </w:tcPr>
          <w:p w:rsidR="003724A9" w:rsidRDefault="003724A9" w:rsidP="003724A9">
            <w:pPr>
              <w:autoSpaceDE w:val="0"/>
              <w:autoSpaceDN w:val="0"/>
              <w:adjustRightInd w:val="0"/>
              <w:rPr>
                <w:rFonts w:ascii="Times New Roman" w:hAnsi="Times New Roman"/>
                <w:b/>
                <w:bCs/>
                <w:sz w:val="24"/>
                <w:szCs w:val="24"/>
              </w:rPr>
            </w:pPr>
          </w:p>
        </w:tc>
        <w:tc>
          <w:tcPr>
            <w:tcW w:w="1010" w:type="dxa"/>
          </w:tcPr>
          <w:p w:rsidR="003724A9" w:rsidRDefault="003724A9" w:rsidP="003724A9">
            <w:pPr>
              <w:autoSpaceDE w:val="0"/>
              <w:autoSpaceDN w:val="0"/>
              <w:adjustRightInd w:val="0"/>
              <w:rPr>
                <w:rFonts w:ascii="Times New Roman" w:hAnsi="Times New Roman"/>
                <w:b/>
                <w:bCs/>
                <w:sz w:val="24"/>
                <w:szCs w:val="24"/>
              </w:rPr>
            </w:pPr>
          </w:p>
        </w:tc>
        <w:tc>
          <w:tcPr>
            <w:tcW w:w="1059" w:type="dxa"/>
          </w:tcPr>
          <w:p w:rsidR="003724A9" w:rsidRDefault="003724A9" w:rsidP="003724A9">
            <w:pPr>
              <w:autoSpaceDE w:val="0"/>
              <w:autoSpaceDN w:val="0"/>
              <w:adjustRightInd w:val="0"/>
              <w:rPr>
                <w:rFonts w:ascii="Times New Roman" w:hAnsi="Times New Roman"/>
                <w:b/>
                <w:bCs/>
                <w:sz w:val="24"/>
                <w:szCs w:val="24"/>
              </w:rPr>
            </w:pPr>
          </w:p>
        </w:tc>
        <w:tc>
          <w:tcPr>
            <w:tcW w:w="1042" w:type="dxa"/>
          </w:tcPr>
          <w:p w:rsidR="003724A9" w:rsidRDefault="003724A9" w:rsidP="003724A9">
            <w:pPr>
              <w:autoSpaceDE w:val="0"/>
              <w:autoSpaceDN w:val="0"/>
              <w:adjustRightInd w:val="0"/>
              <w:rPr>
                <w:rFonts w:ascii="Times New Roman" w:hAnsi="Times New Roman"/>
                <w:b/>
                <w:bCs/>
                <w:sz w:val="24"/>
                <w:szCs w:val="24"/>
              </w:rPr>
            </w:pPr>
          </w:p>
        </w:tc>
        <w:tc>
          <w:tcPr>
            <w:tcW w:w="1043" w:type="dxa"/>
          </w:tcPr>
          <w:p w:rsidR="003724A9" w:rsidRDefault="003724A9" w:rsidP="003724A9">
            <w:pPr>
              <w:autoSpaceDE w:val="0"/>
              <w:autoSpaceDN w:val="0"/>
              <w:adjustRightInd w:val="0"/>
              <w:rPr>
                <w:rFonts w:ascii="Times New Roman" w:hAnsi="Times New Roman"/>
                <w:b/>
                <w:bCs/>
                <w:sz w:val="24"/>
                <w:szCs w:val="24"/>
              </w:rPr>
            </w:pPr>
          </w:p>
        </w:tc>
      </w:tr>
      <w:tr w:rsidR="003724A9" w:rsidTr="003724A9">
        <w:trPr>
          <w:trHeight w:val="435"/>
        </w:trPr>
        <w:tc>
          <w:tcPr>
            <w:tcW w:w="2832" w:type="dxa"/>
            <w:vMerge w:val="restart"/>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Общекультурное</w:t>
            </w:r>
          </w:p>
        </w:tc>
        <w:tc>
          <w:tcPr>
            <w:tcW w:w="2585" w:type="dxa"/>
          </w:tcPr>
          <w:p w:rsidR="003724A9" w:rsidRDefault="003724A9" w:rsidP="003724A9">
            <w:pPr>
              <w:autoSpaceDE w:val="0"/>
              <w:autoSpaceDN w:val="0"/>
              <w:adjustRightInd w:val="0"/>
              <w:rPr>
                <w:rFonts w:ascii="Times New Roman" w:hAnsi="Times New Roman"/>
                <w:b/>
                <w:bCs/>
                <w:sz w:val="24"/>
                <w:szCs w:val="24"/>
              </w:rPr>
            </w:pPr>
          </w:p>
          <w:p w:rsidR="003724A9" w:rsidRDefault="003724A9" w:rsidP="003724A9">
            <w:pPr>
              <w:autoSpaceDE w:val="0"/>
              <w:autoSpaceDN w:val="0"/>
              <w:adjustRightInd w:val="0"/>
              <w:rPr>
                <w:rFonts w:ascii="Times New Roman" w:hAnsi="Times New Roman"/>
                <w:b/>
                <w:bCs/>
                <w:sz w:val="24"/>
                <w:szCs w:val="24"/>
              </w:rPr>
            </w:pPr>
          </w:p>
        </w:tc>
        <w:tc>
          <w:tcPr>
            <w:tcW w:w="1010" w:type="dxa"/>
          </w:tcPr>
          <w:p w:rsidR="003724A9" w:rsidRDefault="003724A9" w:rsidP="003724A9">
            <w:pPr>
              <w:autoSpaceDE w:val="0"/>
              <w:autoSpaceDN w:val="0"/>
              <w:adjustRightInd w:val="0"/>
              <w:rPr>
                <w:rFonts w:ascii="Times New Roman" w:hAnsi="Times New Roman"/>
                <w:b/>
                <w:bCs/>
                <w:sz w:val="24"/>
                <w:szCs w:val="24"/>
              </w:rPr>
            </w:pPr>
          </w:p>
        </w:tc>
        <w:tc>
          <w:tcPr>
            <w:tcW w:w="1059" w:type="dxa"/>
          </w:tcPr>
          <w:p w:rsidR="003724A9" w:rsidRDefault="003724A9" w:rsidP="003724A9">
            <w:pPr>
              <w:autoSpaceDE w:val="0"/>
              <w:autoSpaceDN w:val="0"/>
              <w:adjustRightInd w:val="0"/>
              <w:rPr>
                <w:rFonts w:ascii="Times New Roman" w:hAnsi="Times New Roman"/>
                <w:b/>
                <w:bCs/>
                <w:sz w:val="24"/>
                <w:szCs w:val="24"/>
              </w:rPr>
            </w:pPr>
          </w:p>
        </w:tc>
        <w:tc>
          <w:tcPr>
            <w:tcW w:w="1042" w:type="dxa"/>
          </w:tcPr>
          <w:p w:rsidR="003724A9" w:rsidRDefault="003724A9" w:rsidP="003724A9">
            <w:pPr>
              <w:autoSpaceDE w:val="0"/>
              <w:autoSpaceDN w:val="0"/>
              <w:adjustRightInd w:val="0"/>
              <w:rPr>
                <w:rFonts w:ascii="Times New Roman" w:hAnsi="Times New Roman"/>
                <w:b/>
                <w:bCs/>
                <w:sz w:val="24"/>
                <w:szCs w:val="24"/>
              </w:rPr>
            </w:pPr>
          </w:p>
        </w:tc>
        <w:tc>
          <w:tcPr>
            <w:tcW w:w="1043" w:type="dxa"/>
          </w:tcPr>
          <w:p w:rsidR="003724A9" w:rsidRDefault="003724A9" w:rsidP="003724A9">
            <w:pPr>
              <w:autoSpaceDE w:val="0"/>
              <w:autoSpaceDN w:val="0"/>
              <w:adjustRightInd w:val="0"/>
              <w:rPr>
                <w:rFonts w:ascii="Times New Roman" w:hAnsi="Times New Roman"/>
                <w:b/>
                <w:bCs/>
                <w:sz w:val="24"/>
                <w:szCs w:val="24"/>
              </w:rPr>
            </w:pPr>
          </w:p>
        </w:tc>
      </w:tr>
      <w:tr w:rsidR="003724A9" w:rsidTr="003724A9">
        <w:trPr>
          <w:trHeight w:val="375"/>
        </w:trPr>
        <w:tc>
          <w:tcPr>
            <w:tcW w:w="2832" w:type="dxa"/>
            <w:vMerge/>
          </w:tcPr>
          <w:p w:rsidR="003724A9" w:rsidRDefault="003724A9" w:rsidP="003724A9">
            <w:pPr>
              <w:autoSpaceDE w:val="0"/>
              <w:autoSpaceDN w:val="0"/>
              <w:adjustRightInd w:val="0"/>
              <w:rPr>
                <w:rFonts w:ascii="Times New Roman" w:hAnsi="Times New Roman"/>
                <w:b/>
                <w:bCs/>
                <w:sz w:val="24"/>
                <w:szCs w:val="24"/>
              </w:rPr>
            </w:pPr>
          </w:p>
        </w:tc>
        <w:tc>
          <w:tcPr>
            <w:tcW w:w="2585" w:type="dxa"/>
          </w:tcPr>
          <w:p w:rsidR="003724A9" w:rsidRDefault="003724A9" w:rsidP="003724A9">
            <w:pPr>
              <w:autoSpaceDE w:val="0"/>
              <w:autoSpaceDN w:val="0"/>
              <w:adjustRightInd w:val="0"/>
              <w:rPr>
                <w:rFonts w:ascii="Times New Roman" w:hAnsi="Times New Roman"/>
                <w:b/>
                <w:bCs/>
                <w:sz w:val="24"/>
                <w:szCs w:val="24"/>
              </w:rPr>
            </w:pPr>
          </w:p>
        </w:tc>
        <w:tc>
          <w:tcPr>
            <w:tcW w:w="1010" w:type="dxa"/>
          </w:tcPr>
          <w:p w:rsidR="003724A9" w:rsidRDefault="003724A9" w:rsidP="003724A9">
            <w:pPr>
              <w:autoSpaceDE w:val="0"/>
              <w:autoSpaceDN w:val="0"/>
              <w:adjustRightInd w:val="0"/>
              <w:rPr>
                <w:rFonts w:ascii="Times New Roman" w:hAnsi="Times New Roman"/>
                <w:b/>
                <w:bCs/>
                <w:sz w:val="24"/>
                <w:szCs w:val="24"/>
              </w:rPr>
            </w:pPr>
          </w:p>
        </w:tc>
        <w:tc>
          <w:tcPr>
            <w:tcW w:w="1059" w:type="dxa"/>
          </w:tcPr>
          <w:p w:rsidR="003724A9" w:rsidRDefault="003724A9" w:rsidP="003724A9">
            <w:pPr>
              <w:autoSpaceDE w:val="0"/>
              <w:autoSpaceDN w:val="0"/>
              <w:adjustRightInd w:val="0"/>
              <w:rPr>
                <w:rFonts w:ascii="Times New Roman" w:hAnsi="Times New Roman"/>
                <w:b/>
                <w:bCs/>
                <w:sz w:val="24"/>
                <w:szCs w:val="24"/>
              </w:rPr>
            </w:pPr>
          </w:p>
        </w:tc>
        <w:tc>
          <w:tcPr>
            <w:tcW w:w="1042" w:type="dxa"/>
          </w:tcPr>
          <w:p w:rsidR="003724A9" w:rsidRDefault="003724A9" w:rsidP="003724A9">
            <w:pPr>
              <w:autoSpaceDE w:val="0"/>
              <w:autoSpaceDN w:val="0"/>
              <w:adjustRightInd w:val="0"/>
              <w:rPr>
                <w:rFonts w:ascii="Times New Roman" w:hAnsi="Times New Roman"/>
                <w:b/>
                <w:bCs/>
                <w:sz w:val="24"/>
                <w:szCs w:val="24"/>
              </w:rPr>
            </w:pPr>
          </w:p>
        </w:tc>
        <w:tc>
          <w:tcPr>
            <w:tcW w:w="1043" w:type="dxa"/>
          </w:tcPr>
          <w:p w:rsidR="003724A9" w:rsidRDefault="003724A9" w:rsidP="003724A9">
            <w:pPr>
              <w:autoSpaceDE w:val="0"/>
              <w:autoSpaceDN w:val="0"/>
              <w:adjustRightInd w:val="0"/>
              <w:rPr>
                <w:rFonts w:ascii="Times New Roman" w:hAnsi="Times New Roman"/>
                <w:b/>
                <w:bCs/>
                <w:sz w:val="24"/>
                <w:szCs w:val="24"/>
              </w:rPr>
            </w:pPr>
          </w:p>
        </w:tc>
      </w:tr>
      <w:tr w:rsidR="003724A9" w:rsidTr="003724A9">
        <w:tc>
          <w:tcPr>
            <w:tcW w:w="2832" w:type="dxa"/>
          </w:tcPr>
          <w:p w:rsidR="003724A9" w:rsidRDefault="003724A9" w:rsidP="003724A9">
            <w:pPr>
              <w:autoSpaceDE w:val="0"/>
              <w:autoSpaceDN w:val="0"/>
              <w:adjustRightInd w:val="0"/>
              <w:jc w:val="right"/>
              <w:rPr>
                <w:rFonts w:ascii="Times New Roman" w:hAnsi="Times New Roman"/>
                <w:b/>
                <w:bCs/>
                <w:sz w:val="24"/>
                <w:szCs w:val="24"/>
              </w:rPr>
            </w:pPr>
            <w:r>
              <w:rPr>
                <w:rFonts w:ascii="Times New Roman" w:hAnsi="Times New Roman"/>
                <w:b/>
                <w:bCs/>
                <w:sz w:val="24"/>
                <w:szCs w:val="24"/>
              </w:rPr>
              <w:t xml:space="preserve">Всего часов </w:t>
            </w:r>
          </w:p>
        </w:tc>
        <w:tc>
          <w:tcPr>
            <w:tcW w:w="2585" w:type="dxa"/>
          </w:tcPr>
          <w:p w:rsidR="003724A9" w:rsidRDefault="003724A9" w:rsidP="003724A9">
            <w:pPr>
              <w:autoSpaceDE w:val="0"/>
              <w:autoSpaceDN w:val="0"/>
              <w:adjustRightInd w:val="0"/>
              <w:rPr>
                <w:rFonts w:ascii="Times New Roman" w:hAnsi="Times New Roman"/>
                <w:b/>
                <w:bCs/>
                <w:sz w:val="24"/>
                <w:szCs w:val="24"/>
              </w:rPr>
            </w:pPr>
          </w:p>
        </w:tc>
        <w:tc>
          <w:tcPr>
            <w:tcW w:w="1010"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1</w:t>
            </w:r>
          </w:p>
        </w:tc>
        <w:tc>
          <w:tcPr>
            <w:tcW w:w="1059"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2</w:t>
            </w:r>
          </w:p>
        </w:tc>
        <w:tc>
          <w:tcPr>
            <w:tcW w:w="1042"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2</w:t>
            </w:r>
          </w:p>
        </w:tc>
        <w:tc>
          <w:tcPr>
            <w:tcW w:w="1043" w:type="dxa"/>
          </w:tcPr>
          <w:p w:rsidR="003724A9" w:rsidRDefault="003724A9" w:rsidP="003724A9">
            <w:pPr>
              <w:autoSpaceDE w:val="0"/>
              <w:autoSpaceDN w:val="0"/>
              <w:adjustRightInd w:val="0"/>
              <w:rPr>
                <w:rFonts w:ascii="Times New Roman" w:hAnsi="Times New Roman"/>
                <w:b/>
                <w:bCs/>
                <w:sz w:val="24"/>
                <w:szCs w:val="24"/>
              </w:rPr>
            </w:pPr>
            <w:r>
              <w:rPr>
                <w:rFonts w:ascii="Times New Roman" w:hAnsi="Times New Roman"/>
                <w:b/>
                <w:bCs/>
                <w:sz w:val="24"/>
                <w:szCs w:val="24"/>
              </w:rPr>
              <w:t>2</w:t>
            </w:r>
          </w:p>
        </w:tc>
      </w:tr>
    </w:tbl>
    <w:p w:rsidR="003724A9" w:rsidRPr="00D43C79" w:rsidRDefault="003724A9" w:rsidP="003724A9">
      <w:pPr>
        <w:autoSpaceDE w:val="0"/>
        <w:autoSpaceDN w:val="0"/>
        <w:adjustRightInd w:val="0"/>
        <w:spacing w:after="0" w:line="240" w:lineRule="auto"/>
        <w:rPr>
          <w:rFonts w:ascii="Times New Roman" w:hAnsi="Times New Roman" w:cs="Times New Roman"/>
          <w:b/>
          <w:bCs/>
          <w:sz w:val="24"/>
          <w:szCs w:val="24"/>
        </w:rPr>
      </w:pPr>
    </w:p>
    <w:p w:rsidR="003724A9" w:rsidRDefault="003724A9" w:rsidP="003724A9">
      <w:pPr>
        <w:autoSpaceDE w:val="0"/>
        <w:autoSpaceDN w:val="0"/>
        <w:adjustRightInd w:val="0"/>
        <w:spacing w:after="0" w:line="240" w:lineRule="auto"/>
        <w:rPr>
          <w:rFonts w:ascii="Times New Roman" w:hAnsi="Times New Roman" w:cs="Times New Roman"/>
          <w:b/>
          <w:bCs/>
          <w:sz w:val="24"/>
          <w:szCs w:val="24"/>
        </w:rPr>
      </w:pPr>
    </w:p>
    <w:p w:rsidR="003724A9" w:rsidRPr="00D43C79" w:rsidRDefault="003724A9" w:rsidP="003724A9">
      <w:pPr>
        <w:autoSpaceDE w:val="0"/>
        <w:autoSpaceDN w:val="0"/>
        <w:adjustRightInd w:val="0"/>
        <w:spacing w:after="0" w:line="240" w:lineRule="auto"/>
        <w:rPr>
          <w:rFonts w:ascii="Times New Roman" w:hAnsi="Times New Roman" w:cs="Times New Roman"/>
          <w:b/>
          <w:bCs/>
          <w:sz w:val="24"/>
          <w:szCs w:val="24"/>
        </w:rPr>
      </w:pPr>
      <w:r w:rsidRPr="00D43C79">
        <w:rPr>
          <w:rFonts w:ascii="Times New Roman" w:hAnsi="Times New Roman" w:cs="Times New Roman"/>
          <w:b/>
          <w:bCs/>
          <w:sz w:val="24"/>
          <w:szCs w:val="24"/>
        </w:rPr>
        <w:t>2.5. Используемый УМК</w:t>
      </w:r>
    </w:p>
    <w:p w:rsidR="003724A9" w:rsidRPr="00D43C79" w:rsidRDefault="003724A9" w:rsidP="003724A9">
      <w:pPr>
        <w:autoSpaceDE w:val="0"/>
        <w:autoSpaceDN w:val="0"/>
        <w:adjustRightInd w:val="0"/>
        <w:spacing w:after="0" w:line="240" w:lineRule="auto"/>
        <w:rPr>
          <w:rFonts w:ascii="Times New Roman" w:hAnsi="Times New Roman" w:cs="Times New Roman"/>
          <w:b/>
          <w:bCs/>
          <w:sz w:val="24"/>
          <w:szCs w:val="24"/>
        </w:rPr>
      </w:pPr>
      <w:r w:rsidRPr="00D43C79">
        <w:rPr>
          <w:rFonts w:ascii="Times New Roman" w:hAnsi="Times New Roman" w:cs="Times New Roman"/>
          <w:b/>
          <w:bCs/>
          <w:sz w:val="24"/>
          <w:szCs w:val="24"/>
        </w:rPr>
        <w:t>«Школа России»</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Учебно – методический комплект «Школа России» ориентирован на личностно –</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развивающее образование младших школьников. Приоритетным является духовно –</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нравственное развитие ребенка. На его поддержку направлены содержание учебных</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предметов и деятельность, связанная с освоением этого содержания. Для достижения целей</w:t>
      </w:r>
      <w:r>
        <w:rPr>
          <w:rFonts w:ascii="Times New Roman" w:hAnsi="Times New Roman" w:cs="Times New Roman"/>
          <w:sz w:val="24"/>
          <w:szCs w:val="24"/>
        </w:rPr>
        <w:t xml:space="preserve"> </w:t>
      </w:r>
      <w:r w:rsidRPr="00D43C79">
        <w:rPr>
          <w:rFonts w:ascii="Times New Roman" w:hAnsi="Times New Roman" w:cs="Times New Roman"/>
          <w:sz w:val="24"/>
          <w:szCs w:val="24"/>
        </w:rPr>
        <w:t>развития личности обучение строится на основе постоянного пробуждения и поддержки</w:t>
      </w:r>
      <w:r>
        <w:rPr>
          <w:rFonts w:ascii="Times New Roman" w:hAnsi="Times New Roman" w:cs="Times New Roman"/>
          <w:sz w:val="24"/>
          <w:szCs w:val="24"/>
        </w:rPr>
        <w:t xml:space="preserve"> </w:t>
      </w:r>
      <w:r w:rsidRPr="00D43C79">
        <w:rPr>
          <w:rFonts w:ascii="Times New Roman" w:hAnsi="Times New Roman" w:cs="Times New Roman"/>
          <w:sz w:val="24"/>
          <w:szCs w:val="24"/>
        </w:rPr>
        <w:t>творческого начала в ребенке.</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Обучение на уровне общего начального образования ведется по базовой образовательной</w:t>
      </w:r>
    </w:p>
    <w:p w:rsidR="003724A9" w:rsidRPr="00D43C79" w:rsidRDefault="003724A9" w:rsidP="003724A9">
      <w:pPr>
        <w:autoSpaceDE w:val="0"/>
        <w:autoSpaceDN w:val="0"/>
        <w:adjustRightInd w:val="0"/>
        <w:spacing w:after="0" w:line="240" w:lineRule="auto"/>
        <w:rPr>
          <w:rFonts w:ascii="Times New Roman" w:hAnsi="Times New Roman" w:cs="Times New Roman"/>
          <w:sz w:val="24"/>
          <w:szCs w:val="24"/>
        </w:rPr>
      </w:pPr>
      <w:r w:rsidRPr="00D43C79">
        <w:rPr>
          <w:rFonts w:ascii="Times New Roman" w:hAnsi="Times New Roman" w:cs="Times New Roman"/>
          <w:sz w:val="24"/>
          <w:szCs w:val="24"/>
        </w:rPr>
        <w:t>программе с использованием следующего учебно-методического комплекта (Приложение</w:t>
      </w:r>
    </w:p>
    <w:p w:rsidR="003724A9" w:rsidRPr="00D72401" w:rsidRDefault="00D72401" w:rsidP="00D72401">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p>
    <w:p w:rsidR="003724A9" w:rsidRPr="00177995" w:rsidRDefault="003724A9" w:rsidP="00623B3A">
      <w:pPr>
        <w:spacing w:after="0" w:line="240" w:lineRule="auto"/>
        <w:ind w:firstLine="540"/>
        <w:jc w:val="both"/>
        <w:rPr>
          <w:rFonts w:ascii="Times New Roman" w:eastAsia="Times New Roman" w:hAnsi="Times New Roman" w:cs="Times New Roman"/>
          <w:b/>
          <w:sz w:val="24"/>
          <w:szCs w:val="24"/>
          <w:lang w:eastAsia="ru-RU"/>
        </w:rPr>
      </w:pPr>
    </w:p>
    <w:p w:rsidR="00C81F35" w:rsidRPr="00C81F35" w:rsidRDefault="00C81F35" w:rsidP="00C81F35">
      <w:pPr>
        <w:shd w:val="clear" w:color="auto" w:fill="FFFFFF"/>
        <w:spacing w:after="0"/>
        <w:ind w:right="38"/>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b/>
          <w:bCs/>
          <w:sz w:val="24"/>
          <w:szCs w:val="24"/>
          <w:lang w:eastAsia="ru-RU"/>
        </w:rPr>
        <w:t>Результаты внеурочной деятельности</w:t>
      </w:r>
    </w:p>
    <w:p w:rsidR="00C81F35" w:rsidRPr="00C81F35" w:rsidRDefault="00C81F35" w:rsidP="00C81F35">
      <w:pPr>
        <w:shd w:val="clear" w:color="auto" w:fill="FFFFFF"/>
        <w:spacing w:after="0"/>
        <w:ind w:left="230" w:firstLine="758"/>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pacing w:val="-1"/>
          <w:sz w:val="24"/>
          <w:szCs w:val="24"/>
          <w:lang w:eastAsia="ru-RU"/>
        </w:rPr>
        <w:t xml:space="preserve">Все виды внеурочной деятельности обучающихся на ступени начального общего образования   строго ориентированы на воспитательные </w:t>
      </w:r>
      <w:r w:rsidRPr="00C81F35">
        <w:rPr>
          <w:rFonts w:ascii="Times New Roman" w:eastAsia="Times New Roman" w:hAnsi="Times New Roman" w:cs="Times New Roman"/>
          <w:sz w:val="24"/>
          <w:szCs w:val="24"/>
          <w:lang w:eastAsia="ru-RU"/>
        </w:rPr>
        <w:t>результаты.</w:t>
      </w:r>
    </w:p>
    <w:p w:rsidR="00C81F35" w:rsidRPr="00C81F35" w:rsidRDefault="00C81F35" w:rsidP="00C81F35">
      <w:pPr>
        <w:shd w:val="clear" w:color="auto" w:fill="FFFFFF"/>
        <w:tabs>
          <w:tab w:val="left" w:pos="3418"/>
          <w:tab w:val="left" w:pos="5050"/>
          <w:tab w:val="left" w:pos="6936"/>
          <w:tab w:val="left" w:pos="9024"/>
        </w:tabs>
        <w:spacing w:after="0"/>
        <w:ind w:left="936"/>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pacing w:val="-2"/>
          <w:sz w:val="24"/>
          <w:szCs w:val="24"/>
          <w:lang w:eastAsia="ru-RU"/>
        </w:rPr>
        <w:t>Воспитательный</w:t>
      </w:r>
      <w:r w:rsidRPr="00C81F35">
        <w:rPr>
          <w:rFonts w:ascii="Times New Roman" w:eastAsia="Times New Roman" w:hAnsi="Times New Roman" w:cs="Times New Roman"/>
          <w:sz w:val="24"/>
          <w:szCs w:val="24"/>
          <w:lang w:eastAsia="ru-RU"/>
        </w:rPr>
        <w:tab/>
      </w:r>
      <w:r w:rsidRPr="00C81F35">
        <w:rPr>
          <w:rFonts w:ascii="Times New Roman" w:eastAsia="Times New Roman" w:hAnsi="Times New Roman" w:cs="Times New Roman"/>
          <w:spacing w:val="-2"/>
          <w:sz w:val="24"/>
          <w:szCs w:val="24"/>
          <w:lang w:eastAsia="ru-RU"/>
        </w:rPr>
        <w:t>результат</w:t>
      </w:r>
      <w:r w:rsidRPr="00C81F35">
        <w:rPr>
          <w:rFonts w:ascii="Times New Roman" w:eastAsia="Times New Roman" w:hAnsi="Times New Roman" w:cs="Times New Roman"/>
          <w:sz w:val="24"/>
          <w:szCs w:val="24"/>
          <w:lang w:eastAsia="ru-RU"/>
        </w:rPr>
        <w:tab/>
      </w:r>
      <w:r w:rsidRPr="00C81F35">
        <w:rPr>
          <w:rFonts w:ascii="Times New Roman" w:eastAsia="Times New Roman" w:hAnsi="Times New Roman" w:cs="Times New Roman"/>
          <w:spacing w:val="-2"/>
          <w:sz w:val="24"/>
          <w:szCs w:val="24"/>
          <w:lang w:eastAsia="ru-RU"/>
        </w:rPr>
        <w:t>внеурочной</w:t>
      </w:r>
      <w:r w:rsidRPr="00C81F35">
        <w:rPr>
          <w:rFonts w:ascii="Times New Roman" w:eastAsia="Times New Roman" w:hAnsi="Times New Roman" w:cs="Times New Roman"/>
          <w:sz w:val="24"/>
          <w:szCs w:val="24"/>
          <w:lang w:eastAsia="ru-RU"/>
        </w:rPr>
        <w:tab/>
      </w:r>
      <w:r w:rsidRPr="00C81F35">
        <w:rPr>
          <w:rFonts w:ascii="Times New Roman" w:eastAsia="Times New Roman" w:hAnsi="Times New Roman" w:cs="Times New Roman"/>
          <w:spacing w:val="-2"/>
          <w:sz w:val="24"/>
          <w:szCs w:val="24"/>
          <w:lang w:eastAsia="ru-RU"/>
        </w:rPr>
        <w:t>деятельности</w:t>
      </w:r>
      <w:r w:rsidRPr="00C81F35">
        <w:rPr>
          <w:rFonts w:ascii="Times New Roman" w:eastAsia="Times New Roman" w:hAnsi="Times New Roman" w:cs="Times New Roman"/>
          <w:sz w:val="24"/>
          <w:szCs w:val="24"/>
          <w:lang w:eastAsia="ru-RU"/>
        </w:rPr>
        <w:tab/>
        <w:t>—</w:t>
      </w:r>
    </w:p>
    <w:p w:rsidR="00C81F35" w:rsidRPr="00C81F35" w:rsidRDefault="00C81F35" w:rsidP="00C81F35">
      <w:pPr>
        <w:shd w:val="clear" w:color="auto" w:fill="FFFFFF"/>
        <w:spacing w:after="0"/>
        <w:ind w:left="230"/>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pacing w:val="-3"/>
          <w:sz w:val="24"/>
          <w:szCs w:val="24"/>
          <w:lang w:eastAsia="ru-RU"/>
        </w:rPr>
        <w:t xml:space="preserve">непосредственное  духовно-нравственное  приобретение  ребёнка  благодаря </w:t>
      </w:r>
      <w:r w:rsidRPr="00C81F35">
        <w:rPr>
          <w:rFonts w:ascii="Times New Roman" w:eastAsia="Times New Roman" w:hAnsi="Times New Roman" w:cs="Times New Roman"/>
          <w:sz w:val="24"/>
          <w:szCs w:val="24"/>
          <w:lang w:eastAsia="ru-RU"/>
        </w:rPr>
        <w:t>его участию в том или ином виде деятельности.</w:t>
      </w:r>
    </w:p>
    <w:p w:rsidR="00C81F35" w:rsidRPr="00C81F35" w:rsidRDefault="00C81F35" w:rsidP="00C81F35">
      <w:pPr>
        <w:shd w:val="clear" w:color="auto" w:fill="FFFFFF"/>
        <w:spacing w:after="0"/>
        <w:ind w:left="230" w:right="269" w:firstLine="706"/>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z w:val="24"/>
          <w:szCs w:val="24"/>
          <w:lang w:eastAsia="ru-RU"/>
        </w:rPr>
        <w:t>Воспитательный эффект внеурочной деятельности — влияние (последствие) того или иного духовно-нравственного приобретения на процесс развития личности ребёнка.</w:t>
      </w:r>
    </w:p>
    <w:p w:rsidR="00C81F35" w:rsidRPr="00C81F35" w:rsidRDefault="00C81F35" w:rsidP="00C81F35">
      <w:pPr>
        <w:shd w:val="clear" w:color="auto" w:fill="FFFFFF"/>
        <w:spacing w:after="0"/>
        <w:ind w:right="38"/>
        <w:jc w:val="center"/>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b/>
          <w:bCs/>
          <w:sz w:val="24"/>
          <w:szCs w:val="24"/>
          <w:lang w:eastAsia="ru-RU"/>
        </w:rPr>
        <w:t>Уровни результатов внеурочной деятельности</w:t>
      </w:r>
    </w:p>
    <w:p w:rsidR="00C81F35" w:rsidRPr="00C81F35" w:rsidRDefault="00C81F35" w:rsidP="00C81F35">
      <w:pPr>
        <w:shd w:val="clear" w:color="auto" w:fill="FFFFFF"/>
        <w:tabs>
          <w:tab w:val="left" w:pos="3298"/>
          <w:tab w:val="left" w:pos="6365"/>
        </w:tabs>
        <w:spacing w:before="5" w:after="0"/>
        <w:ind w:left="230"/>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b/>
          <w:bCs/>
          <w:spacing w:val="-2"/>
          <w:sz w:val="24"/>
          <w:szCs w:val="24"/>
          <w:lang w:eastAsia="ru-RU"/>
        </w:rPr>
        <w:t>Первый уровень</w:t>
      </w:r>
      <w:r w:rsidRPr="00C81F35">
        <w:rPr>
          <w:rFonts w:ascii="Times New Roman" w:eastAsia="Times New Roman" w:hAnsi="Times New Roman" w:cs="Times New Roman"/>
          <w:b/>
          <w:bCs/>
          <w:sz w:val="24"/>
          <w:szCs w:val="24"/>
          <w:lang w:eastAsia="ru-RU"/>
        </w:rPr>
        <w:tab/>
      </w:r>
      <w:r w:rsidRPr="00C81F35">
        <w:rPr>
          <w:rFonts w:ascii="Times New Roman" w:eastAsia="Times New Roman" w:hAnsi="Times New Roman" w:cs="Times New Roman"/>
          <w:b/>
          <w:bCs/>
          <w:spacing w:val="-2"/>
          <w:sz w:val="24"/>
          <w:szCs w:val="24"/>
          <w:lang w:eastAsia="ru-RU"/>
        </w:rPr>
        <w:t>Второй уровень</w:t>
      </w:r>
      <w:r w:rsidRPr="00C81F35">
        <w:rPr>
          <w:rFonts w:ascii="Times New Roman" w:eastAsia="Times New Roman" w:hAnsi="Times New Roman" w:cs="Times New Roman"/>
          <w:b/>
          <w:bCs/>
          <w:sz w:val="24"/>
          <w:szCs w:val="24"/>
          <w:lang w:eastAsia="ru-RU"/>
        </w:rPr>
        <w:tab/>
      </w:r>
      <w:r w:rsidRPr="00C81F35">
        <w:rPr>
          <w:rFonts w:ascii="Times New Roman" w:eastAsia="Times New Roman" w:hAnsi="Times New Roman" w:cs="Times New Roman"/>
          <w:b/>
          <w:bCs/>
          <w:spacing w:val="-1"/>
          <w:sz w:val="24"/>
          <w:szCs w:val="24"/>
          <w:lang w:eastAsia="ru-RU"/>
        </w:rPr>
        <w:t>Третий уровень</w:t>
      </w:r>
    </w:p>
    <w:tbl>
      <w:tblPr>
        <w:tblW w:w="0" w:type="auto"/>
        <w:tblInd w:w="40" w:type="dxa"/>
        <w:tblLayout w:type="fixed"/>
        <w:tblCellMar>
          <w:left w:w="40" w:type="dxa"/>
          <w:right w:w="40" w:type="dxa"/>
        </w:tblCellMar>
        <w:tblLook w:val="0000"/>
      </w:tblPr>
      <w:tblGrid>
        <w:gridCol w:w="3072"/>
        <w:gridCol w:w="3072"/>
        <w:gridCol w:w="3154"/>
      </w:tblGrid>
      <w:tr w:rsidR="00C81F35" w:rsidRPr="00C81F35" w:rsidTr="007B51F1">
        <w:trPr>
          <w:trHeight w:hRule="exact" w:val="1224"/>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C81F35" w:rsidRPr="00C81F35" w:rsidRDefault="00C81F35" w:rsidP="00C81F35">
            <w:pPr>
              <w:shd w:val="clear" w:color="auto" w:fill="FFFFFF"/>
              <w:spacing w:after="0"/>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pacing w:val="-19"/>
                <w:sz w:val="24"/>
                <w:szCs w:val="24"/>
                <w:lang w:eastAsia="ru-RU"/>
              </w:rPr>
              <w:t xml:space="preserve">Школьник          знает          и </w:t>
            </w:r>
            <w:r w:rsidRPr="00C81F35">
              <w:rPr>
                <w:rFonts w:ascii="Times New Roman" w:eastAsia="Times New Roman" w:hAnsi="Times New Roman" w:cs="Times New Roman"/>
                <w:sz w:val="24"/>
                <w:szCs w:val="24"/>
                <w:lang w:eastAsia="ru-RU"/>
              </w:rPr>
              <w:t>понимает</w:t>
            </w:r>
            <w:r w:rsidRPr="00C81F35">
              <w:rPr>
                <w:rFonts w:ascii="Times New Roman" w:eastAsia="Times New Roman" w:hAnsi="Times New Roman" w:cs="Times New Roman"/>
                <w:spacing w:val="-11"/>
                <w:sz w:val="24"/>
                <w:szCs w:val="24"/>
                <w:lang w:eastAsia="ru-RU"/>
              </w:rPr>
              <w:t xml:space="preserve">общественную жизнь </w:t>
            </w:r>
            <w:r w:rsidRPr="00C81F35">
              <w:rPr>
                <w:rFonts w:ascii="Times New Roman" w:eastAsia="Times New Roman" w:hAnsi="Times New Roman" w:cs="Times New Roman"/>
                <w:sz w:val="24"/>
                <w:szCs w:val="24"/>
                <w:lang w:eastAsia="ru-RU"/>
              </w:rPr>
              <w:t>(1 класс)</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C81F35" w:rsidRPr="00C81F35" w:rsidRDefault="00C81F35" w:rsidP="00C81F35">
            <w:pPr>
              <w:shd w:val="clear" w:color="auto" w:fill="FFFFFF"/>
              <w:spacing w:after="0"/>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pacing w:val="-19"/>
                <w:sz w:val="24"/>
                <w:szCs w:val="24"/>
                <w:lang w:eastAsia="ru-RU"/>
              </w:rPr>
              <w:t xml:space="preserve">Школьник ценит </w:t>
            </w:r>
            <w:r w:rsidRPr="00C81F35">
              <w:rPr>
                <w:rFonts w:ascii="Times New Roman" w:eastAsia="Times New Roman" w:hAnsi="Times New Roman" w:cs="Times New Roman"/>
                <w:spacing w:val="-11"/>
                <w:sz w:val="24"/>
                <w:szCs w:val="24"/>
                <w:lang w:eastAsia="ru-RU"/>
              </w:rPr>
              <w:t xml:space="preserve">общественную        жизнь </w:t>
            </w:r>
            <w:r w:rsidRPr="00C81F35">
              <w:rPr>
                <w:rFonts w:ascii="Times New Roman" w:eastAsia="Times New Roman" w:hAnsi="Times New Roman" w:cs="Times New Roman"/>
                <w:sz w:val="24"/>
                <w:szCs w:val="24"/>
                <w:lang w:eastAsia="ru-RU"/>
              </w:rPr>
              <w:t>(2-3 классы)</w:t>
            </w:r>
          </w:p>
        </w:tc>
        <w:tc>
          <w:tcPr>
            <w:tcW w:w="3154" w:type="dxa"/>
            <w:tcBorders>
              <w:top w:val="single" w:sz="6" w:space="0" w:color="auto"/>
              <w:left w:val="single" w:sz="6" w:space="0" w:color="auto"/>
              <w:bottom w:val="single" w:sz="6" w:space="0" w:color="auto"/>
              <w:right w:val="single" w:sz="6" w:space="0" w:color="auto"/>
            </w:tcBorders>
            <w:shd w:val="clear" w:color="auto" w:fill="FFFFFF"/>
          </w:tcPr>
          <w:p w:rsidR="00C81F35" w:rsidRPr="00C81F35" w:rsidRDefault="00C81F35" w:rsidP="00C81F35">
            <w:pPr>
              <w:shd w:val="clear" w:color="auto" w:fill="FFFFFF"/>
              <w:spacing w:after="0"/>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z w:val="24"/>
                <w:szCs w:val="24"/>
                <w:lang w:eastAsia="ru-RU"/>
              </w:rPr>
              <w:t xml:space="preserve">Школьник самостоятельно </w:t>
            </w:r>
            <w:r w:rsidRPr="00C81F35">
              <w:rPr>
                <w:rFonts w:ascii="Times New Roman" w:eastAsia="Times New Roman" w:hAnsi="Times New Roman" w:cs="Times New Roman"/>
                <w:spacing w:val="-25"/>
                <w:sz w:val="24"/>
                <w:szCs w:val="24"/>
                <w:lang w:eastAsia="ru-RU"/>
              </w:rPr>
              <w:t>действует  в</w:t>
            </w:r>
            <w:r w:rsidRPr="00C81F35">
              <w:rPr>
                <w:rFonts w:ascii="Times New Roman" w:eastAsia="Times New Roman" w:hAnsi="Times New Roman" w:cs="Times New Roman"/>
                <w:spacing w:val="-4"/>
                <w:sz w:val="24"/>
                <w:szCs w:val="24"/>
                <w:lang w:eastAsia="ru-RU"/>
              </w:rPr>
              <w:t xml:space="preserve">общественной   жизни (4 </w:t>
            </w:r>
            <w:r w:rsidRPr="00C81F35">
              <w:rPr>
                <w:rFonts w:ascii="Times New Roman" w:eastAsia="Times New Roman" w:hAnsi="Times New Roman" w:cs="Times New Roman"/>
                <w:sz w:val="24"/>
                <w:szCs w:val="24"/>
                <w:lang w:eastAsia="ru-RU"/>
              </w:rPr>
              <w:t>класс)</w:t>
            </w:r>
          </w:p>
        </w:tc>
      </w:tr>
      <w:tr w:rsidR="00C81F35" w:rsidRPr="00C81F35" w:rsidTr="007B51F1">
        <w:trPr>
          <w:trHeight w:hRule="exact" w:val="3651"/>
        </w:trPr>
        <w:tc>
          <w:tcPr>
            <w:tcW w:w="3072" w:type="dxa"/>
            <w:tcBorders>
              <w:top w:val="single" w:sz="6" w:space="0" w:color="auto"/>
              <w:left w:val="single" w:sz="6" w:space="0" w:color="auto"/>
              <w:bottom w:val="single" w:sz="6" w:space="0" w:color="auto"/>
              <w:right w:val="single" w:sz="6" w:space="0" w:color="auto"/>
            </w:tcBorders>
            <w:shd w:val="clear" w:color="auto" w:fill="FFFFFF"/>
          </w:tcPr>
          <w:p w:rsidR="00C81F35" w:rsidRPr="00C81F35" w:rsidRDefault="00C81F35" w:rsidP="00C81F35">
            <w:pPr>
              <w:shd w:val="clear" w:color="auto" w:fill="FFFFFF"/>
              <w:spacing w:after="0"/>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z w:val="24"/>
                <w:szCs w:val="24"/>
                <w:lang w:eastAsia="ru-RU"/>
              </w:rPr>
              <w:t xml:space="preserve">Приобретение школьником </w:t>
            </w:r>
            <w:r w:rsidRPr="00C81F35">
              <w:rPr>
                <w:rFonts w:ascii="Times New Roman" w:eastAsia="Times New Roman" w:hAnsi="Times New Roman" w:cs="Times New Roman"/>
                <w:spacing w:val="-2"/>
                <w:sz w:val="24"/>
                <w:szCs w:val="24"/>
                <w:lang w:eastAsia="ru-RU"/>
              </w:rPr>
              <w:t xml:space="preserve">социальных  знаний (об </w:t>
            </w:r>
            <w:r w:rsidRPr="00C81F35">
              <w:rPr>
                <w:rFonts w:ascii="Times New Roman" w:eastAsia="Times New Roman" w:hAnsi="Times New Roman" w:cs="Times New Roman"/>
                <w:spacing w:val="-4"/>
                <w:sz w:val="24"/>
                <w:szCs w:val="24"/>
                <w:lang w:eastAsia="ru-RU"/>
              </w:rPr>
              <w:t xml:space="preserve">общественных   нормах, </w:t>
            </w:r>
            <w:r w:rsidRPr="00C81F35">
              <w:rPr>
                <w:rFonts w:ascii="Times New Roman" w:eastAsia="Times New Roman" w:hAnsi="Times New Roman" w:cs="Times New Roman"/>
                <w:spacing w:val="-22"/>
                <w:sz w:val="24"/>
                <w:szCs w:val="24"/>
                <w:lang w:eastAsia="ru-RU"/>
              </w:rPr>
              <w:t xml:space="preserve">об                               устройстве </w:t>
            </w:r>
            <w:r w:rsidRPr="00C81F35">
              <w:rPr>
                <w:rFonts w:ascii="Times New Roman" w:eastAsia="Times New Roman" w:hAnsi="Times New Roman" w:cs="Times New Roman"/>
                <w:spacing w:val="-8"/>
                <w:sz w:val="24"/>
                <w:szCs w:val="24"/>
                <w:lang w:eastAsia="ru-RU"/>
              </w:rPr>
              <w:t xml:space="preserve">общества,   о   социально </w:t>
            </w:r>
            <w:r w:rsidRPr="00C81F35">
              <w:rPr>
                <w:rFonts w:ascii="Times New Roman" w:eastAsia="Times New Roman" w:hAnsi="Times New Roman" w:cs="Times New Roman"/>
                <w:spacing w:val="-23"/>
                <w:sz w:val="24"/>
                <w:szCs w:val="24"/>
                <w:lang w:eastAsia="ru-RU"/>
              </w:rPr>
              <w:t xml:space="preserve">одобряемых                               и </w:t>
            </w:r>
            <w:r w:rsidRPr="00C81F35">
              <w:rPr>
                <w:rFonts w:ascii="Times New Roman" w:eastAsia="Times New Roman" w:hAnsi="Times New Roman" w:cs="Times New Roman"/>
                <w:spacing w:val="-8"/>
                <w:sz w:val="24"/>
                <w:szCs w:val="24"/>
                <w:lang w:eastAsia="ru-RU"/>
              </w:rPr>
              <w:t xml:space="preserve">неодобряемых     формах </w:t>
            </w:r>
            <w:r w:rsidRPr="00C81F35">
              <w:rPr>
                <w:rFonts w:ascii="Times New Roman" w:eastAsia="Times New Roman" w:hAnsi="Times New Roman" w:cs="Times New Roman"/>
                <w:spacing w:val="-10"/>
                <w:sz w:val="24"/>
                <w:szCs w:val="24"/>
                <w:lang w:eastAsia="ru-RU"/>
              </w:rPr>
              <w:t xml:space="preserve">поведения вобществе </w:t>
            </w:r>
            <w:r w:rsidRPr="00C81F35">
              <w:rPr>
                <w:rFonts w:ascii="Times New Roman" w:eastAsia="Times New Roman" w:hAnsi="Times New Roman" w:cs="Times New Roman"/>
                <w:spacing w:val="-17"/>
                <w:sz w:val="24"/>
                <w:szCs w:val="24"/>
                <w:lang w:eastAsia="ru-RU"/>
              </w:rPr>
              <w:t xml:space="preserve">и т.п.),          понимание </w:t>
            </w:r>
            <w:r w:rsidRPr="00C81F35">
              <w:rPr>
                <w:rFonts w:ascii="Times New Roman" w:eastAsia="Times New Roman" w:hAnsi="Times New Roman" w:cs="Times New Roman"/>
                <w:spacing w:val="-3"/>
                <w:sz w:val="24"/>
                <w:szCs w:val="24"/>
                <w:lang w:eastAsia="ru-RU"/>
              </w:rPr>
              <w:t xml:space="preserve">социальной  реальности </w:t>
            </w:r>
            <w:r w:rsidRPr="00C81F35">
              <w:rPr>
                <w:rFonts w:ascii="Times New Roman" w:eastAsia="Times New Roman" w:hAnsi="Times New Roman" w:cs="Times New Roman"/>
                <w:sz w:val="24"/>
                <w:szCs w:val="24"/>
                <w:lang w:eastAsia="ru-RU"/>
              </w:rPr>
              <w:t>и повседневной жизни.</w:t>
            </w:r>
          </w:p>
        </w:tc>
        <w:tc>
          <w:tcPr>
            <w:tcW w:w="3072" w:type="dxa"/>
            <w:tcBorders>
              <w:top w:val="single" w:sz="6" w:space="0" w:color="auto"/>
              <w:left w:val="single" w:sz="6" w:space="0" w:color="auto"/>
              <w:bottom w:val="single" w:sz="6" w:space="0" w:color="auto"/>
              <w:right w:val="single" w:sz="6" w:space="0" w:color="auto"/>
            </w:tcBorders>
            <w:shd w:val="clear" w:color="auto" w:fill="FFFFFF"/>
          </w:tcPr>
          <w:p w:rsidR="00C81F35" w:rsidRPr="00C81F35" w:rsidRDefault="00C81F35" w:rsidP="00C81F35">
            <w:pPr>
              <w:shd w:val="clear" w:color="auto" w:fill="FFFFFF"/>
              <w:spacing w:after="0"/>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z w:val="24"/>
                <w:szCs w:val="24"/>
                <w:lang w:eastAsia="ru-RU"/>
              </w:rPr>
              <w:t xml:space="preserve">Формирование </w:t>
            </w:r>
            <w:r w:rsidRPr="00C81F35">
              <w:rPr>
                <w:rFonts w:ascii="Times New Roman" w:eastAsia="Times New Roman" w:hAnsi="Times New Roman" w:cs="Times New Roman"/>
                <w:spacing w:val="-2"/>
                <w:sz w:val="24"/>
                <w:szCs w:val="24"/>
                <w:lang w:eastAsia="ru-RU"/>
              </w:rPr>
              <w:t xml:space="preserve">позитивных отношений </w:t>
            </w:r>
            <w:r w:rsidRPr="00C81F35">
              <w:rPr>
                <w:rFonts w:ascii="Times New Roman" w:eastAsia="Times New Roman" w:hAnsi="Times New Roman" w:cs="Times New Roman"/>
                <w:spacing w:val="-7"/>
                <w:sz w:val="24"/>
                <w:szCs w:val="24"/>
                <w:lang w:eastAsia="ru-RU"/>
              </w:rPr>
              <w:t xml:space="preserve">школьников  к   базовым </w:t>
            </w:r>
            <w:r w:rsidRPr="00C81F35">
              <w:rPr>
                <w:rFonts w:ascii="Times New Roman" w:eastAsia="Times New Roman" w:hAnsi="Times New Roman" w:cs="Times New Roman"/>
                <w:spacing w:val="-13"/>
                <w:sz w:val="24"/>
                <w:szCs w:val="24"/>
                <w:lang w:eastAsia="ru-RU"/>
              </w:rPr>
              <w:t xml:space="preserve">ценностям           общества </w:t>
            </w:r>
            <w:r w:rsidRPr="00C81F35">
              <w:rPr>
                <w:rFonts w:ascii="Times New Roman" w:eastAsia="Times New Roman" w:hAnsi="Times New Roman" w:cs="Times New Roman"/>
                <w:spacing w:val="-20"/>
                <w:sz w:val="24"/>
                <w:szCs w:val="24"/>
                <w:lang w:eastAsia="ru-RU"/>
              </w:rPr>
              <w:t xml:space="preserve">(человек,  семья, </w:t>
            </w:r>
            <w:r w:rsidRPr="00C81F35">
              <w:rPr>
                <w:rFonts w:ascii="Times New Roman" w:eastAsia="Times New Roman" w:hAnsi="Times New Roman" w:cs="Times New Roman"/>
                <w:spacing w:val="-12"/>
                <w:sz w:val="24"/>
                <w:szCs w:val="24"/>
                <w:lang w:eastAsia="ru-RU"/>
              </w:rPr>
              <w:t xml:space="preserve">Отечество, природа, </w:t>
            </w:r>
            <w:r w:rsidRPr="00C81F35">
              <w:rPr>
                <w:rFonts w:ascii="Times New Roman" w:eastAsia="Times New Roman" w:hAnsi="Times New Roman" w:cs="Times New Roman"/>
                <w:spacing w:val="-17"/>
                <w:sz w:val="24"/>
                <w:szCs w:val="24"/>
                <w:lang w:eastAsia="ru-RU"/>
              </w:rPr>
              <w:t xml:space="preserve">мир,          знание,  труд, </w:t>
            </w:r>
            <w:r w:rsidRPr="00C81F35">
              <w:rPr>
                <w:rFonts w:ascii="Times New Roman" w:eastAsia="Times New Roman" w:hAnsi="Times New Roman" w:cs="Times New Roman"/>
                <w:sz w:val="24"/>
                <w:szCs w:val="24"/>
                <w:lang w:eastAsia="ru-RU"/>
              </w:rPr>
              <w:t>культура).</w:t>
            </w:r>
          </w:p>
        </w:tc>
        <w:tc>
          <w:tcPr>
            <w:tcW w:w="3154" w:type="dxa"/>
            <w:tcBorders>
              <w:top w:val="single" w:sz="6" w:space="0" w:color="auto"/>
              <w:left w:val="single" w:sz="6" w:space="0" w:color="auto"/>
              <w:bottom w:val="single" w:sz="6" w:space="0" w:color="auto"/>
              <w:right w:val="single" w:sz="6" w:space="0" w:color="auto"/>
            </w:tcBorders>
            <w:shd w:val="clear" w:color="auto" w:fill="FFFFFF"/>
          </w:tcPr>
          <w:p w:rsidR="00C81F35" w:rsidRPr="00C81F35" w:rsidRDefault="00C81F35" w:rsidP="00C81F35">
            <w:pPr>
              <w:shd w:val="clear" w:color="auto" w:fill="FFFFFF"/>
              <w:spacing w:after="0"/>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pacing w:val="-3"/>
                <w:sz w:val="24"/>
                <w:szCs w:val="24"/>
                <w:lang w:eastAsia="ru-RU"/>
              </w:rPr>
              <w:t xml:space="preserve">Получение  школьником </w:t>
            </w:r>
            <w:r w:rsidRPr="00C81F35">
              <w:rPr>
                <w:rFonts w:ascii="Times New Roman" w:eastAsia="Times New Roman" w:hAnsi="Times New Roman" w:cs="Times New Roman"/>
                <w:sz w:val="24"/>
                <w:szCs w:val="24"/>
                <w:lang w:eastAsia="ru-RU"/>
              </w:rPr>
              <w:t xml:space="preserve">опытасамостоятельного </w:t>
            </w:r>
            <w:r w:rsidRPr="00C81F35">
              <w:rPr>
                <w:rFonts w:ascii="Times New Roman" w:eastAsia="Times New Roman" w:hAnsi="Times New Roman" w:cs="Times New Roman"/>
                <w:spacing w:val="-2"/>
                <w:sz w:val="24"/>
                <w:szCs w:val="24"/>
                <w:lang w:eastAsia="ru-RU"/>
              </w:rPr>
              <w:t>социального действия.</w:t>
            </w:r>
          </w:p>
        </w:tc>
      </w:tr>
    </w:tbl>
    <w:p w:rsidR="00C81F35" w:rsidRPr="00C81F35" w:rsidRDefault="00C81F35" w:rsidP="00C81F35">
      <w:pPr>
        <w:shd w:val="clear" w:color="auto" w:fill="FFFFFF"/>
        <w:spacing w:before="322" w:after="0"/>
        <w:ind w:right="58"/>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b/>
          <w:bCs/>
          <w:spacing w:val="-2"/>
          <w:sz w:val="24"/>
          <w:szCs w:val="24"/>
          <w:lang w:eastAsia="ru-RU"/>
        </w:rPr>
        <w:t>Ожидаемые результаты:</w:t>
      </w:r>
    </w:p>
    <w:p w:rsidR="00C81F35" w:rsidRPr="00C81F35" w:rsidRDefault="00C81F35" w:rsidP="00C81F35">
      <w:pPr>
        <w:shd w:val="clear" w:color="auto" w:fill="FFFFFF"/>
        <w:tabs>
          <w:tab w:val="left" w:pos="518"/>
        </w:tabs>
        <w:spacing w:after="0"/>
        <w:ind w:left="240" w:right="283"/>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b/>
          <w:bCs/>
          <w:sz w:val="24"/>
          <w:szCs w:val="24"/>
          <w:lang w:eastAsia="ru-RU"/>
        </w:rPr>
        <w:t>•</w:t>
      </w:r>
      <w:r w:rsidRPr="00C81F35">
        <w:rPr>
          <w:rFonts w:ascii="Times New Roman" w:eastAsia="Times New Roman" w:hAnsi="Times New Roman" w:cs="Times New Roman"/>
          <w:b/>
          <w:bCs/>
          <w:sz w:val="24"/>
          <w:szCs w:val="24"/>
          <w:lang w:eastAsia="ru-RU"/>
        </w:rPr>
        <w:tab/>
      </w:r>
      <w:r w:rsidRPr="00C81F35">
        <w:rPr>
          <w:rFonts w:ascii="Times New Roman" w:eastAsia="Times New Roman" w:hAnsi="Times New Roman" w:cs="Times New Roman"/>
          <w:sz w:val="24"/>
          <w:szCs w:val="24"/>
          <w:lang w:eastAsia="ru-RU"/>
        </w:rPr>
        <w:t>развитие индивидуальности каждого ребёнка в процессесамоопределения в системе внеурочной деятельности;</w:t>
      </w:r>
    </w:p>
    <w:p w:rsidR="00C81F35" w:rsidRPr="00C81F35" w:rsidRDefault="00C81F35" w:rsidP="00C81F35">
      <w:pPr>
        <w:shd w:val="clear" w:color="auto" w:fill="FFFFFF"/>
        <w:spacing w:after="0"/>
        <w:ind w:left="235" w:right="274"/>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b/>
          <w:bCs/>
          <w:sz w:val="24"/>
          <w:szCs w:val="24"/>
          <w:lang w:eastAsia="ru-RU"/>
        </w:rPr>
        <w:t xml:space="preserve">• </w:t>
      </w:r>
      <w:r w:rsidRPr="00C81F35">
        <w:rPr>
          <w:rFonts w:ascii="Times New Roman" w:eastAsia="Times New Roman" w:hAnsi="Times New Roman" w:cs="Times New Roman"/>
          <w:sz w:val="24"/>
          <w:szCs w:val="24"/>
          <w:lang w:eastAsia="ru-RU"/>
        </w:rPr>
        <w:t xml:space="preserve">приобретение школьником социальных знаний (об общественных </w:t>
      </w:r>
      <w:r w:rsidRPr="00C81F35">
        <w:rPr>
          <w:rFonts w:ascii="Times New Roman" w:eastAsia="Times New Roman" w:hAnsi="Times New Roman" w:cs="Times New Roman"/>
          <w:spacing w:val="-1"/>
          <w:sz w:val="24"/>
          <w:szCs w:val="24"/>
          <w:lang w:eastAsia="ru-RU"/>
        </w:rPr>
        <w:t xml:space="preserve">нормах, об устройстве общества, о социально одобряемых и неодобряемых формах поведения в обществе и т.п.), понимания социальной реальности и </w:t>
      </w:r>
      <w:r w:rsidRPr="00C81F35">
        <w:rPr>
          <w:rFonts w:ascii="Times New Roman" w:eastAsia="Times New Roman" w:hAnsi="Times New Roman" w:cs="Times New Roman"/>
          <w:sz w:val="24"/>
          <w:szCs w:val="24"/>
          <w:lang w:eastAsia="ru-RU"/>
        </w:rPr>
        <w:t>повседневной жизни;</w:t>
      </w:r>
    </w:p>
    <w:p w:rsidR="00C81F35" w:rsidRPr="00C81F35" w:rsidRDefault="00C81F35" w:rsidP="00C81F35">
      <w:pPr>
        <w:shd w:val="clear" w:color="auto" w:fill="FFFFFF"/>
        <w:spacing w:after="0"/>
        <w:ind w:left="235" w:right="283"/>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b/>
          <w:bCs/>
          <w:sz w:val="24"/>
          <w:szCs w:val="24"/>
          <w:lang w:eastAsia="ru-RU"/>
        </w:rPr>
        <w:t>•</w:t>
      </w:r>
      <w:r w:rsidRPr="00C81F35">
        <w:rPr>
          <w:rFonts w:ascii="Times New Roman" w:eastAsia="Times New Roman" w:hAnsi="Times New Roman" w:cs="Times New Roman"/>
          <w:sz w:val="24"/>
          <w:szCs w:val="24"/>
          <w:lang w:eastAsia="ru-RU"/>
        </w:rPr>
        <w:t>формирование позитивных отношений школьника к базовым ценностям общества (человек, семья, Отечество, природа, мир, знания, труд, культура), ценностного отношения к социальной реальности в целом;</w:t>
      </w:r>
    </w:p>
    <w:p w:rsidR="00C81F35" w:rsidRPr="00C81F35" w:rsidRDefault="00C81F35" w:rsidP="004B0F30">
      <w:pPr>
        <w:widowControl w:val="0"/>
        <w:numPr>
          <w:ilvl w:val="0"/>
          <w:numId w:val="53"/>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воспитание уважительного отношения к своему поселку, школе;</w:t>
      </w:r>
    </w:p>
    <w:p w:rsidR="00C81F35" w:rsidRPr="00C81F35" w:rsidRDefault="00C81F35" w:rsidP="004B0F30">
      <w:pPr>
        <w:widowControl w:val="0"/>
        <w:numPr>
          <w:ilvl w:val="0"/>
          <w:numId w:val="53"/>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получение школьником опыта самостоятельного социального действия;</w:t>
      </w:r>
    </w:p>
    <w:p w:rsidR="00C81F35" w:rsidRPr="00C81F35" w:rsidRDefault="00C81F35" w:rsidP="00C81F35">
      <w:pPr>
        <w:shd w:val="clear" w:color="auto" w:fill="FFFFFF"/>
        <w:spacing w:after="0"/>
        <w:ind w:left="240" w:right="288"/>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b/>
          <w:bCs/>
          <w:sz w:val="24"/>
          <w:szCs w:val="24"/>
          <w:lang w:eastAsia="ru-RU"/>
        </w:rPr>
        <w:t>•</w:t>
      </w:r>
      <w:r w:rsidRPr="00C81F35">
        <w:rPr>
          <w:rFonts w:ascii="Times New Roman" w:eastAsia="Times New Roman" w:hAnsi="Times New Roman" w:cs="Times New Roman"/>
          <w:sz w:val="24"/>
          <w:szCs w:val="24"/>
          <w:lang w:eastAsia="ru-RU"/>
        </w:rPr>
        <w:t>формирования коммуникативной, этической, социальной, гражданской компетентности школьников;</w:t>
      </w:r>
    </w:p>
    <w:p w:rsidR="00C81F35" w:rsidRPr="00C81F35" w:rsidRDefault="00C81F35" w:rsidP="00C81F35">
      <w:pPr>
        <w:shd w:val="clear" w:color="auto" w:fill="FFFFFF"/>
        <w:spacing w:after="0"/>
        <w:ind w:left="245" w:right="288"/>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b/>
          <w:bCs/>
          <w:sz w:val="24"/>
          <w:szCs w:val="24"/>
          <w:lang w:eastAsia="ru-RU"/>
        </w:rPr>
        <w:t>•</w:t>
      </w:r>
      <w:r w:rsidRPr="00C81F35">
        <w:rPr>
          <w:rFonts w:ascii="Times New Roman" w:eastAsia="Times New Roman" w:hAnsi="Times New Roman" w:cs="Times New Roman"/>
          <w:sz w:val="24"/>
          <w:szCs w:val="24"/>
          <w:lang w:eastAsia="ru-RU"/>
        </w:rPr>
        <w:t>формирования у детей социокультурной идентичности: страновой (российской), этнической, культурной,.</w:t>
      </w:r>
    </w:p>
    <w:p w:rsidR="00C81F35" w:rsidRPr="00C81F35" w:rsidRDefault="00C81F35" w:rsidP="004B0F30">
      <w:pPr>
        <w:widowControl w:val="0"/>
        <w:numPr>
          <w:ilvl w:val="0"/>
          <w:numId w:val="48"/>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увеличение числа детей, охваченных организованным досугом;</w:t>
      </w:r>
    </w:p>
    <w:p w:rsidR="00C81F35" w:rsidRPr="00C81F35" w:rsidRDefault="00C81F35" w:rsidP="004B0F30">
      <w:pPr>
        <w:widowControl w:val="0"/>
        <w:numPr>
          <w:ilvl w:val="0"/>
          <w:numId w:val="48"/>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lastRenderedPageBreak/>
        <w:t>воспитание у детей толерантности, навыков здорового образа жизни;</w:t>
      </w:r>
    </w:p>
    <w:p w:rsidR="00C81F35" w:rsidRPr="00C81F35" w:rsidRDefault="00C81F35" w:rsidP="004B0F30">
      <w:pPr>
        <w:widowControl w:val="0"/>
        <w:numPr>
          <w:ilvl w:val="0"/>
          <w:numId w:val="48"/>
        </w:numPr>
        <w:shd w:val="clear" w:color="auto" w:fill="FFFFFF"/>
        <w:tabs>
          <w:tab w:val="left" w:pos="518"/>
        </w:tabs>
        <w:autoSpaceDE w:val="0"/>
        <w:autoSpaceDN w:val="0"/>
        <w:adjustRightInd w:val="0"/>
        <w:spacing w:after="0" w:line="240" w:lineRule="auto"/>
        <w:ind w:right="288"/>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формирование чувства гражданственности и патриотизма, правовой культуры, осознанного отношения к профессиональному самоопределению;</w:t>
      </w:r>
    </w:p>
    <w:p w:rsidR="00C81F35" w:rsidRPr="00C81F35" w:rsidRDefault="00C81F35" w:rsidP="004B0F30">
      <w:pPr>
        <w:widowControl w:val="0"/>
        <w:numPr>
          <w:ilvl w:val="0"/>
          <w:numId w:val="48"/>
        </w:numPr>
        <w:shd w:val="clear" w:color="auto" w:fill="FFFFFF"/>
        <w:tabs>
          <w:tab w:val="left" w:pos="518"/>
        </w:tabs>
        <w:autoSpaceDE w:val="0"/>
        <w:autoSpaceDN w:val="0"/>
        <w:adjustRightInd w:val="0"/>
        <w:spacing w:after="0" w:line="240" w:lineRule="auto"/>
        <w:ind w:right="283"/>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 xml:space="preserve">реализация, в конечном счете, основной цели программы - достижение обучающимися необходимого для жизни в обществе социального опыта и </w:t>
      </w:r>
      <w:r w:rsidRPr="00C81F35">
        <w:rPr>
          <w:rFonts w:ascii="Times New Roman" w:eastAsia="Times New Roman" w:hAnsi="Times New Roman" w:cs="Times New Roman"/>
          <w:spacing w:val="-1"/>
          <w:sz w:val="24"/>
          <w:szCs w:val="24"/>
          <w:lang w:eastAsia="ru-RU"/>
        </w:rPr>
        <w:t>формирование в них принимаемой обществом системы ценностей.</w:t>
      </w:r>
    </w:p>
    <w:p w:rsidR="00C81F35" w:rsidRPr="00C81F35" w:rsidRDefault="00C81F35" w:rsidP="00C81F35">
      <w:pPr>
        <w:shd w:val="clear" w:color="auto" w:fill="FFFFFF"/>
        <w:spacing w:before="34" w:after="0"/>
        <w:ind w:left="240" w:right="288" w:firstLine="355"/>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z w:val="24"/>
          <w:szCs w:val="24"/>
          <w:lang w:eastAsia="ru-RU"/>
        </w:rPr>
        <w:t>Достижение всех трех уровней результатов внеурочной деятельности будет свидетельствовать об эффективности работы по вопросам воспитания.</w:t>
      </w:r>
    </w:p>
    <w:p w:rsidR="00623B3A" w:rsidRPr="000050E2" w:rsidRDefault="00623B3A" w:rsidP="00C81F35">
      <w:pPr>
        <w:widowControl w:val="0"/>
        <w:shd w:val="clear" w:color="auto" w:fill="FFFFFF"/>
        <w:autoSpaceDE w:val="0"/>
        <w:autoSpaceDN w:val="0"/>
        <w:adjustRightInd w:val="0"/>
        <w:spacing w:after="0" w:line="240" w:lineRule="auto"/>
        <w:jc w:val="both"/>
        <w:rPr>
          <w:rFonts w:ascii="Times New Roman" w:eastAsia="@Arial Unicode MS" w:hAnsi="Times New Roman" w:cs="Times New Roman"/>
          <w:color w:val="FF0000"/>
          <w:sz w:val="24"/>
          <w:szCs w:val="24"/>
          <w:lang w:eastAsia="ru-RU"/>
        </w:rPr>
      </w:pPr>
    </w:p>
    <w:p w:rsidR="000050E2" w:rsidRPr="000050E2" w:rsidRDefault="00C81F35" w:rsidP="00C81F35">
      <w:pPr>
        <w:widowControl w:val="0"/>
        <w:autoSpaceDE w:val="0"/>
        <w:autoSpaceDN w:val="0"/>
        <w:adjustRightInd w:val="0"/>
        <w:spacing w:after="0" w:line="240" w:lineRule="auto"/>
        <w:ind w:left="360"/>
        <w:jc w:val="both"/>
        <w:rPr>
          <w:rFonts w:ascii="Times New Roman" w:eastAsia="Calibri" w:hAnsi="Times New Roman" w:cs="Times New Roman"/>
          <w:sz w:val="24"/>
          <w:szCs w:val="24"/>
          <w:lang w:eastAsia="ru-RU"/>
        </w:rPr>
      </w:pPr>
      <w:bookmarkStart w:id="21" w:name="_Toc231266290"/>
      <w:r>
        <w:rPr>
          <w:rFonts w:ascii="Times New Roman" w:eastAsia="Calibri" w:hAnsi="Times New Roman" w:cs="Times New Roman"/>
          <w:b/>
          <w:sz w:val="24"/>
          <w:szCs w:val="24"/>
          <w:lang w:eastAsia="ru-RU"/>
        </w:rPr>
        <w:t>3.3.</w:t>
      </w:r>
      <w:r w:rsidR="000050E2" w:rsidRPr="000050E2">
        <w:rPr>
          <w:rFonts w:ascii="Times New Roman" w:eastAsia="Calibri" w:hAnsi="Times New Roman" w:cs="Times New Roman"/>
          <w:b/>
          <w:sz w:val="24"/>
          <w:szCs w:val="24"/>
          <w:lang w:eastAsia="ru-RU"/>
        </w:rPr>
        <w:t>Система условий реализации основной образовательной программы начального общего образования.</w:t>
      </w:r>
    </w:p>
    <w:p w:rsidR="00C81F35" w:rsidRPr="00C81F35" w:rsidRDefault="00C81F35" w:rsidP="00C81F35">
      <w:pPr>
        <w:shd w:val="clear" w:color="auto" w:fill="FFFFFF"/>
        <w:spacing w:after="0"/>
        <w:ind w:left="235" w:right="283" w:firstLine="710"/>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pacing w:val="-2"/>
          <w:sz w:val="24"/>
          <w:szCs w:val="24"/>
          <w:lang w:eastAsia="ru-RU"/>
        </w:rPr>
        <w:t xml:space="preserve">Интегративным результатом выполнения требований к условиям </w:t>
      </w:r>
      <w:r w:rsidRPr="00C81F35">
        <w:rPr>
          <w:rFonts w:ascii="Times New Roman" w:eastAsia="Times New Roman" w:hAnsi="Times New Roman" w:cs="Times New Roman"/>
          <w:spacing w:val="-4"/>
          <w:sz w:val="24"/>
          <w:szCs w:val="24"/>
          <w:lang w:eastAsia="ru-RU"/>
        </w:rPr>
        <w:t xml:space="preserve">реализации основной образовательной программы </w:t>
      </w:r>
      <w:r>
        <w:rPr>
          <w:rFonts w:ascii="Times New Roman" w:eastAsia="Times New Roman" w:hAnsi="Times New Roman" w:cs="Times New Roman"/>
          <w:spacing w:val="-9"/>
          <w:sz w:val="24"/>
          <w:szCs w:val="24"/>
          <w:lang w:eastAsia="ru-RU"/>
        </w:rPr>
        <w:t>МБ</w:t>
      </w:r>
      <w:r w:rsidRPr="00C81F35">
        <w:rPr>
          <w:rFonts w:ascii="Times New Roman" w:eastAsia="Times New Roman" w:hAnsi="Times New Roman" w:cs="Times New Roman"/>
          <w:spacing w:val="-9"/>
          <w:sz w:val="24"/>
          <w:szCs w:val="24"/>
          <w:lang w:eastAsia="ru-RU"/>
        </w:rPr>
        <w:t>ОУ «</w:t>
      </w:r>
      <w:r>
        <w:rPr>
          <w:rFonts w:ascii="Times New Roman" w:eastAsia="Times New Roman" w:hAnsi="Times New Roman" w:cs="Times New Roman"/>
          <w:spacing w:val="-9"/>
          <w:sz w:val="24"/>
          <w:szCs w:val="24"/>
          <w:lang w:eastAsia="ru-RU"/>
        </w:rPr>
        <w:t xml:space="preserve"> </w:t>
      </w:r>
      <w:r w:rsidR="00177995">
        <w:rPr>
          <w:rFonts w:ascii="Times New Roman" w:eastAsia="Times New Roman" w:hAnsi="Times New Roman" w:cs="Times New Roman"/>
          <w:spacing w:val="-9"/>
          <w:sz w:val="24"/>
          <w:szCs w:val="24"/>
          <w:lang w:eastAsia="ru-RU"/>
        </w:rPr>
        <w:t>Какашуринская</w:t>
      </w:r>
      <w:r w:rsidRPr="00C81F35">
        <w:rPr>
          <w:rFonts w:ascii="Times New Roman" w:eastAsia="Times New Roman" w:hAnsi="Times New Roman" w:cs="Times New Roman"/>
          <w:spacing w:val="-9"/>
          <w:sz w:val="24"/>
          <w:szCs w:val="24"/>
          <w:lang w:eastAsia="ru-RU"/>
        </w:rPr>
        <w:t xml:space="preserve"> СОШ№2»</w:t>
      </w:r>
      <w:r w:rsidRPr="00C81F35">
        <w:rPr>
          <w:rFonts w:ascii="Times New Roman" w:eastAsia="Times New Roman" w:hAnsi="Times New Roman" w:cs="Times New Roman"/>
          <w:spacing w:val="-4"/>
          <w:sz w:val="24"/>
          <w:szCs w:val="24"/>
          <w:lang w:eastAsia="ru-RU"/>
        </w:rPr>
        <w:t xml:space="preserve">, </w:t>
      </w:r>
      <w:r w:rsidRPr="00C81F35">
        <w:rPr>
          <w:rFonts w:ascii="Times New Roman" w:eastAsia="Times New Roman" w:hAnsi="Times New Roman" w:cs="Times New Roman"/>
          <w:spacing w:val="-9"/>
          <w:sz w:val="24"/>
          <w:szCs w:val="24"/>
          <w:lang w:eastAsia="ru-RU"/>
        </w:rPr>
        <w:t xml:space="preserve">осуществляющего образовательную деятельность, есть создание и поддержание </w:t>
      </w:r>
      <w:r w:rsidRPr="00C81F35">
        <w:rPr>
          <w:rFonts w:ascii="Times New Roman" w:eastAsia="Times New Roman" w:hAnsi="Times New Roman" w:cs="Times New Roman"/>
          <w:sz w:val="24"/>
          <w:szCs w:val="24"/>
          <w:lang w:eastAsia="ru-RU"/>
        </w:rPr>
        <w:t xml:space="preserve">комфортной    развивающей    образовательной    среды,    адекватной    задачам достижения личностного, социального, познавательного (интеллектуального), </w:t>
      </w:r>
      <w:r w:rsidRPr="00C81F35">
        <w:rPr>
          <w:rFonts w:ascii="Times New Roman" w:eastAsia="Times New Roman" w:hAnsi="Times New Roman" w:cs="Times New Roman"/>
          <w:spacing w:val="-2"/>
          <w:sz w:val="24"/>
          <w:szCs w:val="24"/>
          <w:lang w:eastAsia="ru-RU"/>
        </w:rPr>
        <w:t>коммуникативного, эстетического,</w:t>
      </w:r>
      <w:r>
        <w:rPr>
          <w:rFonts w:ascii="Times New Roman" w:eastAsia="Times New Roman" w:hAnsi="Times New Roman" w:cs="Times New Roman"/>
          <w:spacing w:val="-2"/>
          <w:sz w:val="24"/>
          <w:szCs w:val="24"/>
          <w:lang w:eastAsia="ru-RU"/>
        </w:rPr>
        <w:t xml:space="preserve"> </w:t>
      </w:r>
      <w:r w:rsidRPr="00C81F35">
        <w:rPr>
          <w:rFonts w:ascii="Times New Roman" w:eastAsia="Times New Roman" w:hAnsi="Times New Roman" w:cs="Times New Roman"/>
          <w:spacing w:val="-2"/>
          <w:sz w:val="24"/>
          <w:szCs w:val="24"/>
          <w:lang w:eastAsia="ru-RU"/>
        </w:rPr>
        <w:t xml:space="preserve">физического, трудового развития </w:t>
      </w:r>
      <w:r w:rsidRPr="00C81F35">
        <w:rPr>
          <w:rFonts w:ascii="Times New Roman" w:eastAsia="Times New Roman" w:hAnsi="Times New Roman" w:cs="Times New Roman"/>
          <w:spacing w:val="-5"/>
          <w:sz w:val="24"/>
          <w:szCs w:val="24"/>
          <w:lang w:eastAsia="ru-RU"/>
        </w:rPr>
        <w:t>обучающихся.</w:t>
      </w:r>
    </w:p>
    <w:p w:rsidR="00C81F35" w:rsidRPr="00C81F35" w:rsidRDefault="00C81F35" w:rsidP="00C81F35">
      <w:pPr>
        <w:shd w:val="clear" w:color="auto" w:fill="FFFFFF"/>
        <w:spacing w:after="0"/>
        <w:ind w:left="245"/>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z w:val="24"/>
          <w:szCs w:val="24"/>
          <w:lang w:eastAsia="ru-RU"/>
        </w:rPr>
        <w:t xml:space="preserve">Созданные в </w:t>
      </w:r>
      <w:r>
        <w:rPr>
          <w:rFonts w:ascii="Times New Roman" w:eastAsia="Times New Roman" w:hAnsi="Times New Roman" w:cs="Times New Roman"/>
          <w:spacing w:val="-9"/>
          <w:sz w:val="24"/>
          <w:szCs w:val="24"/>
          <w:lang w:eastAsia="ru-RU"/>
        </w:rPr>
        <w:t>МБ</w:t>
      </w:r>
      <w:r w:rsidRPr="00C81F35">
        <w:rPr>
          <w:rFonts w:ascii="Times New Roman" w:eastAsia="Times New Roman" w:hAnsi="Times New Roman" w:cs="Times New Roman"/>
          <w:spacing w:val="-9"/>
          <w:sz w:val="24"/>
          <w:szCs w:val="24"/>
          <w:lang w:eastAsia="ru-RU"/>
        </w:rPr>
        <w:t>ОУ «</w:t>
      </w:r>
      <w:r>
        <w:rPr>
          <w:rFonts w:ascii="Times New Roman" w:eastAsia="Times New Roman" w:hAnsi="Times New Roman" w:cs="Times New Roman"/>
          <w:spacing w:val="-9"/>
          <w:sz w:val="24"/>
          <w:szCs w:val="24"/>
          <w:lang w:eastAsia="ru-RU"/>
        </w:rPr>
        <w:t xml:space="preserve"> </w:t>
      </w:r>
      <w:r w:rsidR="00177995">
        <w:rPr>
          <w:rFonts w:ascii="Times New Roman" w:eastAsia="Times New Roman" w:hAnsi="Times New Roman" w:cs="Times New Roman"/>
          <w:spacing w:val="-9"/>
          <w:sz w:val="24"/>
          <w:szCs w:val="24"/>
          <w:lang w:eastAsia="ru-RU"/>
        </w:rPr>
        <w:t>Какашуринская</w:t>
      </w:r>
      <w:r w:rsidRPr="00C81F35">
        <w:rPr>
          <w:rFonts w:ascii="Times New Roman" w:eastAsia="Times New Roman" w:hAnsi="Times New Roman" w:cs="Times New Roman"/>
          <w:spacing w:val="-9"/>
          <w:sz w:val="24"/>
          <w:szCs w:val="24"/>
          <w:lang w:eastAsia="ru-RU"/>
        </w:rPr>
        <w:t xml:space="preserve"> СОШ№2»</w:t>
      </w:r>
      <w:r>
        <w:rPr>
          <w:rFonts w:ascii="Times New Roman" w:eastAsia="Times New Roman" w:hAnsi="Times New Roman" w:cs="Times New Roman"/>
          <w:spacing w:val="-9"/>
          <w:sz w:val="24"/>
          <w:szCs w:val="24"/>
          <w:lang w:eastAsia="ru-RU"/>
        </w:rPr>
        <w:t xml:space="preserve"> </w:t>
      </w:r>
      <w:r w:rsidRPr="00C81F35">
        <w:rPr>
          <w:rFonts w:ascii="Times New Roman" w:eastAsia="Times New Roman" w:hAnsi="Times New Roman" w:cs="Times New Roman"/>
          <w:sz w:val="24"/>
          <w:szCs w:val="24"/>
          <w:lang w:eastAsia="ru-RU"/>
        </w:rPr>
        <w:t xml:space="preserve">реализующую основную  образовательную </w:t>
      </w:r>
      <w:r w:rsidRPr="00C81F35">
        <w:rPr>
          <w:rFonts w:ascii="Times New Roman" w:eastAsia="Times New Roman" w:hAnsi="Times New Roman" w:cs="Times New Roman"/>
          <w:spacing w:val="-2"/>
          <w:sz w:val="24"/>
          <w:szCs w:val="24"/>
          <w:lang w:eastAsia="ru-RU"/>
        </w:rPr>
        <w:t>программу начального общего образования, условия должны:</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10" w:after="0" w:line="240" w:lineRule="auto"/>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pacing w:val="-1"/>
          <w:sz w:val="24"/>
          <w:szCs w:val="24"/>
          <w:lang w:eastAsia="ru-RU"/>
        </w:rPr>
        <w:t>соответствовать требованиям ФГОС НОО;</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29" w:after="0" w:line="240" w:lineRule="auto"/>
        <w:ind w:right="278"/>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гарантировать сохранность и укрепление физического, психологического и социального здоровья обучающихся;</w:t>
      </w:r>
    </w:p>
    <w:p w:rsidR="00C81F35" w:rsidRPr="00C81F35" w:rsidRDefault="00C81F35" w:rsidP="004B0F30">
      <w:pPr>
        <w:widowControl w:val="0"/>
        <w:numPr>
          <w:ilvl w:val="0"/>
          <w:numId w:val="54"/>
        </w:numPr>
        <w:shd w:val="clear" w:color="auto" w:fill="FFFFFF"/>
        <w:tabs>
          <w:tab w:val="left" w:pos="514"/>
          <w:tab w:val="left" w:pos="2650"/>
          <w:tab w:val="left" w:pos="4632"/>
          <w:tab w:val="left" w:pos="6331"/>
          <w:tab w:val="left" w:pos="8832"/>
        </w:tabs>
        <w:autoSpaceDE w:val="0"/>
        <w:autoSpaceDN w:val="0"/>
        <w:adjustRightInd w:val="0"/>
        <w:spacing w:before="24" w:after="0" w:line="240" w:lineRule="auto"/>
        <w:ind w:right="278"/>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pacing w:val="-6"/>
          <w:sz w:val="24"/>
          <w:szCs w:val="24"/>
          <w:lang w:eastAsia="ru-RU"/>
        </w:rPr>
        <w:t>обеспечивать</w:t>
      </w:r>
      <w:r>
        <w:rPr>
          <w:rFonts w:ascii="Times New Roman" w:eastAsia="Times New Roman" w:hAnsi="Times New Roman" w:cs="Times New Roman"/>
          <w:spacing w:val="-6"/>
          <w:sz w:val="24"/>
          <w:szCs w:val="24"/>
          <w:lang w:eastAsia="ru-RU"/>
        </w:rPr>
        <w:t xml:space="preserve"> </w:t>
      </w:r>
      <w:r w:rsidRPr="00C81F35">
        <w:rPr>
          <w:rFonts w:ascii="Times New Roman" w:eastAsia="Times New Roman" w:hAnsi="Times New Roman" w:cs="Times New Roman"/>
          <w:spacing w:val="-5"/>
          <w:sz w:val="24"/>
          <w:szCs w:val="24"/>
          <w:lang w:eastAsia="ru-RU"/>
        </w:rPr>
        <w:t>реализацию</w:t>
      </w:r>
      <w:r>
        <w:rPr>
          <w:rFonts w:ascii="Times New Roman" w:eastAsia="Times New Roman" w:hAnsi="Times New Roman" w:cs="Times New Roman"/>
          <w:spacing w:val="-5"/>
          <w:sz w:val="24"/>
          <w:szCs w:val="24"/>
          <w:lang w:eastAsia="ru-RU"/>
        </w:rPr>
        <w:t xml:space="preserve"> </w:t>
      </w:r>
      <w:r w:rsidRPr="00C81F35">
        <w:rPr>
          <w:rFonts w:ascii="Times New Roman" w:eastAsia="Times New Roman" w:hAnsi="Times New Roman" w:cs="Times New Roman"/>
          <w:spacing w:val="-5"/>
          <w:sz w:val="24"/>
          <w:szCs w:val="24"/>
          <w:lang w:eastAsia="ru-RU"/>
        </w:rPr>
        <w:t>основной</w:t>
      </w:r>
      <w:r>
        <w:rPr>
          <w:rFonts w:ascii="Times New Roman" w:eastAsia="Times New Roman" w:hAnsi="Times New Roman" w:cs="Times New Roman"/>
          <w:spacing w:val="-5"/>
          <w:sz w:val="24"/>
          <w:szCs w:val="24"/>
          <w:lang w:eastAsia="ru-RU"/>
        </w:rPr>
        <w:t xml:space="preserve"> </w:t>
      </w:r>
      <w:r w:rsidRPr="00C81F35">
        <w:rPr>
          <w:rFonts w:ascii="Times New Roman" w:eastAsia="Times New Roman" w:hAnsi="Times New Roman" w:cs="Times New Roman"/>
          <w:spacing w:val="-5"/>
          <w:sz w:val="24"/>
          <w:szCs w:val="24"/>
          <w:lang w:eastAsia="ru-RU"/>
        </w:rPr>
        <w:t>образовательной</w:t>
      </w:r>
      <w:r>
        <w:rPr>
          <w:rFonts w:ascii="Times New Roman" w:eastAsia="Times New Roman" w:hAnsi="Times New Roman" w:cs="Times New Roman"/>
          <w:spacing w:val="-5"/>
          <w:sz w:val="24"/>
          <w:szCs w:val="24"/>
          <w:lang w:eastAsia="ru-RU"/>
        </w:rPr>
        <w:t xml:space="preserve"> </w:t>
      </w:r>
      <w:r w:rsidRPr="00C81F35">
        <w:rPr>
          <w:rFonts w:ascii="Times New Roman" w:eastAsia="Times New Roman" w:hAnsi="Times New Roman" w:cs="Times New Roman"/>
          <w:spacing w:val="-7"/>
          <w:sz w:val="24"/>
          <w:szCs w:val="24"/>
          <w:lang w:eastAsia="ru-RU"/>
        </w:rPr>
        <w:t>про</w:t>
      </w:r>
      <w:r w:rsidRPr="00C81F35">
        <w:rPr>
          <w:rFonts w:ascii="Times New Roman" w:eastAsia="Times New Roman" w:hAnsi="Times New Roman" w:cs="Times New Roman"/>
          <w:spacing w:val="-7"/>
          <w:sz w:val="24"/>
          <w:szCs w:val="24"/>
          <w:lang w:eastAsia="ru-RU"/>
        </w:rPr>
        <w:softHyphen/>
      </w:r>
      <w:r w:rsidRPr="00C81F35">
        <w:rPr>
          <w:rFonts w:ascii="Times New Roman" w:eastAsia="Times New Roman" w:hAnsi="Times New Roman" w:cs="Times New Roman"/>
          <w:sz w:val="24"/>
          <w:szCs w:val="24"/>
          <w:lang w:eastAsia="ru-RU"/>
        </w:rPr>
        <w:t>граммы организации, осуществляющей образовательную деятельность и достижение планируемых результатов её освоения;</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14" w:after="0" w:line="240" w:lineRule="auto"/>
        <w:ind w:right="288"/>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pacing w:val="-2"/>
          <w:sz w:val="24"/>
          <w:szCs w:val="24"/>
          <w:lang w:eastAsia="ru-RU"/>
        </w:rPr>
        <w:t xml:space="preserve">учитывать особенности организации, осуществляющей образовательную </w:t>
      </w:r>
      <w:r w:rsidRPr="00C81F35">
        <w:rPr>
          <w:rFonts w:ascii="Times New Roman" w:eastAsia="Times New Roman" w:hAnsi="Times New Roman" w:cs="Times New Roman"/>
          <w:sz w:val="24"/>
          <w:szCs w:val="24"/>
          <w:lang w:eastAsia="ru-RU"/>
        </w:rPr>
        <w:t>деятельность, ее</w:t>
      </w:r>
      <w:r>
        <w:rPr>
          <w:rFonts w:ascii="Times New Roman" w:eastAsia="Times New Roman" w:hAnsi="Times New Roman" w:cs="Times New Roman"/>
          <w:sz w:val="24"/>
          <w:szCs w:val="24"/>
          <w:lang w:eastAsia="ru-RU"/>
        </w:rPr>
        <w:t xml:space="preserve"> </w:t>
      </w:r>
      <w:r w:rsidRPr="00C81F35">
        <w:rPr>
          <w:rFonts w:ascii="Times New Roman" w:eastAsia="Times New Roman" w:hAnsi="Times New Roman" w:cs="Times New Roman"/>
          <w:sz w:val="24"/>
          <w:szCs w:val="24"/>
          <w:lang w:eastAsia="ru-RU"/>
        </w:rPr>
        <w:t>организационную структуру, запросы участников образовательных отношений;</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10" w:after="0" w:line="240" w:lineRule="auto"/>
        <w:ind w:right="293"/>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представлять возможность взаимодействия с социальными партнёрами, использования ресурсов социума.</w:t>
      </w:r>
    </w:p>
    <w:p w:rsidR="00C81F35" w:rsidRPr="00C81F35" w:rsidRDefault="00C81F35" w:rsidP="00C81F35">
      <w:pPr>
        <w:shd w:val="clear" w:color="auto" w:fill="FFFFFF"/>
        <w:spacing w:after="0"/>
        <w:ind w:left="230" w:right="269" w:firstLine="278"/>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z w:val="24"/>
          <w:szCs w:val="24"/>
          <w:lang w:eastAsia="ru-RU"/>
        </w:rPr>
        <w:t xml:space="preserve">Раздел основной образовательной программы </w:t>
      </w:r>
      <w:r>
        <w:rPr>
          <w:rFonts w:ascii="Times New Roman" w:eastAsia="Times New Roman" w:hAnsi="Times New Roman" w:cs="Times New Roman"/>
          <w:spacing w:val="-9"/>
          <w:sz w:val="24"/>
          <w:szCs w:val="24"/>
          <w:lang w:eastAsia="ru-RU"/>
        </w:rPr>
        <w:t>МБ</w:t>
      </w:r>
      <w:r w:rsidRPr="00C81F35">
        <w:rPr>
          <w:rFonts w:ascii="Times New Roman" w:eastAsia="Times New Roman" w:hAnsi="Times New Roman" w:cs="Times New Roman"/>
          <w:spacing w:val="-9"/>
          <w:sz w:val="24"/>
          <w:szCs w:val="24"/>
          <w:lang w:eastAsia="ru-RU"/>
        </w:rPr>
        <w:t>ОУ «</w:t>
      </w:r>
      <w:r>
        <w:rPr>
          <w:rFonts w:ascii="Times New Roman" w:eastAsia="Times New Roman" w:hAnsi="Times New Roman" w:cs="Times New Roman"/>
          <w:spacing w:val="-9"/>
          <w:sz w:val="24"/>
          <w:szCs w:val="24"/>
          <w:lang w:eastAsia="ru-RU"/>
        </w:rPr>
        <w:t xml:space="preserve"> </w:t>
      </w:r>
      <w:r w:rsidR="00177995">
        <w:rPr>
          <w:rFonts w:ascii="Times New Roman" w:eastAsia="Times New Roman" w:hAnsi="Times New Roman" w:cs="Times New Roman"/>
          <w:spacing w:val="-9"/>
          <w:sz w:val="24"/>
          <w:szCs w:val="24"/>
          <w:lang w:eastAsia="ru-RU"/>
        </w:rPr>
        <w:t>Какашуринская</w:t>
      </w:r>
      <w:r w:rsidRPr="00C81F35">
        <w:rPr>
          <w:rFonts w:ascii="Times New Roman" w:eastAsia="Times New Roman" w:hAnsi="Times New Roman" w:cs="Times New Roman"/>
          <w:spacing w:val="-9"/>
          <w:sz w:val="24"/>
          <w:szCs w:val="24"/>
          <w:lang w:eastAsia="ru-RU"/>
        </w:rPr>
        <w:t xml:space="preserve"> СОШ№2»</w:t>
      </w:r>
      <w:r w:rsidRPr="00C81F35">
        <w:rPr>
          <w:rFonts w:ascii="Times New Roman" w:eastAsia="Times New Roman" w:hAnsi="Times New Roman" w:cs="Times New Roman"/>
          <w:sz w:val="24"/>
          <w:szCs w:val="24"/>
          <w:lang w:eastAsia="ru-RU"/>
        </w:rPr>
        <w:t xml:space="preserve">, </w:t>
      </w:r>
      <w:r w:rsidRPr="00C81F35">
        <w:rPr>
          <w:rFonts w:ascii="Times New Roman" w:eastAsia="Times New Roman" w:hAnsi="Times New Roman" w:cs="Times New Roman"/>
          <w:spacing w:val="-1"/>
          <w:sz w:val="24"/>
          <w:szCs w:val="24"/>
          <w:lang w:eastAsia="ru-RU"/>
        </w:rPr>
        <w:t xml:space="preserve">осуществляющего образовательную деятельность, характеризующий систему </w:t>
      </w:r>
      <w:r w:rsidRPr="00C81F35">
        <w:rPr>
          <w:rFonts w:ascii="Times New Roman" w:eastAsia="Times New Roman" w:hAnsi="Times New Roman" w:cs="Times New Roman"/>
          <w:sz w:val="24"/>
          <w:szCs w:val="24"/>
          <w:lang w:eastAsia="ru-RU"/>
        </w:rPr>
        <w:t>условий, содержит:</w:t>
      </w:r>
    </w:p>
    <w:p w:rsidR="00C81F35" w:rsidRPr="00C81F35" w:rsidRDefault="00C81F35" w:rsidP="004B0F30">
      <w:pPr>
        <w:widowControl w:val="0"/>
        <w:numPr>
          <w:ilvl w:val="0"/>
          <w:numId w:val="54"/>
        </w:numPr>
        <w:shd w:val="clear" w:color="auto" w:fill="FFFFFF"/>
        <w:tabs>
          <w:tab w:val="left" w:pos="514"/>
          <w:tab w:val="left" w:pos="2256"/>
          <w:tab w:val="left" w:pos="4080"/>
          <w:tab w:val="left" w:pos="7853"/>
        </w:tabs>
        <w:autoSpaceDE w:val="0"/>
        <w:autoSpaceDN w:val="0"/>
        <w:adjustRightInd w:val="0"/>
        <w:spacing w:before="19" w:after="0" w:line="240" w:lineRule="auto"/>
        <w:ind w:right="293"/>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pacing w:val="-3"/>
          <w:sz w:val="24"/>
          <w:szCs w:val="24"/>
          <w:lang w:eastAsia="ru-RU"/>
        </w:rPr>
        <w:t>описание</w:t>
      </w:r>
      <w:r w:rsidRPr="00C81F35">
        <w:rPr>
          <w:rFonts w:ascii="Times New Roman" w:eastAsia="Times New Roman" w:hAnsi="Times New Roman" w:cs="Times New Roman"/>
          <w:sz w:val="24"/>
          <w:szCs w:val="24"/>
          <w:lang w:eastAsia="ru-RU"/>
        </w:rPr>
        <w:tab/>
      </w:r>
      <w:r w:rsidRPr="00C81F35">
        <w:rPr>
          <w:rFonts w:ascii="Times New Roman" w:eastAsia="Times New Roman" w:hAnsi="Times New Roman" w:cs="Times New Roman"/>
          <w:spacing w:val="-3"/>
          <w:sz w:val="24"/>
          <w:szCs w:val="24"/>
          <w:lang w:eastAsia="ru-RU"/>
        </w:rPr>
        <w:t>кадровых,</w:t>
      </w:r>
      <w:r w:rsidRPr="00C81F35">
        <w:rPr>
          <w:rFonts w:ascii="Times New Roman" w:eastAsia="Times New Roman" w:hAnsi="Times New Roman" w:cs="Times New Roman"/>
          <w:sz w:val="24"/>
          <w:szCs w:val="24"/>
          <w:lang w:eastAsia="ru-RU"/>
        </w:rPr>
        <w:tab/>
      </w:r>
      <w:r w:rsidRPr="00C81F35">
        <w:rPr>
          <w:rFonts w:ascii="Times New Roman" w:eastAsia="Times New Roman" w:hAnsi="Times New Roman" w:cs="Times New Roman"/>
          <w:spacing w:val="-1"/>
          <w:sz w:val="24"/>
          <w:szCs w:val="24"/>
          <w:lang w:eastAsia="ru-RU"/>
        </w:rPr>
        <w:t>психолого-педагогических,</w:t>
      </w:r>
      <w:r w:rsidRPr="00C81F35">
        <w:rPr>
          <w:rFonts w:ascii="Times New Roman" w:eastAsia="Times New Roman" w:hAnsi="Times New Roman" w:cs="Times New Roman"/>
          <w:sz w:val="24"/>
          <w:szCs w:val="24"/>
          <w:lang w:eastAsia="ru-RU"/>
        </w:rPr>
        <w:tab/>
      </w:r>
      <w:r w:rsidRPr="00C81F35">
        <w:rPr>
          <w:rFonts w:ascii="Times New Roman" w:eastAsia="Times New Roman" w:hAnsi="Times New Roman" w:cs="Times New Roman"/>
          <w:spacing w:val="-2"/>
          <w:sz w:val="24"/>
          <w:szCs w:val="24"/>
          <w:lang w:eastAsia="ru-RU"/>
        </w:rPr>
        <w:t xml:space="preserve">финансовых, </w:t>
      </w:r>
      <w:r w:rsidRPr="00C81F35">
        <w:rPr>
          <w:rFonts w:ascii="Times New Roman" w:eastAsia="Times New Roman" w:hAnsi="Times New Roman" w:cs="Times New Roman"/>
          <w:sz w:val="24"/>
          <w:szCs w:val="24"/>
          <w:lang w:eastAsia="ru-RU"/>
        </w:rPr>
        <w:t>материально-технических, информационно-методических условий и ресурсов;</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19" w:after="0" w:line="240" w:lineRule="auto"/>
        <w:ind w:right="283"/>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обоснование необходимых изменений в имеющихся условиях в соответствии с целями и приоритетами основной образовательной программы начального общего образования организации, осуществляющей образовательную деятельность;</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53" w:after="0" w:line="240" w:lineRule="auto"/>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механизмы достижения целевых ориентиров в системе условий;</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29" w:after="0" w:line="240" w:lineRule="auto"/>
        <w:ind w:right="283"/>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сетевой график (дорожную карту) по формированию необходимой системы условий;</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19" w:after="0" w:line="240" w:lineRule="auto"/>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pacing w:val="-1"/>
          <w:sz w:val="24"/>
          <w:szCs w:val="24"/>
          <w:lang w:eastAsia="ru-RU"/>
        </w:rPr>
        <w:t>контроль за состоянием системы условий.</w:t>
      </w:r>
    </w:p>
    <w:p w:rsidR="00C81F35" w:rsidRPr="00C81F35" w:rsidRDefault="00C81F35" w:rsidP="00C81F35">
      <w:pPr>
        <w:shd w:val="clear" w:color="auto" w:fill="FFFFFF"/>
        <w:tabs>
          <w:tab w:val="left" w:pos="514"/>
        </w:tabs>
        <w:spacing w:after="0"/>
        <w:ind w:left="230" w:right="283"/>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pacing w:val="-1"/>
          <w:sz w:val="24"/>
          <w:szCs w:val="24"/>
          <w:lang w:eastAsia="ru-RU"/>
        </w:rPr>
        <w:t xml:space="preserve">Описание системы условий реализации основной образовательной программы </w:t>
      </w:r>
      <w:r w:rsidRPr="00C81F35">
        <w:rPr>
          <w:rFonts w:ascii="Times New Roman" w:eastAsia="Times New Roman" w:hAnsi="Times New Roman" w:cs="Times New Roman"/>
          <w:sz w:val="24"/>
          <w:szCs w:val="24"/>
          <w:lang w:eastAsia="ru-RU"/>
        </w:rPr>
        <w:t xml:space="preserve">организации, осуществляющей образовательную деятельность, должно базироваться на результатах проведённой в ходе разработки программы </w:t>
      </w:r>
      <w:r w:rsidRPr="00C81F35">
        <w:rPr>
          <w:rFonts w:ascii="Times New Roman" w:eastAsia="Times New Roman" w:hAnsi="Times New Roman" w:cs="Times New Roman"/>
          <w:spacing w:val="-1"/>
          <w:sz w:val="24"/>
          <w:szCs w:val="24"/>
          <w:lang w:eastAsia="ru-RU"/>
        </w:rPr>
        <w:t>комплексной аналитико-обобщающей и прогностической работы, включающей:</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14" w:after="0" w:line="240" w:lineRule="auto"/>
        <w:ind w:right="288"/>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анализ имеющихся в образовательной организации условий и ресурсов реализации основной образовательной программы начального общего образования;</w:t>
      </w:r>
    </w:p>
    <w:p w:rsidR="00C81F35" w:rsidRPr="00C81F35" w:rsidRDefault="00C81F35" w:rsidP="004B0F30">
      <w:pPr>
        <w:widowControl w:val="0"/>
        <w:numPr>
          <w:ilvl w:val="0"/>
          <w:numId w:val="54"/>
        </w:numPr>
        <w:shd w:val="clear" w:color="auto" w:fill="FFFFFF"/>
        <w:tabs>
          <w:tab w:val="left" w:pos="514"/>
        </w:tabs>
        <w:autoSpaceDE w:val="0"/>
        <w:autoSpaceDN w:val="0"/>
        <w:adjustRightInd w:val="0"/>
        <w:spacing w:before="10" w:after="0" w:line="240" w:lineRule="auto"/>
        <w:ind w:right="288"/>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lastRenderedPageBreak/>
        <w:t>установление степени их соответствия требованиям Стандарта, а также целям и       задачам       основной       образовательной       программы       организации,</w:t>
      </w:r>
    </w:p>
    <w:p w:rsidR="00C81F35" w:rsidRPr="00C81F35" w:rsidRDefault="00C81F35" w:rsidP="00C81F35">
      <w:pPr>
        <w:shd w:val="clear" w:color="auto" w:fill="FFFFFF"/>
        <w:spacing w:after="0"/>
        <w:ind w:left="240" w:right="283"/>
        <w:jc w:val="both"/>
        <w:rPr>
          <w:rFonts w:ascii="Times New Roman" w:eastAsia="Times New Roman" w:hAnsi="Times New Roman" w:cs="Times New Roman"/>
          <w:sz w:val="24"/>
          <w:szCs w:val="24"/>
          <w:lang w:eastAsia="ru-RU"/>
        </w:rPr>
      </w:pPr>
      <w:r w:rsidRPr="00C81F35">
        <w:rPr>
          <w:rFonts w:ascii="Times New Roman" w:eastAsia="Times New Roman" w:hAnsi="Times New Roman" w:cs="Times New Roman"/>
          <w:sz w:val="24"/>
          <w:szCs w:val="24"/>
          <w:lang w:eastAsia="ru-RU"/>
        </w:rPr>
        <w:t>осуществляющей образовательную деятельность, сформированнымс учётом потребностей всех участников образовательного процесса;</w:t>
      </w:r>
    </w:p>
    <w:p w:rsidR="00C81F35" w:rsidRPr="00C81F35" w:rsidRDefault="00C81F35" w:rsidP="004B0F30">
      <w:pPr>
        <w:widowControl w:val="0"/>
        <w:numPr>
          <w:ilvl w:val="0"/>
          <w:numId w:val="55"/>
        </w:numPr>
        <w:shd w:val="clear" w:color="auto" w:fill="FFFFFF"/>
        <w:tabs>
          <w:tab w:val="left" w:pos="518"/>
        </w:tabs>
        <w:autoSpaceDE w:val="0"/>
        <w:autoSpaceDN w:val="0"/>
        <w:adjustRightInd w:val="0"/>
        <w:spacing w:before="14" w:after="0" w:line="240" w:lineRule="auto"/>
        <w:ind w:right="288"/>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выявление проблемных зон и установление необходимых изменений в имеющихся условиях для приведения их в соответствие с требованиями ФГОС НОО;</w:t>
      </w:r>
    </w:p>
    <w:p w:rsidR="00C81F35" w:rsidRPr="00C81F35" w:rsidRDefault="00C81F35" w:rsidP="004B0F30">
      <w:pPr>
        <w:widowControl w:val="0"/>
        <w:numPr>
          <w:ilvl w:val="0"/>
          <w:numId w:val="55"/>
        </w:numPr>
        <w:shd w:val="clear" w:color="auto" w:fill="FFFFFF"/>
        <w:tabs>
          <w:tab w:val="left" w:pos="518"/>
        </w:tabs>
        <w:autoSpaceDE w:val="0"/>
        <w:autoSpaceDN w:val="0"/>
        <w:adjustRightInd w:val="0"/>
        <w:spacing w:before="10" w:after="0" w:line="240" w:lineRule="auto"/>
        <w:ind w:right="278"/>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разработку с привлечением всех участников образовательных отношений и возможных партнёров механизмов достижения целевых ориентиров в системе условий;</w:t>
      </w:r>
    </w:p>
    <w:p w:rsidR="00C81F35" w:rsidRPr="00C81F35" w:rsidRDefault="00C81F35" w:rsidP="004B0F30">
      <w:pPr>
        <w:widowControl w:val="0"/>
        <w:numPr>
          <w:ilvl w:val="0"/>
          <w:numId w:val="55"/>
        </w:numPr>
        <w:shd w:val="clear" w:color="auto" w:fill="FFFFFF"/>
        <w:tabs>
          <w:tab w:val="left" w:pos="518"/>
        </w:tabs>
        <w:autoSpaceDE w:val="0"/>
        <w:autoSpaceDN w:val="0"/>
        <w:adjustRightInd w:val="0"/>
        <w:spacing w:before="10" w:after="0" w:line="240" w:lineRule="auto"/>
        <w:ind w:right="283"/>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разработку сетевого графика (дорожной карты) создания необходимой системы условий;</w:t>
      </w:r>
    </w:p>
    <w:p w:rsidR="00C81F35" w:rsidRPr="00C81F35" w:rsidRDefault="00C81F35" w:rsidP="004B0F30">
      <w:pPr>
        <w:widowControl w:val="0"/>
        <w:numPr>
          <w:ilvl w:val="0"/>
          <w:numId w:val="55"/>
        </w:numPr>
        <w:shd w:val="clear" w:color="auto" w:fill="FFFFFF"/>
        <w:tabs>
          <w:tab w:val="left" w:pos="518"/>
        </w:tabs>
        <w:autoSpaceDE w:val="0"/>
        <w:autoSpaceDN w:val="0"/>
        <w:adjustRightInd w:val="0"/>
        <w:spacing w:before="10" w:after="0" w:line="240" w:lineRule="auto"/>
        <w:ind w:right="283"/>
        <w:jc w:val="both"/>
        <w:rPr>
          <w:rFonts w:ascii="Times New Roman" w:eastAsia="Times New Roman" w:hAnsi="Times New Roman" w:cs="Times New Roman"/>
          <w:b/>
          <w:bCs/>
          <w:sz w:val="24"/>
          <w:szCs w:val="24"/>
          <w:lang w:eastAsia="ru-RU"/>
        </w:rPr>
      </w:pPr>
      <w:r w:rsidRPr="00C81F35">
        <w:rPr>
          <w:rFonts w:ascii="Times New Roman" w:eastAsia="Times New Roman" w:hAnsi="Times New Roman" w:cs="Times New Roman"/>
          <w:sz w:val="24"/>
          <w:szCs w:val="24"/>
          <w:lang w:eastAsia="ru-RU"/>
        </w:rPr>
        <w:t xml:space="preserve">разработку механизмов мониторинга, оценки и коррекции реализации </w:t>
      </w:r>
      <w:r w:rsidRPr="00C81F35">
        <w:rPr>
          <w:rFonts w:ascii="Times New Roman" w:eastAsia="Times New Roman" w:hAnsi="Times New Roman" w:cs="Times New Roman"/>
          <w:spacing w:val="-1"/>
          <w:sz w:val="24"/>
          <w:szCs w:val="24"/>
          <w:lang w:eastAsia="ru-RU"/>
        </w:rPr>
        <w:t>промежуточных этапов разработанного графика (дорожной карты).</w:t>
      </w:r>
    </w:p>
    <w:p w:rsidR="00C81F35" w:rsidRPr="000050E2" w:rsidRDefault="00C81F35" w:rsidP="000050E2">
      <w:pPr>
        <w:widowControl w:val="0"/>
        <w:autoSpaceDE w:val="0"/>
        <w:autoSpaceDN w:val="0"/>
        <w:adjustRightInd w:val="0"/>
        <w:spacing w:after="0" w:line="240" w:lineRule="auto"/>
        <w:jc w:val="both"/>
        <w:rPr>
          <w:rFonts w:ascii="Times New Roman" w:eastAsia="Calibri" w:hAnsi="Times New Roman" w:cs="Times New Roman"/>
          <w:b/>
          <w:i/>
          <w:sz w:val="24"/>
          <w:szCs w:val="24"/>
          <w:lang w:eastAsia="ru-RU"/>
        </w:rPr>
      </w:pPr>
    </w:p>
    <w:p w:rsidR="000050E2" w:rsidRPr="00C81F35" w:rsidRDefault="00C81F35"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 xml:space="preserve">3.3.1. </w:t>
      </w:r>
      <w:r w:rsidR="000050E2" w:rsidRPr="00C81F35">
        <w:rPr>
          <w:rFonts w:ascii="Times New Roman" w:eastAsia="Calibri" w:hAnsi="Times New Roman" w:cs="Times New Roman"/>
          <w:b/>
          <w:sz w:val="24"/>
          <w:szCs w:val="24"/>
          <w:lang w:eastAsia="ru-RU"/>
        </w:rPr>
        <w:t>Кадровое обеспечение реализации основной</w:t>
      </w:r>
      <w:bookmarkEnd w:id="21"/>
      <w:r w:rsidR="00B53ECC" w:rsidRPr="00C81F35">
        <w:rPr>
          <w:rFonts w:ascii="Times New Roman" w:eastAsia="Calibri" w:hAnsi="Times New Roman" w:cs="Times New Roman"/>
          <w:b/>
          <w:sz w:val="24"/>
          <w:szCs w:val="24"/>
          <w:lang w:eastAsia="ru-RU"/>
        </w:rPr>
        <w:t xml:space="preserve"> </w:t>
      </w:r>
      <w:r w:rsidR="000050E2" w:rsidRPr="00C81F35">
        <w:rPr>
          <w:rFonts w:ascii="Times New Roman" w:eastAsia="Calibri" w:hAnsi="Times New Roman" w:cs="Times New Roman"/>
          <w:b/>
          <w:bCs/>
          <w:sz w:val="24"/>
          <w:szCs w:val="24"/>
          <w:lang w:eastAsia="ru-RU"/>
        </w:rPr>
        <w:t>образовательной программы начального общего образования</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ab/>
      </w:r>
    </w:p>
    <w:p w:rsidR="000050E2" w:rsidRPr="00B53ECC" w:rsidRDefault="000050E2" w:rsidP="00B53ECC">
      <w:pPr>
        <w:spacing w:after="0" w:line="240" w:lineRule="auto"/>
        <w:jc w:val="both"/>
        <w:rPr>
          <w:rFonts w:ascii="Times New Roman" w:eastAsia="Times New Roman" w:hAnsi="Times New Roman" w:cs="Times New Roman"/>
          <w:b/>
          <w:bCs/>
          <w:sz w:val="24"/>
          <w:szCs w:val="24"/>
        </w:rPr>
      </w:pPr>
      <w:r w:rsidRPr="000050E2">
        <w:rPr>
          <w:rFonts w:ascii="Times New Roman" w:eastAsia="Calibri" w:hAnsi="Times New Roman" w:cs="Times New Roman"/>
          <w:sz w:val="24"/>
          <w:szCs w:val="24"/>
          <w:lang w:eastAsia="ru-RU"/>
        </w:rPr>
        <w:t>М</w:t>
      </w:r>
      <w:r w:rsidR="00B53ECC">
        <w:rPr>
          <w:rFonts w:ascii="Times New Roman" w:eastAsia="Calibri" w:hAnsi="Times New Roman" w:cs="Times New Roman"/>
          <w:sz w:val="24"/>
          <w:szCs w:val="24"/>
          <w:lang w:eastAsia="ru-RU"/>
        </w:rPr>
        <w:t>Б</w:t>
      </w:r>
      <w:r w:rsidRPr="000050E2">
        <w:rPr>
          <w:rFonts w:ascii="Times New Roman" w:eastAsia="Calibri" w:hAnsi="Times New Roman" w:cs="Times New Roman"/>
          <w:sz w:val="24"/>
          <w:szCs w:val="24"/>
          <w:lang w:eastAsia="ru-RU"/>
        </w:rPr>
        <w:t>ОУ</w:t>
      </w:r>
      <w:r w:rsidR="00B53ECC">
        <w:rPr>
          <w:rFonts w:ascii="Times New Roman" w:eastAsia="Calibri" w:hAnsi="Times New Roman" w:cs="Times New Roman"/>
          <w:sz w:val="24"/>
          <w:szCs w:val="24"/>
          <w:lang w:eastAsia="ru-RU"/>
        </w:rPr>
        <w:t xml:space="preserve">  </w:t>
      </w:r>
      <w:r w:rsidR="00B53ECC">
        <w:rPr>
          <w:rFonts w:ascii="Times New Roman" w:eastAsia="Times New Roman" w:hAnsi="Times New Roman" w:cs="Times New Roman"/>
          <w:sz w:val="24"/>
          <w:szCs w:val="24"/>
          <w:lang w:eastAsia="ru-RU"/>
        </w:rPr>
        <w:t>«</w:t>
      </w:r>
      <w:r w:rsidR="00177995">
        <w:rPr>
          <w:rFonts w:ascii="Times New Roman" w:eastAsia="Times New Roman" w:hAnsi="Times New Roman" w:cs="Times New Roman"/>
          <w:sz w:val="24"/>
          <w:szCs w:val="24"/>
          <w:lang w:eastAsia="ru-RU"/>
        </w:rPr>
        <w:t>Какашуринская</w:t>
      </w:r>
      <w:r w:rsidR="00B53ECC">
        <w:rPr>
          <w:rFonts w:ascii="Times New Roman" w:eastAsia="Times New Roman" w:hAnsi="Times New Roman" w:cs="Times New Roman"/>
          <w:sz w:val="24"/>
          <w:szCs w:val="24"/>
          <w:lang w:eastAsia="ru-RU"/>
        </w:rPr>
        <w:t xml:space="preserve">  СОШ№2»</w:t>
      </w:r>
      <w:r w:rsidR="00B53ECC">
        <w:rPr>
          <w:rFonts w:ascii="Times New Roman" w:eastAsia="Times New Roman" w:hAnsi="Times New Roman" w:cs="Times New Roman"/>
          <w:b/>
          <w:bCs/>
          <w:sz w:val="24"/>
          <w:szCs w:val="24"/>
        </w:rPr>
        <w:t xml:space="preserve"> </w:t>
      </w:r>
      <w:r w:rsidRPr="000050E2">
        <w:rPr>
          <w:rFonts w:ascii="Times New Roman" w:eastAsia="Calibri" w:hAnsi="Times New Roman" w:cs="Times New Roman"/>
          <w:sz w:val="24"/>
          <w:szCs w:val="24"/>
          <w:lang w:eastAsia="ru-RU"/>
        </w:rPr>
        <w:t>располагает необходимым кадровым потенциалом, адекватным развивающей образовательной парадигме федерального государственного  образовательного стандарта начального общего образования.</w:t>
      </w:r>
    </w:p>
    <w:p w:rsidR="000050E2" w:rsidRPr="000050E2" w:rsidRDefault="000050E2" w:rsidP="000050E2">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Кадры начальной школы имеют базовое профессиональное образование и необходимую квалификацию,</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способны к инновационной профессиональной деятельности, обладают необходимым уровнем методологической культуры и сформированной готовностью к непрерывному образованию в течение всей жизни. </w:t>
      </w:r>
    </w:p>
    <w:p w:rsidR="00C81F35" w:rsidRPr="006B12DD" w:rsidRDefault="000050E2" w:rsidP="006B12DD">
      <w:pPr>
        <w:widowControl w:val="0"/>
        <w:autoSpaceDE w:val="0"/>
        <w:autoSpaceDN w:val="0"/>
        <w:adjustRightInd w:val="0"/>
        <w:spacing w:after="0" w:line="240" w:lineRule="auto"/>
        <w:ind w:firstLine="567"/>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 их  компетентность входит осуществление обучения и воспитания</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младших школьников,</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использование современных образовательных, в том числе технологии деятельностного метода, информационно-коммуникационных технологий обучения, способность эффективно применять учебно-методические,</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информационные и иные ресурсы реализации основной образовательной программы</w:t>
      </w:r>
      <w:r w:rsidR="00B53EC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начального общего образования, постоянно развиватьс</w:t>
      </w:r>
      <w:bookmarkStart w:id="22" w:name="_Toc231266291"/>
      <w:r w:rsidR="006B12DD">
        <w:rPr>
          <w:rFonts w:ascii="Times New Roman" w:eastAsia="Calibri" w:hAnsi="Times New Roman" w:cs="Times New Roman"/>
          <w:sz w:val="24"/>
          <w:szCs w:val="24"/>
          <w:lang w:eastAsia="ru-RU"/>
        </w:rPr>
        <w:t>я в профессиональном отношении.</w:t>
      </w:r>
    </w:p>
    <w:p w:rsidR="00C81F35" w:rsidRDefault="00C81F35" w:rsidP="00B53ECC">
      <w:pPr>
        <w:widowControl w:val="0"/>
        <w:autoSpaceDE w:val="0"/>
        <w:autoSpaceDN w:val="0"/>
        <w:adjustRightInd w:val="0"/>
        <w:spacing w:after="0" w:line="240" w:lineRule="auto"/>
        <w:jc w:val="center"/>
        <w:rPr>
          <w:rFonts w:ascii="Times New Roman" w:eastAsia="Calibri" w:hAnsi="Times New Roman" w:cs="Times New Roman"/>
          <w:b/>
          <w:bCs/>
          <w:i/>
          <w:sz w:val="24"/>
          <w:szCs w:val="24"/>
          <w:lang w:eastAsia="ru-RU"/>
        </w:rPr>
      </w:pPr>
    </w:p>
    <w:p w:rsidR="000050E2" w:rsidRDefault="000050E2" w:rsidP="00B53ECC">
      <w:pPr>
        <w:widowControl w:val="0"/>
        <w:autoSpaceDE w:val="0"/>
        <w:autoSpaceDN w:val="0"/>
        <w:adjustRightInd w:val="0"/>
        <w:spacing w:after="0" w:line="240" w:lineRule="auto"/>
        <w:jc w:val="center"/>
        <w:rPr>
          <w:rFonts w:ascii="Times New Roman" w:eastAsia="Calibri" w:hAnsi="Times New Roman" w:cs="Times New Roman"/>
          <w:b/>
          <w:bCs/>
          <w:i/>
          <w:sz w:val="24"/>
          <w:szCs w:val="24"/>
          <w:lang w:eastAsia="ru-RU"/>
        </w:rPr>
      </w:pPr>
      <w:r w:rsidRPr="000050E2">
        <w:rPr>
          <w:rFonts w:ascii="Times New Roman" w:eastAsia="Calibri" w:hAnsi="Times New Roman" w:cs="Times New Roman"/>
          <w:b/>
          <w:bCs/>
          <w:i/>
          <w:sz w:val="24"/>
          <w:szCs w:val="24"/>
          <w:lang w:eastAsia="ru-RU"/>
        </w:rPr>
        <w:t>Количественная характеристика кадрового состава начальных классов:</w:t>
      </w:r>
    </w:p>
    <w:p w:rsidR="005C7879" w:rsidRPr="000050E2" w:rsidRDefault="005C7879" w:rsidP="00B53ECC">
      <w:pPr>
        <w:widowControl w:val="0"/>
        <w:autoSpaceDE w:val="0"/>
        <w:autoSpaceDN w:val="0"/>
        <w:adjustRightInd w:val="0"/>
        <w:spacing w:after="0" w:line="240" w:lineRule="auto"/>
        <w:jc w:val="center"/>
        <w:rPr>
          <w:rFonts w:ascii="Times New Roman" w:eastAsia="Calibri" w:hAnsi="Times New Roman" w:cs="Times New Roman"/>
          <w:i/>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354"/>
        <w:gridCol w:w="3626"/>
        <w:gridCol w:w="3724"/>
        <w:gridCol w:w="1661"/>
      </w:tblGrid>
      <w:tr w:rsidR="000050E2" w:rsidRPr="000050E2" w:rsidTr="00C47325">
        <w:tc>
          <w:tcPr>
            <w:tcW w:w="354" w:type="dxa"/>
          </w:tcPr>
          <w:p w:rsidR="000050E2" w:rsidRPr="00C47325"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C47325">
              <w:rPr>
                <w:rFonts w:ascii="Times New Roman" w:eastAsia="Calibri" w:hAnsi="Times New Roman" w:cs="Times New Roman"/>
                <w:b/>
                <w:sz w:val="24"/>
                <w:szCs w:val="24"/>
                <w:lang w:val="en-US" w:eastAsia="ru-RU"/>
              </w:rPr>
              <w:t>№</w:t>
            </w:r>
          </w:p>
          <w:p w:rsidR="000050E2" w:rsidRPr="00C47325"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C47325">
              <w:rPr>
                <w:rFonts w:ascii="Times New Roman" w:eastAsia="Calibri" w:hAnsi="Times New Roman" w:cs="Times New Roman"/>
                <w:b/>
                <w:sz w:val="24"/>
                <w:szCs w:val="24"/>
                <w:lang w:eastAsia="ru-RU"/>
              </w:rPr>
              <w:t>п</w:t>
            </w:r>
            <w:r w:rsidRPr="00C47325">
              <w:rPr>
                <w:rFonts w:ascii="Times New Roman" w:eastAsia="Calibri" w:hAnsi="Times New Roman" w:cs="Times New Roman"/>
                <w:b/>
                <w:sz w:val="24"/>
                <w:szCs w:val="24"/>
                <w:lang w:val="en-US" w:eastAsia="ru-RU"/>
              </w:rPr>
              <w:t>/п</w:t>
            </w:r>
          </w:p>
        </w:tc>
        <w:tc>
          <w:tcPr>
            <w:tcW w:w="3626" w:type="dxa"/>
          </w:tcPr>
          <w:p w:rsidR="000050E2" w:rsidRPr="00C47325"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C47325">
              <w:rPr>
                <w:rFonts w:ascii="Times New Roman" w:eastAsia="Calibri" w:hAnsi="Times New Roman" w:cs="Times New Roman"/>
                <w:b/>
                <w:sz w:val="24"/>
                <w:szCs w:val="24"/>
                <w:lang w:val="en-US" w:eastAsia="ru-RU"/>
              </w:rPr>
              <w:t>Специалисты</w:t>
            </w:r>
          </w:p>
        </w:tc>
        <w:tc>
          <w:tcPr>
            <w:tcW w:w="3724" w:type="dxa"/>
          </w:tcPr>
          <w:p w:rsidR="000050E2" w:rsidRPr="00C47325"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b/>
                <w:sz w:val="24"/>
                <w:szCs w:val="24"/>
                <w:lang w:val="en-US" w:eastAsia="ru-RU"/>
              </w:rPr>
            </w:pPr>
            <w:r w:rsidRPr="00C47325">
              <w:rPr>
                <w:rFonts w:ascii="Times New Roman" w:eastAsia="Calibri" w:hAnsi="Times New Roman" w:cs="Times New Roman"/>
                <w:b/>
                <w:sz w:val="24"/>
                <w:szCs w:val="24"/>
                <w:lang w:val="en-US" w:eastAsia="ru-RU"/>
              </w:rPr>
              <w:t>Функции</w:t>
            </w:r>
          </w:p>
        </w:tc>
        <w:tc>
          <w:tcPr>
            <w:tcW w:w="1661" w:type="dxa"/>
          </w:tcPr>
          <w:p w:rsidR="000050E2" w:rsidRPr="00C47325"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C47325">
              <w:rPr>
                <w:rFonts w:ascii="Times New Roman" w:eastAsia="Calibri" w:hAnsi="Times New Roman" w:cs="Times New Roman"/>
                <w:b/>
                <w:sz w:val="24"/>
                <w:szCs w:val="24"/>
                <w:lang w:eastAsia="ru-RU"/>
              </w:rPr>
              <w:t>Количество специалистов в начальной школе</w:t>
            </w:r>
          </w:p>
        </w:tc>
      </w:tr>
      <w:tr w:rsidR="000050E2" w:rsidRPr="000050E2" w:rsidTr="00C47325">
        <w:trPr>
          <w:trHeight w:val="861"/>
        </w:trPr>
        <w:tc>
          <w:tcPr>
            <w:tcW w:w="354"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c>
          <w:tcPr>
            <w:tcW w:w="3626"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Учитель</w:t>
            </w:r>
            <w:r w:rsidR="00B53EC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начальных</w:t>
            </w:r>
            <w:r w:rsidR="00B53EC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классов</w:t>
            </w:r>
          </w:p>
        </w:tc>
        <w:tc>
          <w:tcPr>
            <w:tcW w:w="3724" w:type="dxa"/>
          </w:tcPr>
          <w:p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Организация условий для успешного продвижения ребенка в рамках образовательного процесса</w:t>
            </w:r>
          </w:p>
        </w:tc>
        <w:tc>
          <w:tcPr>
            <w:tcW w:w="1661" w:type="dxa"/>
          </w:tcPr>
          <w:p w:rsidR="000050E2" w:rsidRPr="000050E2"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24</w:t>
            </w:r>
          </w:p>
        </w:tc>
      </w:tr>
      <w:tr w:rsidR="000050E2" w:rsidRPr="000050E2" w:rsidTr="00C47325">
        <w:trPr>
          <w:trHeight w:val="861"/>
        </w:trPr>
        <w:tc>
          <w:tcPr>
            <w:tcW w:w="354"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2</w:t>
            </w:r>
          </w:p>
        </w:tc>
        <w:tc>
          <w:tcPr>
            <w:tcW w:w="3626"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Педагог - психолог</w:t>
            </w:r>
          </w:p>
        </w:tc>
        <w:tc>
          <w:tcPr>
            <w:tcW w:w="3724" w:type="dxa"/>
          </w:tcPr>
          <w:p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 Психолого-педагогическое сопровождение участников образовательного процесса</w:t>
            </w:r>
          </w:p>
        </w:tc>
        <w:tc>
          <w:tcPr>
            <w:tcW w:w="166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r>
      <w:tr w:rsidR="000050E2" w:rsidRPr="000050E2" w:rsidTr="00C47325">
        <w:tc>
          <w:tcPr>
            <w:tcW w:w="354" w:type="dxa"/>
          </w:tcPr>
          <w:p w:rsidR="000050E2" w:rsidRPr="000050E2"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3</w:t>
            </w:r>
            <w:r w:rsidR="000050E2" w:rsidRPr="000050E2">
              <w:rPr>
                <w:rFonts w:ascii="Times New Roman" w:eastAsia="Calibri" w:hAnsi="Times New Roman" w:cs="Times New Roman"/>
                <w:sz w:val="24"/>
                <w:szCs w:val="24"/>
                <w:lang w:val="en-US" w:eastAsia="ru-RU"/>
              </w:rPr>
              <w:t>.</w:t>
            </w:r>
          </w:p>
        </w:tc>
        <w:tc>
          <w:tcPr>
            <w:tcW w:w="3626"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Административный</w:t>
            </w:r>
            <w:r w:rsidR="00B53EC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персонал</w:t>
            </w:r>
          </w:p>
        </w:tc>
        <w:tc>
          <w:tcPr>
            <w:tcW w:w="3724" w:type="dxa"/>
          </w:tcPr>
          <w:p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Обеспечение условий  для эффективной работы специалистов ОУ, осуществление контроля и текущей организационной работы</w:t>
            </w:r>
          </w:p>
        </w:tc>
        <w:tc>
          <w:tcPr>
            <w:tcW w:w="1661" w:type="dxa"/>
          </w:tcPr>
          <w:p w:rsidR="000050E2"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0050E2" w:rsidRPr="000050E2" w:rsidTr="00C47325">
        <w:tc>
          <w:tcPr>
            <w:tcW w:w="354" w:type="dxa"/>
          </w:tcPr>
          <w:p w:rsidR="000050E2" w:rsidRPr="000050E2"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Pr>
                <w:rFonts w:ascii="Times New Roman" w:eastAsia="Calibri" w:hAnsi="Times New Roman" w:cs="Times New Roman"/>
                <w:sz w:val="24"/>
                <w:szCs w:val="24"/>
                <w:lang w:eastAsia="ru-RU"/>
              </w:rPr>
              <w:t>4</w:t>
            </w:r>
            <w:r w:rsidR="000050E2" w:rsidRPr="000050E2">
              <w:rPr>
                <w:rFonts w:ascii="Times New Roman" w:eastAsia="Calibri" w:hAnsi="Times New Roman" w:cs="Times New Roman"/>
                <w:sz w:val="24"/>
                <w:szCs w:val="24"/>
                <w:lang w:val="en-US" w:eastAsia="ru-RU"/>
              </w:rPr>
              <w:t>.</w:t>
            </w:r>
          </w:p>
        </w:tc>
        <w:tc>
          <w:tcPr>
            <w:tcW w:w="3626" w:type="dxa"/>
          </w:tcPr>
          <w:p w:rsidR="000050E2"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Соц- педагог</w:t>
            </w:r>
          </w:p>
        </w:tc>
        <w:tc>
          <w:tcPr>
            <w:tcW w:w="3724" w:type="dxa"/>
          </w:tcPr>
          <w:p w:rsidR="000050E2" w:rsidRPr="000050E2" w:rsidRDefault="000050E2" w:rsidP="000050E2">
            <w:pPr>
              <w:widowControl w:val="0"/>
              <w:autoSpaceDE w:val="0"/>
              <w:autoSpaceDN w:val="0"/>
              <w:adjustRightInd w:val="0"/>
              <w:spacing w:after="0" w:line="240" w:lineRule="auto"/>
              <w:ind w:left="234" w:right="191"/>
              <w:jc w:val="both"/>
              <w:rPr>
                <w:rFonts w:ascii="Times New Roman" w:eastAsia="Calibri" w:hAnsi="Times New Roman" w:cs="Times New Roman"/>
                <w:sz w:val="24"/>
                <w:szCs w:val="24"/>
                <w:lang w:eastAsia="ru-RU"/>
              </w:rPr>
            </w:pPr>
          </w:p>
        </w:tc>
        <w:tc>
          <w:tcPr>
            <w:tcW w:w="166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r>
    </w:tbl>
    <w:bookmarkEnd w:id="22"/>
    <w:p w:rsidR="000050E2" w:rsidRDefault="00C47325" w:rsidP="00C47325">
      <w:pPr>
        <w:widowControl w:val="0"/>
        <w:autoSpaceDE w:val="0"/>
        <w:autoSpaceDN w:val="0"/>
        <w:adjustRightInd w:val="0"/>
        <w:spacing w:after="0" w:line="240" w:lineRule="auto"/>
        <w:rPr>
          <w:rFonts w:ascii="Times New Roman" w:eastAsia="Calibri" w:hAnsi="Times New Roman" w:cs="Times New Roman"/>
          <w:b/>
          <w:bCs/>
          <w:i/>
          <w:sz w:val="24"/>
          <w:szCs w:val="24"/>
          <w:lang w:eastAsia="ru-RU"/>
        </w:rPr>
      </w:pPr>
      <w:r>
        <w:rPr>
          <w:rFonts w:ascii="Times New Roman" w:eastAsia="Calibri" w:hAnsi="Times New Roman" w:cs="Times New Roman"/>
          <w:b/>
          <w:i/>
          <w:sz w:val="24"/>
          <w:szCs w:val="24"/>
          <w:lang w:eastAsia="ru-RU"/>
        </w:rPr>
        <w:t xml:space="preserve">                                      </w:t>
      </w:r>
      <w:r w:rsidR="000050E2" w:rsidRPr="000050E2">
        <w:rPr>
          <w:rFonts w:ascii="Times New Roman" w:eastAsia="Calibri" w:hAnsi="Times New Roman" w:cs="Times New Roman"/>
          <w:b/>
          <w:bCs/>
          <w:i/>
          <w:sz w:val="24"/>
          <w:szCs w:val="24"/>
          <w:lang w:val="en-US" w:eastAsia="ru-RU"/>
        </w:rPr>
        <w:t>Характеристика к</w:t>
      </w:r>
      <w:r w:rsidR="000050E2" w:rsidRPr="000050E2">
        <w:rPr>
          <w:rFonts w:ascii="Times New Roman" w:eastAsia="Calibri" w:hAnsi="Times New Roman" w:cs="Times New Roman"/>
          <w:b/>
          <w:bCs/>
          <w:i/>
          <w:sz w:val="24"/>
          <w:szCs w:val="24"/>
          <w:lang w:eastAsia="ru-RU"/>
        </w:rPr>
        <w:t>а</w:t>
      </w:r>
      <w:r w:rsidR="000050E2" w:rsidRPr="000050E2">
        <w:rPr>
          <w:rFonts w:ascii="Times New Roman" w:eastAsia="Calibri" w:hAnsi="Times New Roman" w:cs="Times New Roman"/>
          <w:b/>
          <w:bCs/>
          <w:i/>
          <w:sz w:val="24"/>
          <w:szCs w:val="24"/>
          <w:lang w:val="en-US" w:eastAsia="ru-RU"/>
        </w:rPr>
        <w:t>дрового</w:t>
      </w:r>
      <w:r>
        <w:rPr>
          <w:rFonts w:ascii="Times New Roman" w:eastAsia="Calibri" w:hAnsi="Times New Roman" w:cs="Times New Roman"/>
          <w:b/>
          <w:bCs/>
          <w:i/>
          <w:sz w:val="24"/>
          <w:szCs w:val="24"/>
          <w:lang w:eastAsia="ru-RU"/>
        </w:rPr>
        <w:t xml:space="preserve"> </w:t>
      </w:r>
      <w:r w:rsidR="000050E2" w:rsidRPr="000050E2">
        <w:rPr>
          <w:rFonts w:ascii="Times New Roman" w:eastAsia="Calibri" w:hAnsi="Times New Roman" w:cs="Times New Roman"/>
          <w:b/>
          <w:bCs/>
          <w:i/>
          <w:sz w:val="24"/>
          <w:szCs w:val="24"/>
          <w:lang w:val="en-US" w:eastAsia="ru-RU"/>
        </w:rPr>
        <w:t>состава:</w:t>
      </w:r>
    </w:p>
    <w:p w:rsidR="00C47325" w:rsidRPr="00C47325" w:rsidRDefault="00C47325" w:rsidP="00B53ECC">
      <w:pPr>
        <w:widowControl w:val="0"/>
        <w:autoSpaceDE w:val="0"/>
        <w:autoSpaceDN w:val="0"/>
        <w:adjustRightInd w:val="0"/>
        <w:spacing w:after="0" w:line="240" w:lineRule="auto"/>
        <w:jc w:val="center"/>
        <w:rPr>
          <w:rFonts w:ascii="Times New Roman" w:eastAsia="Calibri" w:hAnsi="Times New Roman" w:cs="Times New Roman"/>
          <w:i/>
          <w:sz w:val="24"/>
          <w:szCs w:val="24"/>
          <w:lang w:eastAsia="ru-RU"/>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tblPr>
      <w:tblGrid>
        <w:gridCol w:w="544"/>
        <w:gridCol w:w="3863"/>
        <w:gridCol w:w="985"/>
        <w:gridCol w:w="1385"/>
        <w:gridCol w:w="1055"/>
        <w:gridCol w:w="857"/>
        <w:gridCol w:w="520"/>
        <w:gridCol w:w="718"/>
      </w:tblGrid>
      <w:tr w:rsidR="000050E2" w:rsidRPr="000050E2" w:rsidTr="00B53ECC">
        <w:trPr>
          <w:trHeight w:val="651"/>
        </w:trPr>
        <w:tc>
          <w:tcPr>
            <w:tcW w:w="567"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c>
        <w:tc>
          <w:tcPr>
            <w:tcW w:w="434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p>
        </w:tc>
        <w:tc>
          <w:tcPr>
            <w:tcW w:w="2747" w:type="dxa"/>
            <w:gridSpan w:val="3"/>
          </w:tcPr>
          <w:p w:rsidR="000050E2" w:rsidRPr="00C47325" w:rsidRDefault="000050E2"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C47325">
              <w:rPr>
                <w:rFonts w:ascii="Times New Roman" w:eastAsia="Calibri" w:hAnsi="Times New Roman" w:cs="Times New Roman"/>
                <w:b/>
                <w:sz w:val="24"/>
                <w:szCs w:val="24"/>
                <w:lang w:val="en-US" w:eastAsia="ru-RU"/>
              </w:rPr>
              <w:t>Образование</w:t>
            </w:r>
          </w:p>
        </w:tc>
        <w:tc>
          <w:tcPr>
            <w:tcW w:w="2272" w:type="dxa"/>
            <w:gridSpan w:val="3"/>
          </w:tcPr>
          <w:p w:rsidR="000050E2" w:rsidRPr="00C47325" w:rsidRDefault="000050E2"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C47325">
              <w:rPr>
                <w:rFonts w:ascii="Times New Roman" w:eastAsia="Calibri" w:hAnsi="Times New Roman" w:cs="Times New Roman"/>
                <w:b/>
                <w:sz w:val="24"/>
                <w:szCs w:val="24"/>
                <w:lang w:val="en-US" w:eastAsia="ru-RU"/>
              </w:rPr>
              <w:t>Стажработы в должности</w:t>
            </w:r>
          </w:p>
        </w:tc>
      </w:tr>
      <w:tr w:rsidR="00C47325" w:rsidRPr="000050E2" w:rsidTr="00C47325">
        <w:trPr>
          <w:trHeight w:val="651"/>
        </w:trPr>
        <w:tc>
          <w:tcPr>
            <w:tcW w:w="567" w:type="dxa"/>
          </w:tcPr>
          <w:p w:rsidR="00C47325"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C47325">
              <w:rPr>
                <w:rFonts w:ascii="Times New Roman" w:eastAsia="Calibri" w:hAnsi="Times New Roman" w:cs="Times New Roman"/>
                <w:b/>
                <w:sz w:val="24"/>
                <w:szCs w:val="24"/>
                <w:lang w:val="en-US" w:eastAsia="ru-RU"/>
              </w:rPr>
              <w:t>№/п</w:t>
            </w:r>
          </w:p>
        </w:tc>
        <w:tc>
          <w:tcPr>
            <w:tcW w:w="4341" w:type="dxa"/>
          </w:tcPr>
          <w:p w:rsidR="00C47325"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C47325">
              <w:rPr>
                <w:rFonts w:ascii="Times New Roman" w:eastAsia="Calibri" w:hAnsi="Times New Roman" w:cs="Times New Roman"/>
                <w:b/>
                <w:sz w:val="24"/>
                <w:szCs w:val="24"/>
                <w:lang w:val="en-US" w:eastAsia="ru-RU"/>
              </w:rPr>
              <w:t>Специалисты</w:t>
            </w:r>
          </w:p>
        </w:tc>
        <w:tc>
          <w:tcPr>
            <w:tcW w:w="1012" w:type="dxa"/>
            <w:vAlign w:val="center"/>
          </w:tcPr>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C47325">
              <w:rPr>
                <w:rFonts w:ascii="Times New Roman" w:eastAsia="Calibri" w:hAnsi="Times New Roman" w:cs="Times New Roman"/>
                <w:b/>
                <w:sz w:val="24"/>
                <w:szCs w:val="24"/>
                <w:lang w:eastAsia="ru-RU"/>
              </w:rPr>
              <w:t>В</w:t>
            </w:r>
            <w:r w:rsidRPr="00C47325">
              <w:rPr>
                <w:rFonts w:ascii="Times New Roman" w:eastAsia="Calibri" w:hAnsi="Times New Roman" w:cs="Times New Roman"/>
                <w:b/>
                <w:sz w:val="24"/>
                <w:szCs w:val="24"/>
                <w:lang w:val="en-US" w:eastAsia="ru-RU"/>
              </w:rPr>
              <w:t>ысшее</w:t>
            </w:r>
          </w:p>
        </w:tc>
        <w:tc>
          <w:tcPr>
            <w:tcW w:w="1320" w:type="dxa"/>
            <w:vAlign w:val="center"/>
          </w:tcPr>
          <w:p w:rsid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sidRPr="00C47325">
              <w:rPr>
                <w:rFonts w:ascii="Times New Roman" w:eastAsia="Calibri" w:hAnsi="Times New Roman" w:cs="Times New Roman"/>
                <w:b/>
                <w:sz w:val="24"/>
                <w:szCs w:val="24"/>
                <w:lang w:val="en-US" w:eastAsia="ru-RU"/>
              </w:rPr>
              <w:t>Ср</w:t>
            </w:r>
            <w:r w:rsidRPr="00C47325">
              <w:rPr>
                <w:rFonts w:ascii="Times New Roman" w:eastAsia="Calibri" w:hAnsi="Times New Roman" w:cs="Times New Roman"/>
                <w:b/>
                <w:sz w:val="24"/>
                <w:szCs w:val="24"/>
                <w:lang w:eastAsia="ru-RU"/>
              </w:rPr>
              <w:t>.</w:t>
            </w:r>
          </w:p>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val="en-US" w:eastAsia="ru-RU"/>
              </w:rPr>
            </w:pPr>
            <w:r w:rsidRPr="00C47325">
              <w:rPr>
                <w:rFonts w:ascii="Times New Roman" w:eastAsia="Calibri" w:hAnsi="Times New Roman" w:cs="Times New Roman"/>
                <w:b/>
                <w:sz w:val="24"/>
                <w:szCs w:val="24"/>
                <w:lang w:val="en-US" w:eastAsia="ru-RU"/>
              </w:rPr>
              <w:t>специальное</w:t>
            </w:r>
          </w:p>
        </w:tc>
        <w:tc>
          <w:tcPr>
            <w:tcW w:w="415" w:type="dxa"/>
            <w:vAlign w:val="center"/>
          </w:tcPr>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н/высшее</w:t>
            </w:r>
          </w:p>
        </w:tc>
        <w:tc>
          <w:tcPr>
            <w:tcW w:w="974" w:type="dxa"/>
          </w:tcPr>
          <w:p w:rsidR="00C47325"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C47325">
              <w:rPr>
                <w:rFonts w:ascii="Times New Roman" w:eastAsia="Calibri" w:hAnsi="Times New Roman" w:cs="Times New Roman"/>
                <w:b/>
                <w:sz w:val="24"/>
                <w:szCs w:val="24"/>
                <w:lang w:val="en-US" w:eastAsia="ru-RU"/>
              </w:rPr>
              <w:t>1-10</w:t>
            </w:r>
          </w:p>
          <w:p w:rsidR="00C47325"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C47325">
              <w:rPr>
                <w:rFonts w:ascii="Times New Roman" w:eastAsia="Calibri" w:hAnsi="Times New Roman" w:cs="Times New Roman"/>
                <w:b/>
                <w:sz w:val="24"/>
                <w:szCs w:val="24"/>
                <w:lang w:val="en-US" w:eastAsia="ru-RU"/>
              </w:rPr>
              <w:t>Лет</w:t>
            </w:r>
          </w:p>
        </w:tc>
        <w:tc>
          <w:tcPr>
            <w:tcW w:w="559" w:type="dxa"/>
          </w:tcPr>
          <w:p w:rsidR="00C47325"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C47325">
              <w:rPr>
                <w:rFonts w:ascii="Times New Roman" w:eastAsia="Calibri" w:hAnsi="Times New Roman" w:cs="Times New Roman"/>
                <w:b/>
                <w:sz w:val="24"/>
                <w:szCs w:val="24"/>
                <w:lang w:val="en-US" w:eastAsia="ru-RU"/>
              </w:rPr>
              <w:t>10-20</w:t>
            </w:r>
          </w:p>
          <w:p w:rsidR="00C47325"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C47325">
              <w:rPr>
                <w:rFonts w:ascii="Times New Roman" w:eastAsia="Calibri" w:hAnsi="Times New Roman" w:cs="Times New Roman"/>
                <w:b/>
                <w:sz w:val="24"/>
                <w:szCs w:val="24"/>
                <w:lang w:val="en-US" w:eastAsia="ru-RU"/>
              </w:rPr>
              <w:t>лет</w:t>
            </w:r>
          </w:p>
        </w:tc>
        <w:tc>
          <w:tcPr>
            <w:tcW w:w="739" w:type="dxa"/>
          </w:tcPr>
          <w:p w:rsidR="00C47325"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b/>
                <w:sz w:val="24"/>
                <w:szCs w:val="24"/>
                <w:lang w:val="en-US" w:eastAsia="ru-RU"/>
              </w:rPr>
            </w:pPr>
            <w:r w:rsidRPr="00C47325">
              <w:rPr>
                <w:rFonts w:ascii="Times New Roman" w:eastAsia="Calibri" w:hAnsi="Times New Roman" w:cs="Times New Roman"/>
                <w:b/>
                <w:sz w:val="24"/>
                <w:szCs w:val="24"/>
                <w:lang w:val="en-US" w:eastAsia="ru-RU"/>
              </w:rPr>
              <w:t>Более 20 лет</w:t>
            </w:r>
          </w:p>
        </w:tc>
      </w:tr>
      <w:tr w:rsidR="00C47325" w:rsidRPr="000050E2" w:rsidTr="00C47325">
        <w:trPr>
          <w:trHeight w:val="479"/>
        </w:trPr>
        <w:tc>
          <w:tcPr>
            <w:tcW w:w="567" w:type="dxa"/>
          </w:tcPr>
          <w:p w:rsidR="00C47325" w:rsidRPr="000050E2"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c>
          <w:tcPr>
            <w:tcW w:w="4341" w:type="dxa"/>
          </w:tcPr>
          <w:p w:rsidR="00C47325" w:rsidRPr="000050E2"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Учитель</w:t>
            </w:r>
            <w:r>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начальных</w:t>
            </w:r>
            <w:r>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классов</w:t>
            </w:r>
          </w:p>
        </w:tc>
        <w:tc>
          <w:tcPr>
            <w:tcW w:w="1012"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18</w:t>
            </w:r>
          </w:p>
        </w:tc>
        <w:tc>
          <w:tcPr>
            <w:tcW w:w="1320" w:type="dxa"/>
            <w:vAlign w:val="center"/>
          </w:tcPr>
          <w:p w:rsidR="00C47325" w:rsidRPr="00586EC0"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415" w:type="dxa"/>
            <w:vAlign w:val="center"/>
          </w:tcPr>
          <w:p w:rsidR="00C47325" w:rsidRPr="00586EC0" w:rsidRDefault="00C47325" w:rsidP="00C4732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974"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559"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739"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13</w:t>
            </w:r>
          </w:p>
        </w:tc>
      </w:tr>
      <w:tr w:rsidR="00C47325" w:rsidRPr="000050E2" w:rsidTr="00C47325">
        <w:trPr>
          <w:trHeight w:val="331"/>
        </w:trPr>
        <w:tc>
          <w:tcPr>
            <w:tcW w:w="567" w:type="dxa"/>
          </w:tcPr>
          <w:p w:rsidR="00C47325" w:rsidRPr="000050E2"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2.</w:t>
            </w:r>
          </w:p>
        </w:tc>
        <w:tc>
          <w:tcPr>
            <w:tcW w:w="4341" w:type="dxa"/>
          </w:tcPr>
          <w:p w:rsidR="00C47325" w:rsidRPr="000050E2"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Педагог -психолог</w:t>
            </w:r>
          </w:p>
        </w:tc>
        <w:tc>
          <w:tcPr>
            <w:tcW w:w="1012"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1</w:t>
            </w:r>
          </w:p>
        </w:tc>
        <w:tc>
          <w:tcPr>
            <w:tcW w:w="1320" w:type="dxa"/>
            <w:vAlign w:val="center"/>
          </w:tcPr>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415" w:type="dxa"/>
            <w:vAlign w:val="center"/>
          </w:tcPr>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974" w:type="dxa"/>
            <w:vAlign w:val="center"/>
          </w:tcPr>
          <w:p w:rsidR="00C47325" w:rsidRPr="00586EC0"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559" w:type="dxa"/>
            <w:vAlign w:val="center"/>
          </w:tcPr>
          <w:p w:rsidR="00C47325" w:rsidRPr="00586EC0"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39" w:type="dxa"/>
            <w:vAlign w:val="center"/>
          </w:tcPr>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C47325" w:rsidRPr="000050E2" w:rsidTr="00C47325">
        <w:trPr>
          <w:trHeight w:val="228"/>
        </w:trPr>
        <w:tc>
          <w:tcPr>
            <w:tcW w:w="567" w:type="dxa"/>
          </w:tcPr>
          <w:p w:rsidR="00C47325" w:rsidRPr="00586EC0"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3.</w:t>
            </w:r>
          </w:p>
        </w:tc>
        <w:tc>
          <w:tcPr>
            <w:tcW w:w="4341" w:type="dxa"/>
          </w:tcPr>
          <w:p w:rsidR="00C47325" w:rsidRPr="000050E2" w:rsidRDefault="00C47325" w:rsidP="00C47325">
            <w:pPr>
              <w:widowControl w:val="0"/>
              <w:autoSpaceDE w:val="0"/>
              <w:autoSpaceDN w:val="0"/>
              <w:adjustRightInd w:val="0"/>
              <w:spacing w:after="0" w:line="240" w:lineRule="auto"/>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Педагог</w:t>
            </w:r>
            <w:r>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дополнительного</w:t>
            </w:r>
            <w:r>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образования</w:t>
            </w:r>
          </w:p>
        </w:tc>
        <w:tc>
          <w:tcPr>
            <w:tcW w:w="1012" w:type="dxa"/>
            <w:vAlign w:val="center"/>
          </w:tcPr>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1320" w:type="dxa"/>
            <w:vAlign w:val="center"/>
          </w:tcPr>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415" w:type="dxa"/>
            <w:vAlign w:val="center"/>
          </w:tcPr>
          <w:p w:rsidR="00C47325" w:rsidRPr="00C47325" w:rsidRDefault="00C47325" w:rsidP="00C47325">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974"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c>
          <w:tcPr>
            <w:tcW w:w="559"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c>
          <w:tcPr>
            <w:tcW w:w="739" w:type="dxa"/>
            <w:vAlign w:val="center"/>
          </w:tcPr>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r>
      <w:tr w:rsidR="00C47325" w:rsidRPr="000050E2" w:rsidTr="00C47325">
        <w:trPr>
          <w:trHeight w:val="217"/>
        </w:trPr>
        <w:tc>
          <w:tcPr>
            <w:tcW w:w="567" w:type="dxa"/>
          </w:tcPr>
          <w:p w:rsidR="00C47325" w:rsidRPr="00586EC0"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4341" w:type="dxa"/>
          </w:tcPr>
          <w:p w:rsidR="00C47325" w:rsidRPr="000050E2"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Административный</w:t>
            </w:r>
            <w:r>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персонал</w:t>
            </w:r>
          </w:p>
        </w:tc>
        <w:tc>
          <w:tcPr>
            <w:tcW w:w="1012" w:type="dxa"/>
            <w:vAlign w:val="center"/>
          </w:tcPr>
          <w:p w:rsidR="00C47325" w:rsidRPr="00C47325" w:rsidRDefault="00C47325" w:rsidP="00C47325">
            <w:pPr>
              <w:widowControl w:val="0"/>
              <w:autoSpaceDE w:val="0"/>
              <w:autoSpaceDN w:val="0"/>
              <w:adjustRightInd w:val="0"/>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1</w:t>
            </w:r>
          </w:p>
        </w:tc>
        <w:tc>
          <w:tcPr>
            <w:tcW w:w="1320"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c>
          <w:tcPr>
            <w:tcW w:w="415"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c>
          <w:tcPr>
            <w:tcW w:w="974"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c>
          <w:tcPr>
            <w:tcW w:w="559" w:type="dxa"/>
            <w:vAlign w:val="center"/>
          </w:tcPr>
          <w:p w:rsidR="00C47325" w:rsidRPr="00C47325"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739"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p>
        </w:tc>
      </w:tr>
      <w:tr w:rsidR="00C47325" w:rsidRPr="000050E2" w:rsidTr="00C47325">
        <w:trPr>
          <w:trHeight w:val="222"/>
        </w:trPr>
        <w:tc>
          <w:tcPr>
            <w:tcW w:w="567" w:type="dxa"/>
          </w:tcPr>
          <w:p w:rsidR="00C47325" w:rsidRPr="00586EC0"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w:t>
            </w:r>
          </w:p>
        </w:tc>
        <w:tc>
          <w:tcPr>
            <w:tcW w:w="4341" w:type="dxa"/>
          </w:tcPr>
          <w:p w:rsidR="00C47325" w:rsidRPr="00C47325" w:rsidRDefault="00C47325"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Соц- педагог</w:t>
            </w:r>
          </w:p>
        </w:tc>
        <w:tc>
          <w:tcPr>
            <w:tcW w:w="1012" w:type="dxa"/>
            <w:vAlign w:val="center"/>
          </w:tcPr>
          <w:p w:rsidR="00C47325" w:rsidRPr="00586EC0"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1320"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c>
          <w:tcPr>
            <w:tcW w:w="415"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c>
          <w:tcPr>
            <w:tcW w:w="974" w:type="dxa"/>
            <w:vAlign w:val="center"/>
          </w:tcPr>
          <w:p w:rsidR="00C47325" w:rsidRPr="00586EC0"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w:t>
            </w:r>
          </w:p>
        </w:tc>
        <w:tc>
          <w:tcPr>
            <w:tcW w:w="559"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c>
          <w:tcPr>
            <w:tcW w:w="739" w:type="dxa"/>
            <w:vAlign w:val="center"/>
          </w:tcPr>
          <w:p w:rsidR="00C47325" w:rsidRPr="000050E2" w:rsidRDefault="00C47325" w:rsidP="000050E2">
            <w:pPr>
              <w:widowControl w:val="0"/>
              <w:autoSpaceDE w:val="0"/>
              <w:autoSpaceDN w:val="0"/>
              <w:adjustRightInd w:val="0"/>
              <w:spacing w:after="0" w:line="240" w:lineRule="auto"/>
              <w:jc w:val="center"/>
              <w:rPr>
                <w:rFonts w:ascii="Times New Roman" w:eastAsia="Calibri" w:hAnsi="Times New Roman" w:cs="Times New Roman"/>
                <w:sz w:val="24"/>
                <w:szCs w:val="24"/>
                <w:lang w:val="en-US" w:eastAsia="ru-RU"/>
              </w:rPr>
            </w:pPr>
          </w:p>
        </w:tc>
      </w:tr>
    </w:tbl>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b/>
          <w:bCs/>
          <w:sz w:val="24"/>
          <w:szCs w:val="24"/>
          <w:lang w:eastAsia="ru-RU"/>
        </w:rPr>
      </w:pPr>
      <w:r w:rsidRPr="000050E2">
        <w:rPr>
          <w:rFonts w:ascii="Times New Roman" w:eastAsia="Calibri" w:hAnsi="Times New Roman" w:cs="Times New Roman"/>
          <w:sz w:val="24"/>
          <w:szCs w:val="24"/>
          <w:lang w:eastAsia="ru-RU"/>
        </w:rPr>
        <w:t>Кадровый  состав призван обеспечить создание</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учебной и предметно-деятельностной среды в условиях реализации ФГОС, содействующей освоению основной образовательной программы.</w:t>
      </w:r>
    </w:p>
    <w:p w:rsidR="00521ADB" w:rsidRDefault="00521ADB" w:rsidP="000050E2">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b/>
          <w:i/>
          <w:sz w:val="24"/>
          <w:szCs w:val="24"/>
          <w:lang w:eastAsia="ru-RU"/>
        </w:rPr>
      </w:pPr>
    </w:p>
    <w:p w:rsidR="00521ADB" w:rsidRDefault="00521ADB" w:rsidP="000050E2">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b/>
          <w:i/>
          <w:sz w:val="24"/>
          <w:szCs w:val="24"/>
          <w:lang w:eastAsia="ru-RU"/>
        </w:rPr>
      </w:pPr>
    </w:p>
    <w:p w:rsidR="00521ADB" w:rsidRPr="00521ADB" w:rsidRDefault="00521ADB" w:rsidP="00521ADB">
      <w:pPr>
        <w:shd w:val="clear" w:color="auto" w:fill="FFFFFF"/>
        <w:spacing w:after="0"/>
        <w:ind w:left="235" w:right="283"/>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b/>
          <w:bCs/>
          <w:spacing w:val="-1"/>
          <w:sz w:val="24"/>
          <w:szCs w:val="24"/>
          <w:lang w:eastAsia="ru-RU"/>
        </w:rPr>
        <w:t xml:space="preserve">3.3.2. Психолого-педагогические условия реализации основной </w:t>
      </w:r>
      <w:r w:rsidRPr="00521ADB">
        <w:rPr>
          <w:rFonts w:ascii="Times New Roman" w:eastAsia="Times New Roman" w:hAnsi="Times New Roman" w:cs="Times New Roman"/>
          <w:b/>
          <w:bCs/>
          <w:sz w:val="24"/>
          <w:szCs w:val="24"/>
          <w:lang w:eastAsia="ru-RU"/>
        </w:rPr>
        <w:t>образовательной программы</w:t>
      </w:r>
    </w:p>
    <w:p w:rsidR="00521ADB" w:rsidRPr="00521ADB" w:rsidRDefault="00521ADB" w:rsidP="00521ADB">
      <w:pPr>
        <w:shd w:val="clear" w:color="auto" w:fill="FFFFFF"/>
        <w:spacing w:after="0"/>
        <w:ind w:left="245" w:right="283" w:firstLine="701"/>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Непременным условием реализации требований</w:t>
      </w:r>
      <w:r>
        <w:rPr>
          <w:rFonts w:ascii="Times New Roman" w:eastAsia="Times New Roman" w:hAnsi="Times New Roman" w:cs="Times New Roman"/>
          <w:sz w:val="24"/>
          <w:szCs w:val="24"/>
          <w:lang w:eastAsia="ru-RU"/>
        </w:rPr>
        <w:t xml:space="preserve"> ФГОС НОО является создание в МБ</w:t>
      </w:r>
      <w:r w:rsidRPr="00521ADB">
        <w:rPr>
          <w:rFonts w:ascii="Times New Roman" w:eastAsia="Times New Roman" w:hAnsi="Times New Roman" w:cs="Times New Roman"/>
          <w:sz w:val="24"/>
          <w:szCs w:val="24"/>
          <w:lang w:eastAsia="ru-RU"/>
        </w:rPr>
        <w:t>ОУ «</w:t>
      </w:r>
      <w:r w:rsidR="00177995">
        <w:rPr>
          <w:rFonts w:ascii="Times New Roman" w:eastAsia="Times New Roman" w:hAnsi="Times New Roman" w:cs="Times New Roman"/>
          <w:sz w:val="24"/>
          <w:szCs w:val="24"/>
          <w:lang w:eastAsia="ru-RU"/>
        </w:rPr>
        <w:t>Какашуринская</w:t>
      </w:r>
      <w:r w:rsidRPr="00521ADB">
        <w:rPr>
          <w:rFonts w:ascii="Times New Roman" w:eastAsia="Times New Roman" w:hAnsi="Times New Roman" w:cs="Times New Roman"/>
          <w:sz w:val="24"/>
          <w:szCs w:val="24"/>
          <w:lang w:eastAsia="ru-RU"/>
        </w:rPr>
        <w:t xml:space="preserve"> СОШ№2» средняя общеобразовательная школа психолого-педагогических условий, обеспечивающих:</w:t>
      </w:r>
    </w:p>
    <w:p w:rsidR="00521ADB" w:rsidRPr="00521ADB" w:rsidRDefault="00521ADB" w:rsidP="004B0F30">
      <w:pPr>
        <w:widowControl w:val="0"/>
        <w:numPr>
          <w:ilvl w:val="0"/>
          <w:numId w:val="56"/>
        </w:numPr>
        <w:shd w:val="clear" w:color="auto" w:fill="FFFFFF"/>
        <w:tabs>
          <w:tab w:val="left" w:pos="523"/>
        </w:tabs>
        <w:autoSpaceDE w:val="0"/>
        <w:autoSpaceDN w:val="0"/>
        <w:adjustRightInd w:val="0"/>
        <w:spacing w:before="14" w:after="0" w:line="240" w:lineRule="auto"/>
        <w:ind w:right="278"/>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z w:val="24"/>
          <w:szCs w:val="24"/>
          <w:lang w:eastAsia="ru-RU"/>
        </w:rPr>
        <w:t>преемственность содержания и форм организации образовательной деятельности по отношению к дошкольному образованию с учётом специфики возрастного психофизического развития обучающихся;</w:t>
      </w:r>
    </w:p>
    <w:p w:rsidR="00521ADB" w:rsidRPr="00521ADB" w:rsidRDefault="00521ADB" w:rsidP="004B0F30">
      <w:pPr>
        <w:widowControl w:val="0"/>
        <w:numPr>
          <w:ilvl w:val="0"/>
          <w:numId w:val="56"/>
        </w:numPr>
        <w:shd w:val="clear" w:color="auto" w:fill="FFFFFF"/>
        <w:tabs>
          <w:tab w:val="left" w:pos="523"/>
        </w:tabs>
        <w:autoSpaceDE w:val="0"/>
        <w:autoSpaceDN w:val="0"/>
        <w:adjustRightInd w:val="0"/>
        <w:spacing w:before="5" w:after="0" w:line="240" w:lineRule="auto"/>
        <w:ind w:right="278"/>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z w:val="24"/>
          <w:szCs w:val="24"/>
          <w:lang w:eastAsia="ru-RU"/>
        </w:rPr>
        <w:t>формирование и развитие психолого-педагогической компетентности участников образовательных отношений;</w:t>
      </w:r>
    </w:p>
    <w:p w:rsidR="00521ADB" w:rsidRPr="00521ADB" w:rsidRDefault="00521ADB" w:rsidP="004B0F30">
      <w:pPr>
        <w:widowControl w:val="0"/>
        <w:numPr>
          <w:ilvl w:val="0"/>
          <w:numId w:val="56"/>
        </w:numPr>
        <w:shd w:val="clear" w:color="auto" w:fill="FFFFFF"/>
        <w:tabs>
          <w:tab w:val="left" w:pos="523"/>
        </w:tabs>
        <w:autoSpaceDE w:val="0"/>
        <w:autoSpaceDN w:val="0"/>
        <w:adjustRightInd w:val="0"/>
        <w:spacing w:before="10" w:after="0" w:line="240" w:lineRule="auto"/>
        <w:ind w:right="278"/>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z w:val="24"/>
          <w:szCs w:val="24"/>
          <w:lang w:eastAsia="ru-RU"/>
        </w:rPr>
        <w:t>вариативность направлений и форм, а также диверсификацию уровней психолого-педагогического сопровождения участников образовательных отношений;</w:t>
      </w:r>
    </w:p>
    <w:p w:rsidR="00521ADB" w:rsidRPr="00521ADB" w:rsidRDefault="00521ADB" w:rsidP="004B0F30">
      <w:pPr>
        <w:widowControl w:val="0"/>
        <w:numPr>
          <w:ilvl w:val="0"/>
          <w:numId w:val="56"/>
        </w:numPr>
        <w:shd w:val="clear" w:color="auto" w:fill="FFFFFF"/>
        <w:tabs>
          <w:tab w:val="left" w:pos="523"/>
        </w:tabs>
        <w:autoSpaceDE w:val="0"/>
        <w:autoSpaceDN w:val="0"/>
        <w:adjustRightInd w:val="0"/>
        <w:spacing w:before="14" w:after="0" w:line="240" w:lineRule="auto"/>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pacing w:val="-1"/>
          <w:sz w:val="24"/>
          <w:szCs w:val="24"/>
          <w:lang w:eastAsia="ru-RU"/>
        </w:rPr>
        <w:t>дифференциацию и индивидуализацию обучения.</w:t>
      </w:r>
    </w:p>
    <w:p w:rsidR="00521ADB" w:rsidRPr="00521ADB" w:rsidRDefault="00521ADB" w:rsidP="00521ADB">
      <w:pPr>
        <w:shd w:val="clear" w:color="auto" w:fill="FFFFFF"/>
        <w:spacing w:after="0"/>
        <w:ind w:left="245" w:right="288"/>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b/>
          <w:bCs/>
          <w:sz w:val="24"/>
          <w:szCs w:val="24"/>
          <w:lang w:eastAsia="ru-RU"/>
        </w:rPr>
        <w:t>Психолого-педагогическое сопровождение участников образовательных отношений на уровне начального общего образования</w:t>
      </w:r>
    </w:p>
    <w:p w:rsidR="00521ADB" w:rsidRPr="00521ADB" w:rsidRDefault="00521ADB" w:rsidP="00521ADB">
      <w:pPr>
        <w:shd w:val="clear" w:color="auto" w:fill="FFFFFF"/>
        <w:spacing w:after="0"/>
        <w:ind w:left="245" w:firstLine="562"/>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Можно     выделить     следующие     уровни    психолого-педагогического сопровождения:   индивидуальное,   групповое,   на  уровне   класса,   на  уровне образовательной организации. </w:t>
      </w:r>
    </w:p>
    <w:p w:rsidR="00521ADB" w:rsidRPr="00521ADB" w:rsidRDefault="00521ADB" w:rsidP="00521ADB">
      <w:pPr>
        <w:shd w:val="clear" w:color="auto" w:fill="FFFFFF"/>
        <w:spacing w:after="0"/>
        <w:ind w:left="245" w:firstLine="562"/>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1"/>
          <w:sz w:val="24"/>
          <w:szCs w:val="24"/>
          <w:lang w:eastAsia="ru-RU"/>
        </w:rPr>
        <w:t>Основными формами психолого-педагогического сопровождения являются:</w:t>
      </w:r>
    </w:p>
    <w:p w:rsidR="00521ADB" w:rsidRPr="00521ADB" w:rsidRDefault="00521ADB" w:rsidP="004B0F30">
      <w:pPr>
        <w:widowControl w:val="0"/>
        <w:numPr>
          <w:ilvl w:val="0"/>
          <w:numId w:val="57"/>
        </w:numPr>
        <w:shd w:val="clear" w:color="auto" w:fill="FFFFFF"/>
        <w:tabs>
          <w:tab w:val="left" w:pos="946"/>
        </w:tabs>
        <w:autoSpaceDE w:val="0"/>
        <w:autoSpaceDN w:val="0"/>
        <w:adjustRightInd w:val="0"/>
        <w:spacing w:before="5" w:after="0" w:line="240" w:lineRule="auto"/>
        <w:ind w:right="278"/>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521ADB" w:rsidRPr="00521ADB" w:rsidRDefault="00521ADB" w:rsidP="004B0F30">
      <w:pPr>
        <w:widowControl w:val="0"/>
        <w:numPr>
          <w:ilvl w:val="0"/>
          <w:numId w:val="57"/>
        </w:numPr>
        <w:shd w:val="clear" w:color="auto" w:fill="FFFFFF"/>
        <w:tabs>
          <w:tab w:val="left" w:pos="946"/>
        </w:tabs>
        <w:autoSpaceDE w:val="0"/>
        <w:autoSpaceDN w:val="0"/>
        <w:adjustRightInd w:val="0"/>
        <w:spacing w:after="0" w:line="240" w:lineRule="auto"/>
        <w:ind w:right="278"/>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консультирование педагогов и родителей, которое осуществляется учителем и психологом с учётом результатов диагностики, а также администрацией образовательной организации;</w:t>
      </w:r>
    </w:p>
    <w:p w:rsidR="00521ADB" w:rsidRPr="00521ADB" w:rsidRDefault="00521ADB" w:rsidP="004B0F30">
      <w:pPr>
        <w:widowControl w:val="0"/>
        <w:numPr>
          <w:ilvl w:val="0"/>
          <w:numId w:val="57"/>
        </w:numPr>
        <w:shd w:val="clear" w:color="auto" w:fill="FFFFFF"/>
        <w:tabs>
          <w:tab w:val="left" w:pos="946"/>
        </w:tabs>
        <w:autoSpaceDE w:val="0"/>
        <w:autoSpaceDN w:val="0"/>
        <w:adjustRightInd w:val="0"/>
        <w:spacing w:before="5" w:after="0" w:line="240" w:lineRule="auto"/>
        <w:ind w:right="293"/>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профилактика, экспертиза, развивающая работа, просвещение, </w:t>
      </w:r>
      <w:r w:rsidRPr="00521ADB">
        <w:rPr>
          <w:rFonts w:ascii="Times New Roman" w:eastAsia="Times New Roman" w:hAnsi="Times New Roman" w:cs="Times New Roman"/>
          <w:spacing w:val="-2"/>
          <w:sz w:val="24"/>
          <w:szCs w:val="24"/>
          <w:lang w:eastAsia="ru-RU"/>
        </w:rPr>
        <w:t>коррекционная работа, осуществляемая в течение всего учебного времени.</w:t>
      </w:r>
    </w:p>
    <w:p w:rsidR="00521ADB" w:rsidRPr="00521ADB" w:rsidRDefault="00521ADB" w:rsidP="00521ADB">
      <w:pPr>
        <w:shd w:val="clear" w:color="auto" w:fill="FFFFFF"/>
        <w:spacing w:after="0"/>
        <w:ind w:left="240" w:right="288" w:firstLine="706"/>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К основным направлениям психолого-педагогического сопровождения можно отнести:</w:t>
      </w:r>
    </w:p>
    <w:p w:rsidR="00521ADB" w:rsidRPr="00521ADB" w:rsidRDefault="00521ADB" w:rsidP="004B0F30">
      <w:pPr>
        <w:widowControl w:val="0"/>
        <w:numPr>
          <w:ilvl w:val="0"/>
          <w:numId w:val="48"/>
        </w:numPr>
        <w:shd w:val="clear" w:color="auto" w:fill="FFFFFF"/>
        <w:tabs>
          <w:tab w:val="left" w:pos="518"/>
        </w:tabs>
        <w:autoSpaceDE w:val="0"/>
        <w:autoSpaceDN w:val="0"/>
        <w:adjustRightInd w:val="0"/>
        <w:spacing w:before="5" w:after="0" w:line="240" w:lineRule="auto"/>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pacing w:val="-1"/>
          <w:sz w:val="24"/>
          <w:szCs w:val="24"/>
          <w:lang w:eastAsia="ru-RU"/>
        </w:rPr>
        <w:t>сохранение и укрепление психологического здоровья;</w:t>
      </w:r>
    </w:p>
    <w:p w:rsidR="00521ADB" w:rsidRPr="00521ADB" w:rsidRDefault="00521ADB" w:rsidP="004B0F30">
      <w:pPr>
        <w:widowControl w:val="0"/>
        <w:numPr>
          <w:ilvl w:val="0"/>
          <w:numId w:val="48"/>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z w:val="24"/>
          <w:szCs w:val="24"/>
          <w:lang w:eastAsia="ru-RU"/>
        </w:rPr>
        <w:t>мониторинг возможностей и способностей обучающихся;</w:t>
      </w:r>
    </w:p>
    <w:p w:rsidR="00521ADB" w:rsidRPr="00521ADB" w:rsidRDefault="00521ADB" w:rsidP="004B0F30">
      <w:pPr>
        <w:widowControl w:val="0"/>
        <w:numPr>
          <w:ilvl w:val="0"/>
          <w:numId w:val="48"/>
        </w:numPr>
        <w:shd w:val="clear" w:color="auto" w:fill="FFFFFF"/>
        <w:tabs>
          <w:tab w:val="left" w:pos="518"/>
        </w:tabs>
        <w:autoSpaceDE w:val="0"/>
        <w:autoSpaceDN w:val="0"/>
        <w:adjustRightInd w:val="0"/>
        <w:spacing w:before="5" w:after="0" w:line="240" w:lineRule="auto"/>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z w:val="24"/>
          <w:szCs w:val="24"/>
          <w:lang w:eastAsia="ru-RU"/>
        </w:rPr>
        <w:lastRenderedPageBreak/>
        <w:t>психолого-педагогическую поддержку участников олимпиадного движения;</w:t>
      </w:r>
    </w:p>
    <w:p w:rsidR="00521ADB" w:rsidRPr="00521ADB" w:rsidRDefault="00521ADB" w:rsidP="004B0F30">
      <w:pPr>
        <w:widowControl w:val="0"/>
        <w:numPr>
          <w:ilvl w:val="0"/>
          <w:numId w:val="48"/>
        </w:numPr>
        <w:shd w:val="clear" w:color="auto" w:fill="FFFFFF"/>
        <w:tabs>
          <w:tab w:val="left" w:pos="518"/>
        </w:tabs>
        <w:autoSpaceDE w:val="0"/>
        <w:autoSpaceDN w:val="0"/>
        <w:adjustRightInd w:val="0"/>
        <w:spacing w:before="24" w:after="0" w:line="240" w:lineRule="auto"/>
        <w:ind w:right="278"/>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z w:val="24"/>
          <w:szCs w:val="24"/>
          <w:lang w:eastAsia="ru-RU"/>
        </w:rPr>
        <w:t>формирование у обучающихся ценности здоровья и безопасного образа жизни;</w:t>
      </w:r>
    </w:p>
    <w:p w:rsidR="00521ADB" w:rsidRPr="00521ADB" w:rsidRDefault="00521ADB" w:rsidP="004B0F30">
      <w:pPr>
        <w:widowControl w:val="0"/>
        <w:numPr>
          <w:ilvl w:val="0"/>
          <w:numId w:val="48"/>
        </w:numPr>
        <w:shd w:val="clear" w:color="auto" w:fill="FFFFFF"/>
        <w:tabs>
          <w:tab w:val="left" w:pos="518"/>
        </w:tabs>
        <w:autoSpaceDE w:val="0"/>
        <w:autoSpaceDN w:val="0"/>
        <w:adjustRightInd w:val="0"/>
        <w:spacing w:before="58" w:after="0" w:line="240" w:lineRule="auto"/>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pacing w:val="-1"/>
          <w:sz w:val="24"/>
          <w:szCs w:val="24"/>
          <w:lang w:eastAsia="ru-RU"/>
        </w:rPr>
        <w:t>развитие экологической культуры;</w:t>
      </w:r>
    </w:p>
    <w:p w:rsidR="00521ADB" w:rsidRPr="00521ADB" w:rsidRDefault="00521ADB" w:rsidP="004B0F30">
      <w:pPr>
        <w:widowControl w:val="0"/>
        <w:numPr>
          <w:ilvl w:val="0"/>
          <w:numId w:val="48"/>
        </w:numPr>
        <w:shd w:val="clear" w:color="auto" w:fill="FFFFFF"/>
        <w:tabs>
          <w:tab w:val="left" w:pos="518"/>
        </w:tabs>
        <w:autoSpaceDE w:val="0"/>
        <w:autoSpaceDN w:val="0"/>
        <w:adjustRightInd w:val="0"/>
        <w:spacing w:before="14" w:after="0" w:line="240" w:lineRule="auto"/>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z w:val="24"/>
          <w:szCs w:val="24"/>
          <w:lang w:eastAsia="ru-RU"/>
        </w:rPr>
        <w:t>выявление и поддержку детей с особыми образовательными потребностями;</w:t>
      </w:r>
    </w:p>
    <w:p w:rsidR="00521ADB" w:rsidRPr="00521ADB" w:rsidRDefault="00521ADB" w:rsidP="004B0F30">
      <w:pPr>
        <w:widowControl w:val="0"/>
        <w:numPr>
          <w:ilvl w:val="0"/>
          <w:numId w:val="48"/>
        </w:numPr>
        <w:shd w:val="clear" w:color="auto" w:fill="FFFFFF"/>
        <w:tabs>
          <w:tab w:val="left" w:pos="518"/>
        </w:tabs>
        <w:autoSpaceDE w:val="0"/>
        <w:autoSpaceDN w:val="0"/>
        <w:adjustRightInd w:val="0"/>
        <w:spacing w:after="0" w:line="240" w:lineRule="auto"/>
        <w:ind w:right="288"/>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z w:val="24"/>
          <w:szCs w:val="24"/>
          <w:lang w:eastAsia="ru-RU"/>
        </w:rPr>
        <w:t>формирование коммуникативных навыков в разновозрастной среде и среде сверстников;</w:t>
      </w:r>
    </w:p>
    <w:p w:rsidR="00521ADB" w:rsidRPr="00521ADB" w:rsidRDefault="00521ADB" w:rsidP="004B0F30">
      <w:pPr>
        <w:widowControl w:val="0"/>
        <w:numPr>
          <w:ilvl w:val="0"/>
          <w:numId w:val="48"/>
        </w:numPr>
        <w:shd w:val="clear" w:color="auto" w:fill="FFFFFF"/>
        <w:tabs>
          <w:tab w:val="left" w:pos="518"/>
        </w:tabs>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sz w:val="24"/>
          <w:szCs w:val="24"/>
          <w:lang w:eastAsia="ru-RU"/>
        </w:rPr>
        <w:t>поддержку детских объединений и ученического самоуправления;</w:t>
      </w:r>
    </w:p>
    <w:p w:rsidR="00521ADB" w:rsidRDefault="00521ADB" w:rsidP="00521ADB">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b/>
          <w:i/>
          <w:sz w:val="24"/>
          <w:szCs w:val="24"/>
          <w:lang w:eastAsia="ru-RU"/>
        </w:rPr>
      </w:pPr>
      <w:r w:rsidRPr="00521ADB">
        <w:rPr>
          <w:rFonts w:ascii="Times New Roman" w:eastAsia="Times New Roman" w:hAnsi="Times New Roman" w:cs="Times New Roman"/>
          <w:sz w:val="24"/>
          <w:szCs w:val="24"/>
          <w:lang w:eastAsia="ru-RU"/>
        </w:rPr>
        <w:t>выявление и поддержку лиц, проявивших выдающиеся способности</w:t>
      </w:r>
    </w:p>
    <w:p w:rsidR="00521ADB" w:rsidRDefault="00521ADB" w:rsidP="000050E2">
      <w:pPr>
        <w:widowControl w:val="0"/>
        <w:shd w:val="clear" w:color="auto" w:fill="FFFFFF"/>
        <w:autoSpaceDE w:val="0"/>
        <w:autoSpaceDN w:val="0"/>
        <w:adjustRightInd w:val="0"/>
        <w:spacing w:after="0" w:line="240" w:lineRule="auto"/>
        <w:ind w:firstLine="708"/>
        <w:jc w:val="both"/>
        <w:rPr>
          <w:rFonts w:ascii="Times New Roman" w:eastAsia="Calibri" w:hAnsi="Times New Roman" w:cs="Times New Roman"/>
          <w:b/>
          <w:i/>
          <w:sz w:val="24"/>
          <w:szCs w:val="24"/>
          <w:lang w:eastAsia="ru-RU"/>
        </w:rPr>
      </w:pPr>
    </w:p>
    <w:p w:rsidR="00521ADB" w:rsidRPr="00521ADB" w:rsidRDefault="00521ADB" w:rsidP="00521ADB">
      <w:pPr>
        <w:spacing w:after="0"/>
        <w:jc w:val="center"/>
        <w:rPr>
          <w:rFonts w:ascii="Times New Roman" w:eastAsia="Times New Roman" w:hAnsi="Times New Roman" w:cs="Times New Roman"/>
          <w:b/>
          <w:sz w:val="24"/>
          <w:szCs w:val="24"/>
          <w:lang w:eastAsia="ru-RU"/>
        </w:rPr>
      </w:pPr>
      <w:r w:rsidRPr="00521ADB">
        <w:rPr>
          <w:rFonts w:ascii="Times New Roman" w:eastAsia="Times New Roman" w:hAnsi="Times New Roman" w:cs="Times New Roman"/>
          <w:b/>
          <w:sz w:val="24"/>
          <w:szCs w:val="24"/>
          <w:lang w:eastAsia="ru-RU"/>
        </w:rPr>
        <w:t>Модель сетевого графика (дорожной карты) по формированию необходимой системы условий реализации основной образовательной программы</w:t>
      </w:r>
    </w:p>
    <w:tbl>
      <w:tblPr>
        <w:tblW w:w="0" w:type="auto"/>
        <w:tblInd w:w="85" w:type="dxa"/>
        <w:tblLayout w:type="fixed"/>
        <w:tblCellMar>
          <w:left w:w="0" w:type="dxa"/>
          <w:right w:w="0" w:type="dxa"/>
        </w:tblCellMar>
        <w:tblLook w:val="0000"/>
      </w:tblPr>
      <w:tblGrid>
        <w:gridCol w:w="2410"/>
        <w:gridCol w:w="5245"/>
        <w:gridCol w:w="1701"/>
      </w:tblGrid>
      <w:tr w:rsidR="00521ADB" w:rsidRPr="00521ADB" w:rsidTr="007B51F1">
        <w:trPr>
          <w:trHeight w:val="500"/>
          <w:tblHeader/>
        </w:trPr>
        <w:tc>
          <w:tcPr>
            <w:tcW w:w="2410"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b/>
                <w:bCs/>
                <w:sz w:val="24"/>
                <w:szCs w:val="24"/>
                <w:lang w:eastAsia="ru-RU"/>
              </w:rPr>
              <w:t>Направление мероприятий</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521ADB" w:rsidRPr="00521ADB" w:rsidRDefault="00521ADB" w:rsidP="00521ADB">
            <w:pPr>
              <w:tabs>
                <w:tab w:val="left" w:pos="4500"/>
                <w:tab w:val="left" w:pos="9180"/>
                <w:tab w:val="left" w:pos="9360"/>
              </w:tabs>
              <w:autoSpaceDE w:val="0"/>
              <w:autoSpaceDN w:val="0"/>
              <w:adjustRightInd w:val="0"/>
              <w:spacing w:after="0"/>
              <w:jc w:val="center"/>
              <w:textAlignment w:val="center"/>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b/>
                <w:bCs/>
                <w:sz w:val="24"/>
                <w:szCs w:val="24"/>
                <w:lang w:eastAsia="ru-RU"/>
              </w:rPr>
              <w:t>Мероприятия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vAlign w:val="cente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b/>
                <w:bCs/>
                <w:sz w:val="24"/>
                <w:szCs w:val="24"/>
                <w:lang w:eastAsia="ru-RU"/>
              </w:rPr>
            </w:pPr>
            <w:r w:rsidRPr="00521ADB">
              <w:rPr>
                <w:rFonts w:ascii="Times New Roman" w:eastAsia="Times New Roman" w:hAnsi="Times New Roman" w:cs="Times New Roman"/>
                <w:b/>
                <w:bCs/>
                <w:sz w:val="24"/>
                <w:szCs w:val="24"/>
                <w:lang w:eastAsia="ru-RU"/>
              </w:rPr>
              <w:t>Сроки реализации</w:t>
            </w:r>
          </w:p>
        </w:tc>
      </w:tr>
      <w:tr w:rsidR="00521ADB" w:rsidRPr="00521ADB" w:rsidTr="007B51F1">
        <w:trPr>
          <w:trHeight w:val="1598"/>
        </w:trPr>
        <w:tc>
          <w:tcPr>
            <w:tcW w:w="2410" w:type="dxa"/>
            <w:vMerge w:val="restart"/>
            <w:tcBorders>
              <w:top w:val="single" w:sz="4" w:space="0" w:color="000000"/>
              <w:left w:val="single" w:sz="4" w:space="0" w:color="000000"/>
              <w:right w:val="single" w:sz="4" w:space="0" w:color="000000"/>
            </w:tcBorders>
            <w:tcMar>
              <w:top w:w="68"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I.</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Нормативное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5" w:type="dxa"/>
              <w:right w:w="85" w:type="dxa"/>
            </w:tcMar>
          </w:tcPr>
          <w:p w:rsidR="00521ADB" w:rsidRPr="00521ADB" w:rsidRDefault="00521ADB" w:rsidP="007B51F1">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 1.</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Разработка основной образовательной программы на</w:t>
            </w:r>
            <w:r w:rsidRPr="00521ADB">
              <w:rPr>
                <w:rFonts w:ascii="Times New Roman" w:eastAsia="Times New Roman" w:hAnsi="Times New Roman" w:cs="Times New Roman"/>
                <w:spacing w:val="2"/>
                <w:sz w:val="24"/>
                <w:szCs w:val="24"/>
                <w:lang w:eastAsia="ru-RU"/>
              </w:rPr>
              <w:t xml:space="preserve">чального общего образования основной образовательной программы </w:t>
            </w:r>
            <w:r w:rsidR="007B51F1">
              <w:rPr>
                <w:rFonts w:ascii="Times New Roman" w:eastAsia="Times New Roman" w:hAnsi="Times New Roman" w:cs="Times New Roman"/>
                <w:sz w:val="24"/>
                <w:szCs w:val="24"/>
                <w:lang w:eastAsia="ru-RU"/>
              </w:rPr>
              <w:t>МБ</w:t>
            </w:r>
            <w:r w:rsidRPr="00521ADB">
              <w:rPr>
                <w:rFonts w:ascii="Times New Roman" w:eastAsia="Times New Roman" w:hAnsi="Times New Roman" w:cs="Times New Roman"/>
                <w:sz w:val="24"/>
                <w:szCs w:val="24"/>
                <w:lang w:eastAsia="ru-RU"/>
              </w:rPr>
              <w:t>ОУ  «</w:t>
            </w:r>
            <w:r w:rsidR="00177995">
              <w:rPr>
                <w:rFonts w:ascii="Times New Roman" w:eastAsia="Times New Roman" w:hAnsi="Times New Roman" w:cs="Times New Roman"/>
                <w:sz w:val="24"/>
                <w:szCs w:val="24"/>
                <w:lang w:eastAsia="ru-RU"/>
              </w:rPr>
              <w:t>Какашуринская</w:t>
            </w:r>
            <w:r w:rsidR="007B51F1">
              <w:rPr>
                <w:rFonts w:ascii="Times New Roman" w:eastAsia="Times New Roman" w:hAnsi="Times New Roman" w:cs="Times New Roman"/>
                <w:sz w:val="24"/>
                <w:szCs w:val="24"/>
                <w:lang w:eastAsia="ru-RU"/>
              </w:rPr>
              <w:t xml:space="preserve"> </w:t>
            </w:r>
            <w:r w:rsidRPr="00521ADB">
              <w:rPr>
                <w:rFonts w:ascii="Times New Roman" w:eastAsia="Times New Roman" w:hAnsi="Times New Roman" w:cs="Times New Roman"/>
                <w:sz w:val="24"/>
                <w:szCs w:val="24"/>
                <w:lang w:eastAsia="ru-RU"/>
              </w:rPr>
              <w:t>СОШ№2»</w:t>
            </w:r>
          </w:p>
        </w:tc>
        <w:tc>
          <w:tcPr>
            <w:tcW w:w="1701" w:type="dxa"/>
            <w:tcBorders>
              <w:top w:val="single" w:sz="4" w:space="0" w:color="000000"/>
              <w:left w:val="single" w:sz="4" w:space="0" w:color="000000"/>
              <w:right w:val="single" w:sz="4" w:space="0" w:color="000000"/>
            </w:tcBorders>
            <w:tcMar>
              <w:top w:w="68" w:type="dxa"/>
              <w:left w:w="85" w:type="dxa"/>
              <w:bottom w:w="85" w:type="dxa"/>
              <w:right w:w="85" w:type="dxa"/>
            </w:tcMar>
          </w:tcPr>
          <w:p w:rsidR="00521ADB" w:rsidRPr="00521ADB" w:rsidRDefault="00521ADB" w:rsidP="00521ADB">
            <w:pPr>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Июнь</w:t>
            </w:r>
          </w:p>
          <w:p w:rsidR="00521ADB" w:rsidRPr="00521ADB" w:rsidRDefault="00521ADB" w:rsidP="00521ADB">
            <w:pPr>
              <w:autoSpaceDE w:val="0"/>
              <w:autoSpaceDN w:val="0"/>
              <w:adjustRightInd w:val="0"/>
              <w:spacing w:after="0"/>
              <w:jc w:val="both"/>
              <w:textAlignment w:val="center"/>
              <w:rPr>
                <w:rFonts w:ascii="Times New Roman" w:eastAsia="Times New Roman" w:hAnsi="Times New Roman" w:cs="Times New Roman"/>
                <w:sz w:val="24"/>
                <w:szCs w:val="24"/>
                <w:lang w:eastAsia="ru-RU"/>
              </w:rPr>
            </w:pPr>
          </w:p>
        </w:tc>
      </w:tr>
      <w:tr w:rsidR="00521ADB" w:rsidRPr="00521ADB" w:rsidTr="007B51F1">
        <w:trPr>
          <w:trHeight w:val="503"/>
        </w:trPr>
        <w:tc>
          <w:tcPr>
            <w:tcW w:w="2410" w:type="dxa"/>
            <w:vMerge/>
            <w:tcBorders>
              <w:left w:val="single" w:sz="4" w:space="0" w:color="000000"/>
              <w:right w:val="single" w:sz="4" w:space="0" w:color="000000"/>
            </w:tcBorders>
            <w:tcMar>
              <w:top w:w="71"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4"/>
                <w:sz w:val="24"/>
                <w:szCs w:val="24"/>
                <w:lang w:eastAsia="ru-RU"/>
              </w:rPr>
              <w:t>2.</w:t>
            </w:r>
            <w:r w:rsidRPr="00521ADB">
              <w:rPr>
                <w:rFonts w:ascii="Cambria Math" w:eastAsia="Times New Roman" w:hAnsi="Cambria Math" w:cs="Times New Roman"/>
                <w:spacing w:val="-4"/>
                <w:sz w:val="24"/>
                <w:szCs w:val="24"/>
                <w:lang w:eastAsia="ru-RU"/>
              </w:rPr>
              <w:t> </w:t>
            </w:r>
            <w:r w:rsidRPr="00521ADB">
              <w:rPr>
                <w:rFonts w:ascii="Times New Roman" w:eastAsia="Times New Roman" w:hAnsi="Times New Roman" w:cs="Times New Roman"/>
                <w:spacing w:val="-4"/>
                <w:sz w:val="24"/>
                <w:szCs w:val="24"/>
                <w:lang w:eastAsia="ru-RU"/>
              </w:rPr>
              <w:t xml:space="preserve">Утверждение основной образовательной </w:t>
            </w:r>
            <w:r w:rsidRPr="00521ADB">
              <w:rPr>
                <w:rFonts w:ascii="Times New Roman" w:eastAsia="Times New Roman" w:hAnsi="Times New Roman" w:cs="Times New Roman"/>
                <w:sz w:val="24"/>
                <w:szCs w:val="24"/>
                <w:lang w:eastAsia="ru-RU"/>
              </w:rPr>
              <w:t>прог</w:t>
            </w:r>
            <w:r w:rsidR="007B51F1">
              <w:rPr>
                <w:rFonts w:ascii="Times New Roman" w:eastAsia="Times New Roman" w:hAnsi="Times New Roman" w:cs="Times New Roman"/>
                <w:sz w:val="24"/>
                <w:szCs w:val="24"/>
                <w:lang w:eastAsia="ru-RU"/>
              </w:rPr>
              <w:t>раммы МБ</w:t>
            </w:r>
            <w:r w:rsidR="007B51F1" w:rsidRPr="00521ADB">
              <w:rPr>
                <w:rFonts w:ascii="Times New Roman" w:eastAsia="Times New Roman" w:hAnsi="Times New Roman" w:cs="Times New Roman"/>
                <w:sz w:val="24"/>
                <w:szCs w:val="24"/>
                <w:lang w:eastAsia="ru-RU"/>
              </w:rPr>
              <w:t>ОУ  «</w:t>
            </w:r>
            <w:r w:rsidR="00177995">
              <w:rPr>
                <w:rFonts w:ascii="Times New Roman" w:eastAsia="Times New Roman" w:hAnsi="Times New Roman" w:cs="Times New Roman"/>
                <w:sz w:val="24"/>
                <w:szCs w:val="24"/>
                <w:lang w:eastAsia="ru-RU"/>
              </w:rPr>
              <w:t>Какашуринская</w:t>
            </w:r>
            <w:r w:rsidR="007B51F1">
              <w:rPr>
                <w:rFonts w:ascii="Times New Roman" w:eastAsia="Times New Roman" w:hAnsi="Times New Roman" w:cs="Times New Roman"/>
                <w:sz w:val="24"/>
                <w:szCs w:val="24"/>
                <w:lang w:eastAsia="ru-RU"/>
              </w:rPr>
              <w:t xml:space="preserve"> </w:t>
            </w:r>
            <w:r w:rsidR="007B51F1" w:rsidRPr="00521ADB">
              <w:rPr>
                <w:rFonts w:ascii="Times New Roman" w:eastAsia="Times New Roman" w:hAnsi="Times New Roman" w:cs="Times New Roman"/>
                <w:sz w:val="24"/>
                <w:szCs w:val="24"/>
                <w:lang w:eastAsia="ru-RU"/>
              </w:rPr>
              <w:t>СОШ№2»</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6229E9" w:rsidP="00521ADB">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август</w:t>
            </w:r>
          </w:p>
        </w:tc>
      </w:tr>
      <w:tr w:rsidR="00521ADB" w:rsidRPr="00521ADB" w:rsidTr="007B51F1">
        <w:trPr>
          <w:trHeight w:val="494"/>
        </w:trPr>
        <w:tc>
          <w:tcPr>
            <w:tcW w:w="2410" w:type="dxa"/>
            <w:vMerge/>
            <w:tcBorders>
              <w:left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2"/>
                <w:sz w:val="24"/>
                <w:szCs w:val="24"/>
                <w:lang w:eastAsia="ru-RU"/>
              </w:rPr>
              <w:t>3.</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Обеспечение соответствия норматив</w:t>
            </w:r>
            <w:r w:rsidRPr="00521ADB">
              <w:rPr>
                <w:rFonts w:ascii="Times New Roman" w:eastAsia="Times New Roman" w:hAnsi="Times New Roman" w:cs="Times New Roman"/>
                <w:sz w:val="24"/>
                <w:szCs w:val="24"/>
                <w:lang w:eastAsia="ru-RU"/>
              </w:rPr>
              <w:t>ной базы школы 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Сентябрь-октябрь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1076"/>
        </w:trPr>
        <w:tc>
          <w:tcPr>
            <w:tcW w:w="2410" w:type="dxa"/>
            <w:vMerge/>
            <w:tcBorders>
              <w:left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521ADB" w:rsidP="007B51F1">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4.</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 xml:space="preserve">Приведение должностных инструкций </w:t>
            </w:r>
            <w:r w:rsidR="007B51F1">
              <w:rPr>
                <w:rFonts w:ascii="Times New Roman" w:eastAsia="Times New Roman" w:hAnsi="Times New Roman" w:cs="Times New Roman"/>
                <w:spacing w:val="-2"/>
                <w:sz w:val="24"/>
                <w:szCs w:val="24"/>
                <w:lang w:eastAsia="ru-RU"/>
              </w:rPr>
              <w:t xml:space="preserve">работников </w:t>
            </w:r>
            <w:r w:rsidR="007B51F1">
              <w:rPr>
                <w:rFonts w:ascii="Times New Roman" w:eastAsia="Times New Roman" w:hAnsi="Times New Roman" w:cs="Times New Roman"/>
                <w:sz w:val="24"/>
                <w:szCs w:val="24"/>
                <w:lang w:eastAsia="ru-RU"/>
              </w:rPr>
              <w:t>МБ</w:t>
            </w:r>
            <w:r w:rsidR="007B51F1" w:rsidRPr="00521ADB">
              <w:rPr>
                <w:rFonts w:ascii="Times New Roman" w:eastAsia="Times New Roman" w:hAnsi="Times New Roman" w:cs="Times New Roman"/>
                <w:sz w:val="24"/>
                <w:szCs w:val="24"/>
                <w:lang w:eastAsia="ru-RU"/>
              </w:rPr>
              <w:t>ОУ  «</w:t>
            </w:r>
            <w:r w:rsidR="00177995">
              <w:rPr>
                <w:rFonts w:ascii="Times New Roman" w:eastAsia="Times New Roman" w:hAnsi="Times New Roman" w:cs="Times New Roman"/>
                <w:sz w:val="24"/>
                <w:szCs w:val="24"/>
                <w:lang w:eastAsia="ru-RU"/>
              </w:rPr>
              <w:t>Какашуринская</w:t>
            </w:r>
            <w:r w:rsidR="007B51F1">
              <w:rPr>
                <w:rFonts w:ascii="Times New Roman" w:eastAsia="Times New Roman" w:hAnsi="Times New Roman" w:cs="Times New Roman"/>
                <w:sz w:val="24"/>
                <w:szCs w:val="24"/>
                <w:lang w:eastAsia="ru-RU"/>
              </w:rPr>
              <w:t xml:space="preserve"> </w:t>
            </w:r>
            <w:r w:rsidR="007B51F1" w:rsidRPr="00521ADB">
              <w:rPr>
                <w:rFonts w:ascii="Times New Roman" w:eastAsia="Times New Roman" w:hAnsi="Times New Roman" w:cs="Times New Roman"/>
                <w:sz w:val="24"/>
                <w:szCs w:val="24"/>
                <w:lang w:eastAsia="ru-RU"/>
              </w:rPr>
              <w:t>СОШ№2»</w:t>
            </w:r>
            <w:r w:rsidR="007B51F1">
              <w:rPr>
                <w:rFonts w:ascii="Times New Roman" w:eastAsia="Times New Roman" w:hAnsi="Times New Roman" w:cs="Times New Roman"/>
                <w:sz w:val="24"/>
                <w:szCs w:val="24"/>
                <w:lang w:eastAsia="ru-RU"/>
              </w:rPr>
              <w:t xml:space="preserve"> </w:t>
            </w:r>
            <w:r w:rsidRPr="00521ADB">
              <w:rPr>
                <w:rFonts w:ascii="Times New Roman" w:eastAsia="Times New Roman" w:hAnsi="Times New Roman" w:cs="Times New Roman"/>
                <w:spacing w:val="-2"/>
                <w:sz w:val="24"/>
                <w:szCs w:val="24"/>
                <w:lang w:eastAsia="ru-RU"/>
              </w:rPr>
              <w:t xml:space="preserve">в соответствие с требованиями </w:t>
            </w:r>
            <w:r w:rsidRPr="00521ADB">
              <w:rPr>
                <w:rFonts w:ascii="Times New Roman" w:eastAsia="Times New Roman" w:hAnsi="Times New Roman" w:cs="Times New Roman"/>
                <w:sz w:val="24"/>
                <w:szCs w:val="24"/>
                <w:lang w:eastAsia="ru-RU"/>
              </w:rPr>
              <w:t>ФГОСНОО</w:t>
            </w:r>
            <w:r w:rsidRPr="00521ADB">
              <w:rPr>
                <w:rFonts w:ascii="Times New Roman" w:eastAsia="Times New Roman" w:hAnsi="Times New Roman" w:cs="Times New Roman"/>
                <w:spacing w:val="-2"/>
                <w:sz w:val="24"/>
                <w:szCs w:val="24"/>
                <w:lang w:eastAsia="ru-RU"/>
              </w:rPr>
              <w:t xml:space="preserve"> и тарифно­квалификационными</w:t>
            </w:r>
            <w:r w:rsidRPr="00521ADB">
              <w:rPr>
                <w:rFonts w:ascii="Times New Roman" w:eastAsia="Times New Roman" w:hAnsi="Times New Roman" w:cs="Times New Roman"/>
                <w:sz w:val="24"/>
                <w:szCs w:val="24"/>
                <w:lang w:eastAsia="ru-RU"/>
              </w:rPr>
              <w:t xml:space="preserve"> характеристиками и профессиональным стандартом</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Сентябрь-октябрь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494"/>
        </w:trPr>
        <w:tc>
          <w:tcPr>
            <w:tcW w:w="2410" w:type="dxa"/>
            <w:vMerge/>
            <w:tcBorders>
              <w:left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5.</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Разработка и утверждение плана­графика введения ФГОС НОО</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Май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906"/>
        </w:trPr>
        <w:tc>
          <w:tcPr>
            <w:tcW w:w="2410" w:type="dxa"/>
            <w:vMerge/>
            <w:tcBorders>
              <w:left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right w:val="single" w:sz="4" w:space="0" w:color="000000"/>
            </w:tcBorders>
            <w:tcMar>
              <w:top w:w="71"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2"/>
                <w:sz w:val="24"/>
                <w:szCs w:val="24"/>
                <w:lang w:eastAsia="ru-RU"/>
              </w:rPr>
              <w:t>6.</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Определение списка учебников и учеб</w:t>
            </w:r>
            <w:r w:rsidRPr="00521ADB">
              <w:rPr>
                <w:rFonts w:ascii="Times New Roman" w:eastAsia="Times New Roman" w:hAnsi="Times New Roman" w:cs="Times New Roman"/>
                <w:spacing w:val="2"/>
                <w:sz w:val="24"/>
                <w:szCs w:val="24"/>
                <w:lang w:eastAsia="ru-RU"/>
              </w:rPr>
              <w:t xml:space="preserve">ных пособий, используемых в образовательной деятельности в соответствии со </w:t>
            </w:r>
            <w:r w:rsidRPr="00521ADB">
              <w:rPr>
                <w:rFonts w:ascii="Times New Roman" w:eastAsia="Times New Roman" w:hAnsi="Times New Roman" w:cs="Times New Roman"/>
                <w:sz w:val="24"/>
                <w:szCs w:val="24"/>
                <w:lang w:eastAsia="ru-RU"/>
              </w:rPr>
              <w:t>ФГОС НОО</w:t>
            </w:r>
          </w:p>
        </w:tc>
        <w:tc>
          <w:tcPr>
            <w:tcW w:w="1701" w:type="dxa"/>
            <w:tcBorders>
              <w:top w:val="single" w:sz="4" w:space="0" w:color="000000"/>
              <w:left w:val="single" w:sz="4" w:space="0" w:color="000000"/>
              <w:right w:val="single" w:sz="4" w:space="0" w:color="000000"/>
            </w:tcBorders>
            <w:tcMar>
              <w:top w:w="71"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Март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2566"/>
        </w:trPr>
        <w:tc>
          <w:tcPr>
            <w:tcW w:w="2410" w:type="dxa"/>
            <w:vMerge/>
            <w:tcBorders>
              <w:left w:val="single" w:sz="4" w:space="0" w:color="000000"/>
              <w:bottom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7.</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Разработка:</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2"/>
                <w:sz w:val="24"/>
                <w:szCs w:val="24"/>
                <w:lang w:eastAsia="ru-RU"/>
              </w:rPr>
              <w:t>—</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образовательных программ (индиви</w:t>
            </w:r>
            <w:r w:rsidRPr="00521ADB">
              <w:rPr>
                <w:rFonts w:ascii="Times New Roman" w:eastAsia="Times New Roman" w:hAnsi="Times New Roman" w:cs="Times New Roman"/>
                <w:sz w:val="24"/>
                <w:szCs w:val="24"/>
                <w:lang w:eastAsia="ru-RU"/>
              </w:rPr>
              <w:t>дуальных и</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др.);</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учебного плана;</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2"/>
                <w:sz w:val="24"/>
                <w:szCs w:val="24"/>
                <w:lang w:eastAsia="ru-RU"/>
              </w:rPr>
              <w:t>—</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рабочих программ учебных предме</w:t>
            </w:r>
            <w:r w:rsidRPr="00521ADB">
              <w:rPr>
                <w:rFonts w:ascii="Times New Roman" w:eastAsia="Times New Roman" w:hAnsi="Times New Roman" w:cs="Times New Roman"/>
                <w:sz w:val="24"/>
                <w:szCs w:val="24"/>
                <w:lang w:eastAsia="ru-RU"/>
              </w:rPr>
              <w:t>тов, курсов, дисциплин, модулей;</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2"/>
                <w:sz w:val="24"/>
                <w:szCs w:val="24"/>
                <w:lang w:eastAsia="ru-RU"/>
              </w:rPr>
              <w:t>—</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годового календарного учебного гра</w:t>
            </w:r>
            <w:r w:rsidRPr="00521ADB">
              <w:rPr>
                <w:rFonts w:ascii="Times New Roman" w:eastAsia="Times New Roman" w:hAnsi="Times New Roman" w:cs="Times New Roman"/>
                <w:sz w:val="24"/>
                <w:szCs w:val="24"/>
                <w:lang w:eastAsia="ru-RU"/>
              </w:rPr>
              <w:t>фика;</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2"/>
                <w:sz w:val="24"/>
                <w:szCs w:val="24"/>
                <w:lang w:eastAsia="ru-RU"/>
              </w:rPr>
              <w:t>—</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положений о внеурочной деятельно</w:t>
            </w:r>
            <w:r w:rsidRPr="00521ADB">
              <w:rPr>
                <w:rFonts w:ascii="Times New Roman" w:eastAsia="Times New Roman" w:hAnsi="Times New Roman" w:cs="Times New Roman"/>
                <w:sz w:val="24"/>
                <w:szCs w:val="24"/>
                <w:lang w:eastAsia="ru-RU"/>
              </w:rPr>
              <w:t>сти обучающихся.</w:t>
            </w:r>
          </w:p>
        </w:tc>
        <w:tc>
          <w:tcPr>
            <w:tcW w:w="1701" w:type="dxa"/>
            <w:tcBorders>
              <w:top w:val="single" w:sz="4" w:space="0" w:color="000000"/>
              <w:left w:val="single" w:sz="4" w:space="0" w:color="000000"/>
              <w:bottom w:val="single" w:sz="4" w:space="0" w:color="000000"/>
              <w:right w:val="single" w:sz="4" w:space="0" w:color="000000"/>
            </w:tcBorders>
            <w:tcMar>
              <w:top w:w="71"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Июнь– октябрь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386"/>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lastRenderedPageBreak/>
              <w:t>II. Финансовое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color w:val="FF0000"/>
                <w:sz w:val="24"/>
                <w:szCs w:val="24"/>
                <w:lang w:eastAsia="ru-RU"/>
              </w:rPr>
            </w:pPr>
            <w:r w:rsidRPr="00521ADB">
              <w:rPr>
                <w:rFonts w:ascii="Times New Roman" w:eastAsia="Times New Roman" w:hAnsi="Times New Roman" w:cs="Times New Roman"/>
                <w:spacing w:val="2"/>
                <w:sz w:val="24"/>
                <w:szCs w:val="24"/>
                <w:lang w:eastAsia="ru-RU"/>
              </w:rPr>
              <w:t>1.</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Определение объема расходов, необ</w:t>
            </w:r>
            <w:r w:rsidRPr="00521ADB">
              <w:rPr>
                <w:rFonts w:ascii="Times New Roman" w:eastAsia="Times New Roman" w:hAnsi="Times New Roman" w:cs="Times New Roman"/>
                <w:sz w:val="24"/>
                <w:szCs w:val="24"/>
                <w:lang w:eastAsia="ru-RU"/>
              </w:rPr>
              <w:t>ходимых для реализации ООП и достижения планируемых результатов</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Август </w:t>
            </w:r>
          </w:p>
        </w:tc>
      </w:tr>
      <w:tr w:rsidR="00521ADB" w:rsidRPr="00521ADB" w:rsidTr="007B51F1">
        <w:trPr>
          <w:trHeight w:val="1270"/>
        </w:trPr>
        <w:tc>
          <w:tcPr>
            <w:tcW w:w="2410" w:type="dxa"/>
            <w:vMerge/>
            <w:tcBorders>
              <w:top w:val="single" w:sz="4" w:space="0" w:color="000000"/>
              <w:left w:val="single" w:sz="4" w:space="0" w:color="000000"/>
              <w:bottom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2.</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 xml:space="preserve">Корректировка локальных актов (внесение </w:t>
            </w:r>
            <w:r w:rsidRPr="00521ADB">
              <w:rPr>
                <w:rFonts w:ascii="Times New Roman" w:eastAsia="Times New Roman" w:hAnsi="Times New Roman" w:cs="Times New Roman"/>
                <w:spacing w:val="2"/>
                <w:sz w:val="24"/>
                <w:szCs w:val="24"/>
                <w:lang w:eastAsia="ru-RU"/>
              </w:rPr>
              <w:t xml:space="preserve">изменений в них), регламентирующих </w:t>
            </w:r>
            <w:r w:rsidRPr="00521ADB">
              <w:rPr>
                <w:rFonts w:ascii="Times New Roman" w:eastAsia="Times New Roman" w:hAnsi="Times New Roman" w:cs="Times New Roman"/>
                <w:sz w:val="24"/>
                <w:szCs w:val="24"/>
                <w:lang w:eastAsia="ru-RU"/>
              </w:rPr>
              <w:t xml:space="preserve">установление заработной платы работников образовательной организации, в том </w:t>
            </w:r>
            <w:r w:rsidRPr="00521ADB">
              <w:rPr>
                <w:rFonts w:ascii="Times New Roman" w:eastAsia="Times New Roman" w:hAnsi="Times New Roman" w:cs="Times New Roman"/>
                <w:spacing w:val="2"/>
                <w:sz w:val="24"/>
                <w:szCs w:val="24"/>
                <w:lang w:eastAsia="ru-RU"/>
              </w:rPr>
              <w:t>числе стимулирующих надбавок и до</w:t>
            </w:r>
            <w:r w:rsidRPr="00521ADB">
              <w:rPr>
                <w:rFonts w:ascii="Times New Roman" w:eastAsia="Times New Roman" w:hAnsi="Times New Roman" w:cs="Times New Roman"/>
                <w:sz w:val="24"/>
                <w:szCs w:val="24"/>
                <w:lang w:eastAsia="ru-RU"/>
              </w:rPr>
              <w:t>плат, порядка и размеров премирования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1175"/>
        </w:trPr>
        <w:tc>
          <w:tcPr>
            <w:tcW w:w="2410" w:type="dxa"/>
            <w:vMerge/>
            <w:tcBorders>
              <w:top w:val="single" w:sz="4" w:space="0" w:color="000000"/>
              <w:left w:val="single" w:sz="4" w:space="0" w:color="000000"/>
              <w:bottom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3.</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Заключение дополнительных соглашений к трудовому договору с педагогическими работниками</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Сентябрь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932"/>
        </w:trPr>
        <w:tc>
          <w:tcPr>
            <w:tcW w:w="2410" w:type="dxa"/>
            <w:vMerge w:val="restart"/>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III.</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Организационное обеспечение введения ФГОС НОО</w:t>
            </w: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spacing w:after="0"/>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1.</w:t>
            </w:r>
            <w:r w:rsidRPr="00521ADB">
              <w:rPr>
                <w:rFonts w:ascii="Cambria Math" w:eastAsia="Times New Roman" w:hAnsi="Cambria Math" w:cs="Times New Roman"/>
                <w:sz w:val="24"/>
                <w:szCs w:val="24"/>
                <w:lang w:eastAsia="ru-RU"/>
              </w:rPr>
              <w:t> </w:t>
            </w:r>
            <w:r w:rsidRPr="00521ADB">
              <w:rPr>
                <w:rFonts w:ascii="Times New Roman" w:eastAsia="MS Mincho" w:hAnsi="Times New Roman" w:cs="Times New Roman"/>
                <w:sz w:val="24"/>
                <w:szCs w:val="24"/>
                <w:lang w:eastAsia="ru-RU"/>
              </w:rPr>
              <w:t xml:space="preserve"> Обеспечение координации взаимодействия участников образвательных отношений по </w:t>
            </w:r>
            <w:r w:rsidRPr="00521ADB">
              <w:rPr>
                <w:rFonts w:ascii="Times New Roman" w:eastAsia="MS Mincho" w:hAnsi="Times New Roman" w:cs="Times New Roman"/>
                <w:spacing w:val="2"/>
                <w:sz w:val="24"/>
                <w:szCs w:val="24"/>
                <w:lang w:eastAsia="ru-RU"/>
              </w:rPr>
              <w:t xml:space="preserve"> организации</w:t>
            </w:r>
            <w:r w:rsidRPr="00521ADB">
              <w:rPr>
                <w:rFonts w:ascii="Times New Roman" w:eastAsia="MS Mincho" w:hAnsi="Times New Roman" w:cs="Times New Roman"/>
                <w:sz w:val="24"/>
                <w:szCs w:val="24"/>
                <w:lang w:eastAsia="ru-RU"/>
              </w:rPr>
              <w:t xml:space="preserve"> введения ФГОС НОО</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Май – июнь </w:t>
            </w:r>
          </w:p>
        </w:tc>
      </w:tr>
      <w:tr w:rsidR="00521ADB" w:rsidRPr="00521ADB" w:rsidTr="007B51F1">
        <w:trPr>
          <w:trHeight w:val="778"/>
        </w:trPr>
        <w:tc>
          <w:tcPr>
            <w:tcW w:w="2410" w:type="dxa"/>
            <w:vMerge/>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82"/>
                <w:tab w:val="left" w:pos="9180"/>
                <w:tab w:val="left" w:pos="9360"/>
              </w:tabs>
              <w:spacing w:after="0"/>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2. Разработка модели организации образовательного процесса в 1 – 4 классах</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Июнь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833"/>
        </w:trPr>
        <w:tc>
          <w:tcPr>
            <w:tcW w:w="2410" w:type="dxa"/>
            <w:vMerge/>
            <w:tcBorders>
              <w:top w:val="single" w:sz="4" w:space="0" w:color="000000"/>
              <w:left w:val="single" w:sz="4" w:space="0" w:color="000000"/>
              <w:bottom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3.</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pacing w:val="-2"/>
                <w:sz w:val="24"/>
                <w:szCs w:val="24"/>
                <w:lang w:eastAsia="ru-RU"/>
              </w:rPr>
              <w:t xml:space="preserve"> Реализация</w:t>
            </w:r>
            <w:r w:rsidRPr="00521ADB">
              <w:rPr>
                <w:rFonts w:ascii="Times New Roman" w:eastAsia="Times New Roman" w:hAnsi="Times New Roman" w:cs="Times New Roman"/>
                <w:sz w:val="24"/>
                <w:szCs w:val="24"/>
                <w:lang w:eastAsia="ru-RU"/>
              </w:rPr>
              <w:t xml:space="preserve"> модели организации внеурочной деятельности</w:t>
            </w:r>
          </w:p>
        </w:tc>
        <w:tc>
          <w:tcPr>
            <w:tcW w:w="1701" w:type="dxa"/>
            <w:tcBorders>
              <w:top w:val="single" w:sz="4" w:space="0" w:color="000000"/>
              <w:left w:val="single" w:sz="4" w:space="0" w:color="000000"/>
              <w:right w:val="single" w:sz="4" w:space="0" w:color="000000"/>
            </w:tcBorders>
            <w:tcMar>
              <w:top w:w="68" w:type="dxa"/>
              <w:left w:w="85" w:type="dxa"/>
              <w:bottom w:w="82"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Сентябрь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979"/>
        </w:trPr>
        <w:tc>
          <w:tcPr>
            <w:tcW w:w="2410" w:type="dxa"/>
            <w:vMerge/>
            <w:tcBorders>
              <w:top w:val="single" w:sz="4" w:space="0" w:color="000000"/>
              <w:left w:val="single" w:sz="4" w:space="0" w:color="000000"/>
              <w:bottom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pacing w:val="-2"/>
                <w:sz w:val="24"/>
                <w:szCs w:val="24"/>
                <w:lang w:eastAsia="ru-RU"/>
              </w:rPr>
            </w:pPr>
            <w:r w:rsidRPr="00521ADB">
              <w:rPr>
                <w:rFonts w:ascii="Times New Roman" w:eastAsia="Times New Roman" w:hAnsi="Times New Roman" w:cs="Times New Roman"/>
                <w:spacing w:val="-2"/>
                <w:sz w:val="24"/>
                <w:szCs w:val="24"/>
                <w:lang w:eastAsia="ru-RU"/>
              </w:rPr>
              <w:t>4  Анкетирование родителей «Удовлетворенность родителей организацией учебной и внеурочной деятельностью»</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Декабрь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494"/>
        </w:trPr>
        <w:tc>
          <w:tcPr>
            <w:tcW w:w="2410" w:type="dxa"/>
            <w:vMerge w:val="restart"/>
            <w:tcBorders>
              <w:top w:val="single" w:sz="4" w:space="0" w:color="000000"/>
              <w:left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IV.</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Кадровое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1.</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Анализ кадрового обеспечения введения и реализации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Май </w:t>
            </w:r>
          </w:p>
        </w:tc>
      </w:tr>
      <w:tr w:rsidR="00521ADB" w:rsidRPr="00521ADB" w:rsidTr="007B51F1">
        <w:trPr>
          <w:trHeight w:val="1592"/>
        </w:trPr>
        <w:tc>
          <w:tcPr>
            <w:tcW w:w="2410" w:type="dxa"/>
            <w:vMerge/>
            <w:tcBorders>
              <w:left w:val="single" w:sz="4" w:space="0" w:color="000000"/>
              <w:bottom w:val="nil"/>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2"/>
                <w:sz w:val="24"/>
                <w:szCs w:val="24"/>
                <w:lang w:eastAsia="ru-RU"/>
              </w:rPr>
              <w:t>2.</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Создание (корректировка) плана­</w:t>
            </w:r>
            <w:r w:rsidRPr="00521ADB">
              <w:rPr>
                <w:rFonts w:ascii="Times New Roman" w:eastAsia="Times New Roman" w:hAnsi="Times New Roman" w:cs="Times New Roman"/>
                <w:spacing w:val="2"/>
                <w:sz w:val="24"/>
                <w:szCs w:val="24"/>
                <w:lang w:eastAsia="ru-RU"/>
              </w:rPr>
              <w:br/>
            </w:r>
            <w:r w:rsidRPr="00521ADB">
              <w:rPr>
                <w:rFonts w:ascii="Times New Roman" w:eastAsia="Times New Roman" w:hAnsi="Times New Roman" w:cs="Times New Roman"/>
                <w:spacing w:val="-2"/>
                <w:sz w:val="24"/>
                <w:szCs w:val="24"/>
                <w:lang w:eastAsia="ru-RU"/>
              </w:rPr>
              <w:t>графика повышения квалификации педа</w:t>
            </w:r>
            <w:r w:rsidRPr="00521ADB">
              <w:rPr>
                <w:rFonts w:ascii="Times New Roman" w:eastAsia="Times New Roman" w:hAnsi="Times New Roman" w:cs="Times New Roman"/>
                <w:spacing w:val="2"/>
                <w:sz w:val="24"/>
                <w:szCs w:val="24"/>
                <w:lang w:eastAsia="ru-RU"/>
              </w:rPr>
              <w:t xml:space="preserve">гогических и руководящих работников </w:t>
            </w:r>
          </w:p>
          <w:p w:rsidR="00521ADB" w:rsidRPr="00521ADB" w:rsidRDefault="007B51F1"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МБ</w:t>
            </w:r>
            <w:r w:rsidRPr="00521ADB">
              <w:rPr>
                <w:rFonts w:ascii="Times New Roman" w:eastAsia="Times New Roman" w:hAnsi="Times New Roman" w:cs="Times New Roman"/>
                <w:sz w:val="24"/>
                <w:szCs w:val="24"/>
                <w:lang w:eastAsia="ru-RU"/>
              </w:rPr>
              <w:t>ОУ  «</w:t>
            </w:r>
            <w:r w:rsidR="00177995">
              <w:rPr>
                <w:rFonts w:ascii="Times New Roman" w:eastAsia="Times New Roman" w:hAnsi="Times New Roman" w:cs="Times New Roman"/>
                <w:sz w:val="24"/>
                <w:szCs w:val="24"/>
                <w:lang w:eastAsia="ru-RU"/>
              </w:rPr>
              <w:t>Какашуринская</w:t>
            </w:r>
            <w:r>
              <w:rPr>
                <w:rFonts w:ascii="Times New Roman" w:eastAsia="Times New Roman" w:hAnsi="Times New Roman" w:cs="Times New Roman"/>
                <w:sz w:val="24"/>
                <w:szCs w:val="24"/>
                <w:lang w:eastAsia="ru-RU"/>
              </w:rPr>
              <w:t xml:space="preserve"> </w:t>
            </w:r>
            <w:r w:rsidRPr="00521ADB">
              <w:rPr>
                <w:rFonts w:ascii="Times New Roman" w:eastAsia="Times New Roman" w:hAnsi="Times New Roman" w:cs="Times New Roman"/>
                <w:sz w:val="24"/>
                <w:szCs w:val="24"/>
                <w:lang w:eastAsia="ru-RU"/>
              </w:rPr>
              <w:t>СОШ№2»</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2"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Август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967"/>
        </w:trPr>
        <w:tc>
          <w:tcPr>
            <w:tcW w:w="2410" w:type="dxa"/>
            <w:vMerge/>
            <w:tcBorders>
              <w:left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2"/>
                <w:sz w:val="24"/>
                <w:szCs w:val="24"/>
                <w:lang w:eastAsia="ru-RU"/>
              </w:rPr>
              <w:t>3.</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 xml:space="preserve">Разработка (корректировка) плана работы МО учителей начальных классов с ориентацией на проблемы введения </w:t>
            </w:r>
            <w:r w:rsidRPr="00521ADB">
              <w:rPr>
                <w:rFonts w:ascii="Times New Roman" w:eastAsia="Times New Roman" w:hAnsi="Times New Roman" w:cs="Times New Roman"/>
                <w:sz w:val="24"/>
                <w:szCs w:val="24"/>
                <w:lang w:eastAsia="ru-RU"/>
              </w:rPr>
              <w:t>ФГОС НОО</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Сентябрь </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1257"/>
        </w:trPr>
        <w:tc>
          <w:tcPr>
            <w:tcW w:w="2410" w:type="dxa"/>
            <w:tcBorders>
              <w:left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pacing w:val="-2"/>
                <w:sz w:val="24"/>
                <w:szCs w:val="24"/>
                <w:lang w:eastAsia="ru-RU"/>
              </w:rPr>
            </w:pPr>
            <w:r w:rsidRPr="00521ADB">
              <w:rPr>
                <w:rFonts w:ascii="Times New Roman" w:eastAsia="Times New Roman" w:hAnsi="Times New Roman" w:cs="Times New Roman"/>
                <w:spacing w:val="-2"/>
                <w:sz w:val="24"/>
                <w:szCs w:val="24"/>
                <w:lang w:eastAsia="ru-RU"/>
              </w:rPr>
              <w:t>4 Оформление в рекреации начальной школы стенда «Реализация ФГОС НОО», информирующего о модернизации системы образования</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В течение учебного года</w:t>
            </w:r>
          </w:p>
        </w:tc>
      </w:tr>
      <w:tr w:rsidR="00521ADB" w:rsidRPr="00521ADB" w:rsidTr="007B51F1">
        <w:trPr>
          <w:trHeight w:val="320"/>
        </w:trPr>
        <w:tc>
          <w:tcPr>
            <w:tcW w:w="2410" w:type="dxa"/>
            <w:tcBorders>
              <w:left w:val="single" w:sz="4" w:space="0" w:color="000000"/>
              <w:bottom w:val="single" w:sz="4" w:space="0" w:color="auto"/>
              <w:right w:val="single" w:sz="4" w:space="0" w:color="000000"/>
            </w:tcBorders>
            <w:tcMar>
              <w:top w:w="68" w:type="dxa"/>
              <w:left w:w="85" w:type="dxa"/>
              <w:bottom w:w="79"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p>
        </w:tc>
        <w:tc>
          <w:tcPr>
            <w:tcW w:w="5245" w:type="dxa"/>
            <w:vMerge/>
            <w:tcBorders>
              <w:left w:val="single" w:sz="4" w:space="0" w:color="000000"/>
              <w:bottom w:val="single" w:sz="4" w:space="0" w:color="auto"/>
              <w:right w:val="single" w:sz="4" w:space="0" w:color="000000"/>
            </w:tcBorders>
            <w:tcMar>
              <w:top w:w="68" w:type="dxa"/>
              <w:left w:w="85" w:type="dxa"/>
              <w:bottom w:w="79"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p>
        </w:tc>
        <w:tc>
          <w:tcPr>
            <w:tcW w:w="1701" w:type="dxa"/>
            <w:tcBorders>
              <w:left w:val="single" w:sz="4" w:space="0" w:color="000000"/>
              <w:bottom w:val="single" w:sz="4" w:space="0" w:color="000000"/>
              <w:right w:val="single" w:sz="4" w:space="0" w:color="000000"/>
            </w:tcBorders>
            <w:tcMar>
              <w:top w:w="68" w:type="dxa"/>
              <w:left w:w="85" w:type="dxa"/>
              <w:bottom w:w="79"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r>
      <w:tr w:rsidR="00521ADB" w:rsidRPr="00521ADB" w:rsidTr="007B51F1">
        <w:trPr>
          <w:trHeight w:val="306"/>
        </w:trPr>
        <w:tc>
          <w:tcPr>
            <w:tcW w:w="2410" w:type="dxa"/>
            <w:vMerge w:val="restart"/>
            <w:tcBorders>
              <w:top w:val="single" w:sz="4" w:space="0" w:color="auto"/>
              <w:left w:val="single" w:sz="4" w:space="0" w:color="000000"/>
              <w:bottom w:val="single" w:sz="4" w:space="0" w:color="000000"/>
              <w:right w:val="single" w:sz="4" w:space="0" w:color="000000"/>
            </w:tcBorders>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V.</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Информационное обеспечение введения ФГОС НОО</w:t>
            </w:r>
          </w:p>
        </w:tc>
        <w:tc>
          <w:tcPr>
            <w:tcW w:w="5245" w:type="dxa"/>
            <w:tcBorders>
              <w:top w:val="single" w:sz="4" w:space="0" w:color="auto"/>
              <w:left w:val="single" w:sz="4" w:space="0" w:color="000000"/>
              <w:bottom w:val="single" w:sz="4" w:space="0" w:color="000000"/>
              <w:right w:val="single" w:sz="4" w:space="0" w:color="000000"/>
            </w:tcBorders>
            <w:tcMar>
              <w:top w:w="68" w:type="dxa"/>
              <w:left w:w="85" w:type="dxa"/>
              <w:bottom w:w="79"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pacing w:val="2"/>
                <w:sz w:val="24"/>
                <w:szCs w:val="24"/>
                <w:lang w:eastAsia="ru-RU"/>
              </w:rPr>
              <w:t>1.</w:t>
            </w:r>
            <w:r w:rsidRPr="00521ADB">
              <w:rPr>
                <w:rFonts w:ascii="Cambria Math" w:eastAsia="Times New Roman" w:hAnsi="Cambria Math" w:cs="Times New Roman"/>
                <w:spacing w:val="2"/>
                <w:sz w:val="24"/>
                <w:szCs w:val="24"/>
                <w:lang w:eastAsia="ru-RU"/>
              </w:rPr>
              <w:t> </w:t>
            </w:r>
            <w:r w:rsidRPr="00521ADB">
              <w:rPr>
                <w:rFonts w:ascii="Times New Roman" w:eastAsia="Times New Roman" w:hAnsi="Times New Roman" w:cs="Times New Roman"/>
                <w:spacing w:val="2"/>
                <w:sz w:val="24"/>
                <w:szCs w:val="24"/>
                <w:lang w:eastAsia="ru-RU"/>
              </w:rPr>
              <w:t>Информирование родителе</w:t>
            </w:r>
            <w:r w:rsidRPr="00521ADB">
              <w:rPr>
                <w:rFonts w:ascii="Times New Roman" w:eastAsia="Times New Roman" w:hAnsi="Times New Roman" w:cs="Times New Roman"/>
                <w:spacing w:val="-2"/>
                <w:sz w:val="24"/>
                <w:szCs w:val="24"/>
                <w:lang w:eastAsia="ru-RU"/>
              </w:rPr>
              <w:t xml:space="preserve">й будущих первоклассников о подготовке об обучении по </w:t>
            </w:r>
            <w:r w:rsidRPr="00521ADB">
              <w:rPr>
                <w:rFonts w:ascii="Times New Roman" w:eastAsia="Times New Roman" w:hAnsi="Times New Roman" w:cs="Times New Roman"/>
                <w:sz w:val="24"/>
                <w:szCs w:val="24"/>
                <w:lang w:eastAsia="ru-RU"/>
              </w:rPr>
              <w:t xml:space="preserve"> ФГОС НОО и УМК «Школа России».</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Родительское собрание.</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В течение учебного года</w:t>
            </w: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апрель</w:t>
            </w:r>
          </w:p>
        </w:tc>
      </w:tr>
      <w:tr w:rsidR="00521ADB" w:rsidRPr="00521ADB" w:rsidTr="007B51F1">
        <w:trPr>
          <w:trHeight w:val="1899"/>
        </w:trPr>
        <w:tc>
          <w:tcPr>
            <w:tcW w:w="2410" w:type="dxa"/>
            <w:vMerge/>
            <w:tcBorders>
              <w:top w:val="single" w:sz="4" w:space="0" w:color="000000"/>
              <w:left w:val="single" w:sz="4" w:space="0" w:color="000000"/>
              <w:bottom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right w:val="single" w:sz="4" w:space="0" w:color="000000"/>
            </w:tcBorders>
            <w:tcMar>
              <w:top w:w="68" w:type="dxa"/>
              <w:left w:w="85" w:type="dxa"/>
              <w:bottom w:w="79"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color w:val="000000"/>
                <w:sz w:val="24"/>
                <w:szCs w:val="24"/>
                <w:lang w:eastAsia="ru-RU"/>
              </w:rPr>
            </w:pPr>
            <w:r w:rsidRPr="00521ADB">
              <w:rPr>
                <w:rFonts w:ascii="Times New Roman" w:eastAsia="Times New Roman" w:hAnsi="Times New Roman" w:cs="Times New Roman"/>
                <w:spacing w:val="2"/>
                <w:sz w:val="24"/>
                <w:szCs w:val="24"/>
                <w:lang w:eastAsia="ru-RU"/>
              </w:rPr>
              <w:t xml:space="preserve">2 </w:t>
            </w:r>
            <w:r w:rsidRPr="00521ADB">
              <w:rPr>
                <w:rFonts w:ascii="Times New Roman" w:eastAsia="Times New Roman" w:hAnsi="Times New Roman" w:cs="Times New Roman"/>
                <w:color w:val="000000"/>
                <w:sz w:val="24"/>
                <w:szCs w:val="24"/>
                <w:lang w:eastAsia="ru-RU"/>
              </w:rPr>
              <w:t xml:space="preserve">Разработка рекомендаций для педагогов: </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color w:val="000000"/>
                <w:sz w:val="24"/>
                <w:szCs w:val="24"/>
                <w:lang w:eastAsia="ru-RU"/>
              </w:rPr>
            </w:pPr>
            <w:r w:rsidRPr="00521ADB">
              <w:rPr>
                <w:rFonts w:ascii="Times New Roman" w:eastAsia="Times New Roman" w:hAnsi="Times New Roman" w:cs="Times New Roman"/>
                <w:color w:val="000000"/>
                <w:sz w:val="24"/>
                <w:szCs w:val="24"/>
                <w:lang w:eastAsia="ru-RU"/>
              </w:rPr>
              <w:t xml:space="preserve">-по организации внеурочной деятельности; </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color w:val="000000"/>
                <w:sz w:val="24"/>
                <w:szCs w:val="24"/>
                <w:lang w:eastAsia="ru-RU"/>
              </w:rPr>
            </w:pPr>
            <w:r w:rsidRPr="00521ADB">
              <w:rPr>
                <w:rFonts w:ascii="Times New Roman" w:eastAsia="Times New Roman" w:hAnsi="Times New Roman" w:cs="Times New Roman"/>
                <w:color w:val="000000"/>
                <w:sz w:val="24"/>
                <w:szCs w:val="24"/>
                <w:lang w:eastAsia="ru-RU"/>
              </w:rPr>
              <w:t xml:space="preserve">-по организации текущей и итоговой оценки достижения планируемых результатов; </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pacing w:val="2"/>
                <w:sz w:val="24"/>
                <w:szCs w:val="24"/>
                <w:lang w:eastAsia="ru-RU"/>
              </w:rPr>
            </w:pPr>
            <w:r w:rsidRPr="00521ADB">
              <w:rPr>
                <w:rFonts w:ascii="Times New Roman" w:eastAsia="Times New Roman" w:hAnsi="Times New Roman" w:cs="Times New Roman"/>
                <w:color w:val="000000"/>
                <w:sz w:val="24"/>
                <w:szCs w:val="24"/>
                <w:lang w:eastAsia="ru-RU"/>
              </w:rPr>
              <w:t>-перечня и рекомендаций по использованию интерактивных технологий</w:t>
            </w:r>
          </w:p>
        </w:tc>
        <w:tc>
          <w:tcPr>
            <w:tcW w:w="1701" w:type="dxa"/>
            <w:tcBorders>
              <w:top w:val="single" w:sz="4" w:space="0" w:color="000000"/>
              <w:left w:val="single" w:sz="4" w:space="0" w:color="000000"/>
              <w:right w:val="single" w:sz="4" w:space="0" w:color="000000"/>
            </w:tcBorders>
            <w:tcMar>
              <w:top w:w="68" w:type="dxa"/>
              <w:left w:w="85" w:type="dxa"/>
              <w:bottom w:w="79" w:type="dxa"/>
              <w:right w:w="85" w:type="dxa"/>
            </w:tcMar>
          </w:tcPr>
          <w:p w:rsidR="00521ADB" w:rsidRPr="00521ADB" w:rsidRDefault="006229E9" w:rsidP="00521ADB">
            <w:pPr>
              <w:autoSpaceDE w:val="0"/>
              <w:autoSpaceDN w:val="0"/>
              <w:adjustRightInd w:val="0"/>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В течение</w:t>
            </w:r>
            <w:r w:rsidR="00521ADB" w:rsidRPr="00521ADB">
              <w:rPr>
                <w:rFonts w:ascii="Times New Roman" w:eastAsia="Times New Roman" w:hAnsi="Times New Roman" w:cs="Times New Roman"/>
                <w:color w:val="000000"/>
                <w:sz w:val="24"/>
                <w:szCs w:val="24"/>
                <w:lang w:eastAsia="ru-RU"/>
              </w:rPr>
              <w:t xml:space="preserve"> года</w:t>
            </w:r>
          </w:p>
        </w:tc>
      </w:tr>
      <w:tr w:rsidR="00521ADB" w:rsidRPr="00521ADB" w:rsidTr="007B51F1">
        <w:trPr>
          <w:trHeight w:val="306"/>
        </w:trPr>
        <w:tc>
          <w:tcPr>
            <w:tcW w:w="2410" w:type="dxa"/>
            <w:vMerge w:val="restart"/>
            <w:tcBorders>
              <w:top w:val="single" w:sz="4" w:space="0" w:color="000000"/>
              <w:left w:val="single" w:sz="4" w:space="0" w:color="000000"/>
              <w:right w:val="single" w:sz="4" w:space="0" w:color="000000"/>
            </w:tcBorders>
            <w:tcMar>
              <w:top w:w="68" w:type="dxa"/>
              <w:left w:w="85" w:type="dxa"/>
              <w:bottom w:w="79"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VI.</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Материально­техническое обеспечение введения ФГОС НОО</w:t>
            </w: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1.</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Анализ материально­технического обеспечения реализации ФГОС НОО начального общего образования</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79"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 xml:space="preserve">Май </w:t>
            </w:r>
          </w:p>
        </w:tc>
      </w:tr>
      <w:tr w:rsidR="00521ADB" w:rsidRPr="00521ADB" w:rsidTr="007B51F1">
        <w:trPr>
          <w:trHeight w:val="694"/>
        </w:trPr>
        <w:tc>
          <w:tcPr>
            <w:tcW w:w="2410" w:type="dxa"/>
            <w:vMerge/>
            <w:tcBorders>
              <w:left w:val="single" w:sz="4" w:space="0" w:color="000000"/>
              <w:right w:val="single" w:sz="4" w:space="0" w:color="000000"/>
            </w:tcBorders>
            <w:tcMar>
              <w:top w:w="68"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4.</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Обеспечение соответствия санитарно­гигиенических усл</w:t>
            </w:r>
            <w:r w:rsidR="007B51F1">
              <w:rPr>
                <w:rFonts w:ascii="Times New Roman" w:eastAsia="Times New Roman" w:hAnsi="Times New Roman" w:cs="Times New Roman"/>
                <w:sz w:val="24"/>
                <w:szCs w:val="24"/>
                <w:lang w:eastAsia="ru-RU"/>
              </w:rPr>
              <w:t xml:space="preserve">овий </w:t>
            </w:r>
            <w:r w:rsidRPr="00521ADB">
              <w:rPr>
                <w:rFonts w:ascii="Times New Roman" w:eastAsia="Times New Roman" w:hAnsi="Times New Roman" w:cs="Times New Roman"/>
                <w:sz w:val="24"/>
                <w:szCs w:val="24"/>
                <w:lang w:eastAsia="ru-RU"/>
              </w:rPr>
              <w:t xml:space="preserve"> </w:t>
            </w:r>
            <w:r w:rsidR="007B51F1">
              <w:rPr>
                <w:rFonts w:ascii="Times New Roman" w:eastAsia="Times New Roman" w:hAnsi="Times New Roman" w:cs="Times New Roman"/>
                <w:sz w:val="24"/>
                <w:szCs w:val="24"/>
                <w:lang w:eastAsia="ru-RU"/>
              </w:rPr>
              <w:t>МБ</w:t>
            </w:r>
            <w:r w:rsidR="007B51F1" w:rsidRPr="00521ADB">
              <w:rPr>
                <w:rFonts w:ascii="Times New Roman" w:eastAsia="Times New Roman" w:hAnsi="Times New Roman" w:cs="Times New Roman"/>
                <w:sz w:val="24"/>
                <w:szCs w:val="24"/>
                <w:lang w:eastAsia="ru-RU"/>
              </w:rPr>
              <w:t>ОУ  «</w:t>
            </w:r>
            <w:r w:rsidR="00177995">
              <w:rPr>
                <w:rFonts w:ascii="Times New Roman" w:eastAsia="Times New Roman" w:hAnsi="Times New Roman" w:cs="Times New Roman"/>
                <w:sz w:val="24"/>
                <w:szCs w:val="24"/>
                <w:lang w:eastAsia="ru-RU"/>
              </w:rPr>
              <w:t>Какашуринская</w:t>
            </w:r>
            <w:r w:rsidR="007B51F1">
              <w:rPr>
                <w:rFonts w:ascii="Times New Roman" w:eastAsia="Times New Roman" w:hAnsi="Times New Roman" w:cs="Times New Roman"/>
                <w:sz w:val="24"/>
                <w:szCs w:val="24"/>
                <w:lang w:eastAsia="ru-RU"/>
              </w:rPr>
              <w:t xml:space="preserve"> </w:t>
            </w:r>
            <w:r w:rsidR="007B51F1" w:rsidRPr="00521ADB">
              <w:rPr>
                <w:rFonts w:ascii="Times New Roman" w:eastAsia="Times New Roman" w:hAnsi="Times New Roman" w:cs="Times New Roman"/>
                <w:sz w:val="24"/>
                <w:szCs w:val="24"/>
                <w:lang w:eastAsia="ru-RU"/>
              </w:rPr>
              <w:t>СОШ№2»</w:t>
            </w:r>
            <w:r w:rsidR="007B51F1">
              <w:rPr>
                <w:rFonts w:ascii="Times New Roman" w:eastAsia="Times New Roman" w:hAnsi="Times New Roman" w:cs="Times New Roman"/>
                <w:sz w:val="24"/>
                <w:szCs w:val="24"/>
                <w:lang w:eastAsia="ru-RU"/>
              </w:rPr>
              <w:t xml:space="preserve"> </w:t>
            </w:r>
            <w:r w:rsidRPr="00521ADB">
              <w:rPr>
                <w:rFonts w:ascii="Times New Roman" w:eastAsia="Times New Roman" w:hAnsi="Times New Roman" w:cs="Times New Roman"/>
                <w:sz w:val="24"/>
                <w:szCs w:val="24"/>
                <w:lang w:eastAsia="ru-RU"/>
              </w:rPr>
              <w:t>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В течение учебного года</w:t>
            </w:r>
          </w:p>
        </w:tc>
      </w:tr>
      <w:tr w:rsidR="00521ADB" w:rsidRPr="00521ADB" w:rsidTr="007B51F1">
        <w:trPr>
          <w:trHeight w:val="888"/>
        </w:trPr>
        <w:tc>
          <w:tcPr>
            <w:tcW w:w="2410" w:type="dxa"/>
            <w:vMerge/>
            <w:tcBorders>
              <w:left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5.</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Обеспечение соответствия условий реализации ФГОС НОО противопожарным нормам, нормам охраны труда работн</w:t>
            </w:r>
            <w:r w:rsidR="007B51F1">
              <w:rPr>
                <w:rFonts w:ascii="Times New Roman" w:eastAsia="Times New Roman" w:hAnsi="Times New Roman" w:cs="Times New Roman"/>
                <w:sz w:val="24"/>
                <w:szCs w:val="24"/>
                <w:lang w:eastAsia="ru-RU"/>
              </w:rPr>
              <w:t>иков МБ</w:t>
            </w:r>
            <w:r w:rsidR="007B51F1" w:rsidRPr="00521ADB">
              <w:rPr>
                <w:rFonts w:ascii="Times New Roman" w:eastAsia="Times New Roman" w:hAnsi="Times New Roman" w:cs="Times New Roman"/>
                <w:sz w:val="24"/>
                <w:szCs w:val="24"/>
                <w:lang w:eastAsia="ru-RU"/>
              </w:rPr>
              <w:t>ОУ  «</w:t>
            </w:r>
            <w:r w:rsidR="00177995">
              <w:rPr>
                <w:rFonts w:ascii="Times New Roman" w:eastAsia="Times New Roman" w:hAnsi="Times New Roman" w:cs="Times New Roman"/>
                <w:sz w:val="24"/>
                <w:szCs w:val="24"/>
                <w:lang w:eastAsia="ru-RU"/>
              </w:rPr>
              <w:t>Какашуринская</w:t>
            </w:r>
            <w:r w:rsidR="007B51F1">
              <w:rPr>
                <w:rFonts w:ascii="Times New Roman" w:eastAsia="Times New Roman" w:hAnsi="Times New Roman" w:cs="Times New Roman"/>
                <w:sz w:val="24"/>
                <w:szCs w:val="24"/>
                <w:lang w:eastAsia="ru-RU"/>
              </w:rPr>
              <w:t xml:space="preserve"> </w:t>
            </w:r>
            <w:r w:rsidR="007B51F1" w:rsidRPr="00521ADB">
              <w:rPr>
                <w:rFonts w:ascii="Times New Roman" w:eastAsia="Times New Roman" w:hAnsi="Times New Roman" w:cs="Times New Roman"/>
                <w:sz w:val="24"/>
                <w:szCs w:val="24"/>
                <w:lang w:eastAsia="ru-RU"/>
              </w:rPr>
              <w:t>СОШ№2»</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В течение учебного года</w:t>
            </w:r>
          </w:p>
        </w:tc>
      </w:tr>
      <w:tr w:rsidR="00521ADB" w:rsidRPr="00521ADB" w:rsidTr="007B51F1">
        <w:trPr>
          <w:trHeight w:val="694"/>
        </w:trPr>
        <w:tc>
          <w:tcPr>
            <w:tcW w:w="2410" w:type="dxa"/>
            <w:vMerge/>
            <w:tcBorders>
              <w:left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6.</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Обеспечение соответствия информационно­образоват</w:t>
            </w:r>
            <w:r w:rsidR="007B51F1">
              <w:rPr>
                <w:rFonts w:ascii="Times New Roman" w:eastAsia="Times New Roman" w:hAnsi="Times New Roman" w:cs="Times New Roman"/>
                <w:sz w:val="24"/>
                <w:szCs w:val="24"/>
                <w:lang w:eastAsia="ru-RU"/>
              </w:rPr>
              <w:t>ельной среды  МБ</w:t>
            </w:r>
            <w:r w:rsidR="007B51F1" w:rsidRPr="00521ADB">
              <w:rPr>
                <w:rFonts w:ascii="Times New Roman" w:eastAsia="Times New Roman" w:hAnsi="Times New Roman" w:cs="Times New Roman"/>
                <w:sz w:val="24"/>
                <w:szCs w:val="24"/>
                <w:lang w:eastAsia="ru-RU"/>
              </w:rPr>
              <w:t>ОУ  «</w:t>
            </w:r>
            <w:r w:rsidR="00177995">
              <w:rPr>
                <w:rFonts w:ascii="Times New Roman" w:eastAsia="Times New Roman" w:hAnsi="Times New Roman" w:cs="Times New Roman"/>
                <w:sz w:val="24"/>
                <w:szCs w:val="24"/>
                <w:lang w:eastAsia="ru-RU"/>
              </w:rPr>
              <w:t>Какашуринская</w:t>
            </w:r>
            <w:r w:rsidR="007B51F1">
              <w:rPr>
                <w:rFonts w:ascii="Times New Roman" w:eastAsia="Times New Roman" w:hAnsi="Times New Roman" w:cs="Times New Roman"/>
                <w:sz w:val="24"/>
                <w:szCs w:val="24"/>
                <w:lang w:eastAsia="ru-RU"/>
              </w:rPr>
              <w:t xml:space="preserve"> </w:t>
            </w:r>
            <w:r w:rsidR="007B51F1" w:rsidRPr="00521ADB">
              <w:rPr>
                <w:rFonts w:ascii="Times New Roman" w:eastAsia="Times New Roman" w:hAnsi="Times New Roman" w:cs="Times New Roman"/>
                <w:sz w:val="24"/>
                <w:szCs w:val="24"/>
                <w:lang w:eastAsia="ru-RU"/>
              </w:rPr>
              <w:t>СОШ№2»</w:t>
            </w:r>
            <w:r w:rsidR="007B51F1">
              <w:rPr>
                <w:rFonts w:ascii="Times New Roman" w:eastAsia="Times New Roman" w:hAnsi="Times New Roman" w:cs="Times New Roman"/>
                <w:sz w:val="24"/>
                <w:szCs w:val="24"/>
                <w:lang w:eastAsia="ru-RU"/>
              </w:rPr>
              <w:t xml:space="preserve"> </w:t>
            </w:r>
            <w:r w:rsidRPr="00521ADB">
              <w:rPr>
                <w:rFonts w:ascii="Times New Roman" w:eastAsia="Times New Roman" w:hAnsi="Times New Roman" w:cs="Times New Roman"/>
                <w:sz w:val="24"/>
                <w:szCs w:val="24"/>
                <w:lang w:eastAsia="ru-RU"/>
              </w:rPr>
              <w:t>требованиям ФГОС НОО</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В течение учебного года</w:t>
            </w:r>
          </w:p>
        </w:tc>
      </w:tr>
      <w:tr w:rsidR="00521ADB" w:rsidRPr="00521ADB" w:rsidTr="007B51F1">
        <w:trPr>
          <w:trHeight w:val="306"/>
        </w:trPr>
        <w:tc>
          <w:tcPr>
            <w:tcW w:w="2410" w:type="dxa"/>
            <w:vMerge/>
            <w:tcBorders>
              <w:left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7.</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Обеспечение укомплектованности библиотечного фонда печатными и электронными образовательными ресурсами</w:t>
            </w:r>
          </w:p>
        </w:tc>
        <w:tc>
          <w:tcPr>
            <w:tcW w:w="1701" w:type="dxa"/>
            <w:tcBorders>
              <w:top w:val="single" w:sz="4" w:space="0" w:color="000000"/>
              <w:left w:val="single" w:sz="4" w:space="0" w:color="000000"/>
              <w:bottom w:val="single" w:sz="4" w:space="0" w:color="000000"/>
              <w:right w:val="single" w:sz="4" w:space="0" w:color="000000"/>
            </w:tcBorders>
            <w:tcMar>
              <w:top w:w="68"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В течение учебного года</w:t>
            </w:r>
          </w:p>
        </w:tc>
      </w:tr>
      <w:tr w:rsidR="00521ADB" w:rsidRPr="00521ADB" w:rsidTr="007B51F1">
        <w:trPr>
          <w:trHeight w:val="1380"/>
        </w:trPr>
        <w:tc>
          <w:tcPr>
            <w:tcW w:w="2410" w:type="dxa"/>
            <w:vMerge/>
            <w:tcBorders>
              <w:left w:val="single" w:sz="4" w:space="0" w:color="000000"/>
              <w:bottom w:val="single" w:sz="4" w:space="0" w:color="000000"/>
              <w:right w:val="single" w:sz="4" w:space="0" w:color="000000"/>
            </w:tcBorders>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p>
        </w:tc>
        <w:tc>
          <w:tcPr>
            <w:tcW w:w="5245" w:type="dxa"/>
            <w:tcBorders>
              <w:top w:val="single" w:sz="4" w:space="0" w:color="000000"/>
              <w:left w:val="single" w:sz="4" w:space="0" w:color="000000"/>
              <w:bottom w:val="single" w:sz="4" w:space="0" w:color="auto"/>
              <w:right w:val="single" w:sz="4" w:space="0" w:color="000000"/>
            </w:tcBorders>
            <w:tcMar>
              <w:top w:w="68" w:type="dxa"/>
              <w:left w:w="85" w:type="dxa"/>
              <w:bottom w:w="85" w:type="dxa"/>
              <w:right w:w="85" w:type="dxa"/>
            </w:tcMar>
          </w:tcPr>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t>8.</w:t>
            </w:r>
            <w:r w:rsidRPr="00521ADB">
              <w:rPr>
                <w:rFonts w:ascii="Cambria Math" w:eastAsia="Times New Roman" w:hAnsi="Cambria Math" w:cs="Times New Roman"/>
                <w:sz w:val="24"/>
                <w:szCs w:val="24"/>
                <w:lang w:eastAsia="ru-RU"/>
              </w:rPr>
              <w:t> </w:t>
            </w:r>
            <w:r w:rsidRPr="00521ADB">
              <w:rPr>
                <w:rFonts w:ascii="Times New Roman" w:eastAsia="Times New Roman" w:hAnsi="Times New Roman" w:cs="Times New Roman"/>
                <w:sz w:val="24"/>
                <w:szCs w:val="24"/>
                <w:lang w:eastAsia="ru-RU"/>
              </w:rPr>
              <w:t>Наличие до</w:t>
            </w:r>
            <w:r w:rsidR="007B51F1">
              <w:rPr>
                <w:rFonts w:ascii="Times New Roman" w:eastAsia="Times New Roman" w:hAnsi="Times New Roman" w:cs="Times New Roman"/>
                <w:sz w:val="24"/>
                <w:szCs w:val="24"/>
                <w:lang w:eastAsia="ru-RU"/>
              </w:rPr>
              <w:t>ступа среды МБ</w:t>
            </w:r>
            <w:r w:rsidR="007B51F1" w:rsidRPr="00521ADB">
              <w:rPr>
                <w:rFonts w:ascii="Times New Roman" w:eastAsia="Times New Roman" w:hAnsi="Times New Roman" w:cs="Times New Roman"/>
                <w:sz w:val="24"/>
                <w:szCs w:val="24"/>
                <w:lang w:eastAsia="ru-RU"/>
              </w:rPr>
              <w:t>ОУ  «</w:t>
            </w:r>
            <w:r w:rsidR="00177995">
              <w:rPr>
                <w:rFonts w:ascii="Times New Roman" w:eastAsia="Times New Roman" w:hAnsi="Times New Roman" w:cs="Times New Roman"/>
                <w:sz w:val="24"/>
                <w:szCs w:val="24"/>
                <w:lang w:eastAsia="ru-RU"/>
              </w:rPr>
              <w:t>Какашуринская</w:t>
            </w:r>
            <w:r w:rsidR="007B51F1">
              <w:rPr>
                <w:rFonts w:ascii="Times New Roman" w:eastAsia="Times New Roman" w:hAnsi="Times New Roman" w:cs="Times New Roman"/>
                <w:sz w:val="24"/>
                <w:szCs w:val="24"/>
                <w:lang w:eastAsia="ru-RU"/>
              </w:rPr>
              <w:t xml:space="preserve"> </w:t>
            </w:r>
            <w:r w:rsidR="007B51F1" w:rsidRPr="00521ADB">
              <w:rPr>
                <w:rFonts w:ascii="Times New Roman" w:eastAsia="Times New Roman" w:hAnsi="Times New Roman" w:cs="Times New Roman"/>
                <w:sz w:val="24"/>
                <w:szCs w:val="24"/>
                <w:lang w:eastAsia="ru-RU"/>
              </w:rPr>
              <w:t>СОШ№2»</w:t>
            </w:r>
            <w:r w:rsidRPr="00521ADB">
              <w:rPr>
                <w:rFonts w:ascii="Times New Roman" w:eastAsia="Times New Roman" w:hAnsi="Times New Roman" w:cs="Times New Roman"/>
                <w:sz w:val="24"/>
                <w:szCs w:val="24"/>
                <w:lang w:eastAsia="ru-RU"/>
              </w:rPr>
              <w:t xml:space="preserve"> к электронным образовательным ресурсам (ЭОР), размещенным в федеральных, региональных и иных базах </w:t>
            </w:r>
            <w:r w:rsidRPr="00521ADB">
              <w:rPr>
                <w:rFonts w:ascii="Times New Roman" w:eastAsia="Times New Roman" w:hAnsi="Times New Roman" w:cs="Times New Roman"/>
                <w:sz w:val="24"/>
                <w:szCs w:val="24"/>
                <w:lang w:eastAsia="ru-RU"/>
              </w:rPr>
              <w:lastRenderedPageBreak/>
              <w:t>данных</w:t>
            </w:r>
          </w:p>
          <w:p w:rsidR="00521ADB" w:rsidRPr="00521ADB" w:rsidRDefault="00521ADB" w:rsidP="00521ADB">
            <w:pPr>
              <w:tabs>
                <w:tab w:val="left" w:pos="4500"/>
                <w:tab w:val="left" w:pos="9180"/>
                <w:tab w:val="left" w:pos="9360"/>
              </w:tabs>
              <w:autoSpaceDE w:val="0"/>
              <w:autoSpaceDN w:val="0"/>
              <w:adjustRightInd w:val="0"/>
              <w:spacing w:after="0"/>
              <w:jc w:val="both"/>
              <w:textAlignment w:val="center"/>
              <w:rPr>
                <w:rFonts w:ascii="Times New Roman" w:eastAsia="Times New Roman" w:hAnsi="Times New Roman" w:cs="Times New Roman"/>
                <w:sz w:val="24"/>
                <w:szCs w:val="24"/>
                <w:lang w:eastAsia="ru-RU"/>
              </w:rPr>
            </w:pPr>
          </w:p>
        </w:tc>
        <w:tc>
          <w:tcPr>
            <w:tcW w:w="1701" w:type="dxa"/>
            <w:tcBorders>
              <w:top w:val="single" w:sz="4" w:space="0" w:color="000000"/>
              <w:left w:val="single" w:sz="4" w:space="0" w:color="000000"/>
              <w:bottom w:val="single" w:sz="4" w:space="0" w:color="auto"/>
              <w:right w:val="single" w:sz="4" w:space="0" w:color="000000"/>
            </w:tcBorders>
            <w:tcMar>
              <w:top w:w="68" w:type="dxa"/>
              <w:left w:w="85" w:type="dxa"/>
              <w:bottom w:w="85" w:type="dxa"/>
              <w:right w:w="85" w:type="dxa"/>
            </w:tcMar>
          </w:tcPr>
          <w:p w:rsidR="00521ADB" w:rsidRPr="00521ADB" w:rsidRDefault="00521ADB" w:rsidP="00521ADB">
            <w:pPr>
              <w:autoSpaceDE w:val="0"/>
              <w:autoSpaceDN w:val="0"/>
              <w:adjustRightInd w:val="0"/>
              <w:spacing w:after="0"/>
              <w:jc w:val="both"/>
              <w:rPr>
                <w:rFonts w:ascii="Times New Roman" w:eastAsia="Times New Roman" w:hAnsi="Times New Roman" w:cs="Times New Roman"/>
                <w:sz w:val="24"/>
                <w:szCs w:val="24"/>
                <w:lang w:eastAsia="ru-RU"/>
              </w:rPr>
            </w:pPr>
            <w:r w:rsidRPr="00521ADB">
              <w:rPr>
                <w:rFonts w:ascii="Times New Roman" w:eastAsia="Times New Roman" w:hAnsi="Times New Roman" w:cs="Times New Roman"/>
                <w:sz w:val="24"/>
                <w:szCs w:val="24"/>
                <w:lang w:eastAsia="ru-RU"/>
              </w:rPr>
              <w:lastRenderedPageBreak/>
              <w:t>В течение учебного года</w:t>
            </w:r>
          </w:p>
        </w:tc>
      </w:tr>
    </w:tbl>
    <w:p w:rsidR="00521ADB" w:rsidRPr="00521ADB" w:rsidRDefault="00521ADB" w:rsidP="00521ADB">
      <w:pPr>
        <w:spacing w:after="0" w:line="360" w:lineRule="auto"/>
        <w:jc w:val="both"/>
        <w:rPr>
          <w:rFonts w:ascii="Times New Roman" w:eastAsia="Times New Roman" w:hAnsi="Times New Roman" w:cs="Times New Roman"/>
          <w:sz w:val="24"/>
          <w:szCs w:val="24"/>
          <w:lang w:eastAsia="ru-RU"/>
        </w:rPr>
      </w:pPr>
    </w:p>
    <w:p w:rsidR="00521ADB" w:rsidRDefault="00521ADB" w:rsidP="00521ADB">
      <w:pPr>
        <w:tabs>
          <w:tab w:val="left" w:pos="1304"/>
        </w:tabs>
        <w:spacing w:before="2" w:after="0"/>
        <w:jc w:val="both"/>
        <w:rPr>
          <w:rFonts w:ascii="Times New Roman" w:eastAsia="Times New Roman" w:hAnsi="Times New Roman" w:cs="Times New Roman"/>
          <w:sz w:val="24"/>
          <w:szCs w:val="24"/>
        </w:rPr>
      </w:pPr>
    </w:p>
    <w:p w:rsidR="006B12DD" w:rsidRDefault="006B12DD" w:rsidP="00521ADB">
      <w:pPr>
        <w:tabs>
          <w:tab w:val="left" w:pos="1304"/>
        </w:tabs>
        <w:spacing w:before="2" w:after="0"/>
        <w:jc w:val="both"/>
        <w:rPr>
          <w:rFonts w:ascii="Times New Roman" w:eastAsia="Times New Roman" w:hAnsi="Times New Roman" w:cs="Times New Roman"/>
          <w:sz w:val="24"/>
          <w:szCs w:val="24"/>
        </w:rPr>
      </w:pPr>
    </w:p>
    <w:p w:rsidR="006B12DD" w:rsidRPr="00521ADB" w:rsidRDefault="006B12DD" w:rsidP="00521ADB">
      <w:pPr>
        <w:tabs>
          <w:tab w:val="left" w:pos="1304"/>
        </w:tabs>
        <w:spacing w:before="2" w:after="0"/>
        <w:jc w:val="both"/>
        <w:rPr>
          <w:rFonts w:ascii="Times New Roman" w:eastAsia="Times New Roman" w:hAnsi="Times New Roman" w:cs="Times New Roman"/>
          <w:sz w:val="24"/>
          <w:szCs w:val="24"/>
        </w:rPr>
      </w:pPr>
    </w:p>
    <w:p w:rsidR="00521ADB" w:rsidRPr="00521ADB" w:rsidRDefault="00521ADB" w:rsidP="00521ADB">
      <w:pPr>
        <w:tabs>
          <w:tab w:val="left" w:pos="1244"/>
        </w:tabs>
        <w:spacing w:before="24" w:after="0"/>
        <w:ind w:left="1243" w:right="111"/>
        <w:jc w:val="both"/>
        <w:rPr>
          <w:rFonts w:ascii="Times New Roman" w:eastAsia="Times New Roman" w:hAnsi="Times New Roman" w:cs="Times New Roman"/>
          <w:b/>
          <w:bCs/>
          <w:sz w:val="24"/>
          <w:szCs w:val="24"/>
          <w:lang w:eastAsia="ru-RU"/>
        </w:rPr>
      </w:pPr>
    </w:p>
    <w:p w:rsidR="007B51F1" w:rsidRPr="007B51F1" w:rsidRDefault="007B51F1" w:rsidP="007B51F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B51F1">
        <w:rPr>
          <w:rFonts w:ascii="Times New Roman" w:eastAsia="Times New Roman" w:hAnsi="Times New Roman" w:cs="Times New Roman"/>
          <w:b/>
          <w:sz w:val="24"/>
          <w:szCs w:val="24"/>
          <w:lang w:eastAsia="ru-RU"/>
        </w:rPr>
        <w:t xml:space="preserve">3.3.3. </w:t>
      </w:r>
      <w:r w:rsidRPr="007B51F1">
        <w:rPr>
          <w:rFonts w:ascii="Times New Roman" w:eastAsia="Calibri" w:hAnsi="Times New Roman" w:cs="Times New Roman"/>
          <w:b/>
          <w:sz w:val="24"/>
          <w:szCs w:val="24"/>
          <w:lang w:eastAsia="ru-RU"/>
        </w:rPr>
        <w:t>Материально-техническое обеспечение</w:t>
      </w:r>
      <w:r w:rsidRPr="007B51F1">
        <w:rPr>
          <w:rFonts w:ascii="Times New Roman" w:eastAsia="Calibri" w:hAnsi="Times New Roman" w:cs="Times New Roman"/>
          <w:b/>
          <w:sz w:val="24"/>
          <w:szCs w:val="24"/>
          <w:lang w:val="en-US" w:eastAsia="ru-RU"/>
        </w:rPr>
        <w:t> </w:t>
      </w:r>
    </w:p>
    <w:p w:rsidR="007B51F1" w:rsidRDefault="007B51F1" w:rsidP="007B51F1">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0050E2" w:rsidRPr="000050E2" w:rsidRDefault="000050E2" w:rsidP="007B51F1">
      <w:pPr>
        <w:widowControl w:val="0"/>
        <w:shd w:val="clear" w:color="auto" w:fill="FFFFFF"/>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b/>
          <w:i/>
          <w:sz w:val="24"/>
          <w:szCs w:val="24"/>
          <w:lang w:eastAsia="ru-RU"/>
        </w:rPr>
        <w:t>Материально-техническое обеспечение</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 одно из важнейших условий</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реализации основной образовательной программы начального общего образования. </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Оно включают учебное и учебно-наглядное оборудование, оснащение учебных кабинетов, включая  автоматизированные рабочие места учителей, игровой и спальных комнат, административных помещений, мест общего пользования. </w:t>
      </w:r>
    </w:p>
    <w:p w:rsidR="00B53ECC" w:rsidRPr="000050E2" w:rsidRDefault="000050E2" w:rsidP="00B53ECC">
      <w:pPr>
        <w:spacing w:after="0" w:line="240" w:lineRule="auto"/>
        <w:jc w:val="both"/>
        <w:rPr>
          <w:rFonts w:ascii="Times New Roman" w:eastAsia="Times New Roman" w:hAnsi="Times New Roman" w:cs="Times New Roman"/>
          <w:b/>
          <w:bCs/>
          <w:sz w:val="24"/>
          <w:szCs w:val="24"/>
        </w:rPr>
      </w:pPr>
      <w:r w:rsidRPr="000050E2">
        <w:rPr>
          <w:rFonts w:ascii="Times New Roman" w:eastAsia="Calibri" w:hAnsi="Times New Roman" w:cs="Times New Roman"/>
          <w:sz w:val="24"/>
          <w:szCs w:val="24"/>
          <w:lang w:eastAsia="ru-RU"/>
        </w:rPr>
        <w:t>Учебное  оборудование М</w:t>
      </w:r>
      <w:r w:rsidR="00B53ECC">
        <w:rPr>
          <w:rFonts w:ascii="Times New Roman" w:eastAsia="Calibri" w:hAnsi="Times New Roman" w:cs="Times New Roman"/>
          <w:sz w:val="24"/>
          <w:szCs w:val="24"/>
          <w:lang w:eastAsia="ru-RU"/>
        </w:rPr>
        <w:t>Б</w:t>
      </w:r>
      <w:r w:rsidRPr="000050E2">
        <w:rPr>
          <w:rFonts w:ascii="Times New Roman" w:eastAsia="Calibri" w:hAnsi="Times New Roman" w:cs="Times New Roman"/>
          <w:sz w:val="24"/>
          <w:szCs w:val="24"/>
          <w:lang w:eastAsia="ru-RU"/>
        </w:rPr>
        <w:t xml:space="preserve">ОУ </w:t>
      </w:r>
      <w:r w:rsidR="00B53EC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 xml:space="preserve"> </w:t>
      </w:r>
      <w:r w:rsidR="00B53ECC">
        <w:rPr>
          <w:rFonts w:ascii="Times New Roman" w:eastAsia="Times New Roman" w:hAnsi="Times New Roman" w:cs="Times New Roman"/>
          <w:sz w:val="24"/>
          <w:szCs w:val="24"/>
          <w:lang w:eastAsia="ru-RU"/>
        </w:rPr>
        <w:t>«</w:t>
      </w:r>
      <w:r w:rsidR="00177995">
        <w:rPr>
          <w:rFonts w:ascii="Times New Roman" w:eastAsia="Times New Roman" w:hAnsi="Times New Roman" w:cs="Times New Roman"/>
          <w:sz w:val="24"/>
          <w:szCs w:val="24"/>
          <w:lang w:eastAsia="ru-RU"/>
        </w:rPr>
        <w:t>Какашуринская</w:t>
      </w:r>
      <w:r w:rsidR="00B53ECC">
        <w:rPr>
          <w:rFonts w:ascii="Times New Roman" w:eastAsia="Times New Roman" w:hAnsi="Times New Roman" w:cs="Times New Roman"/>
          <w:sz w:val="24"/>
          <w:szCs w:val="24"/>
          <w:lang w:eastAsia="ru-RU"/>
        </w:rPr>
        <w:t xml:space="preserve">  СОШ№2»</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включает в себя:</w:t>
      </w:r>
    </w:p>
    <w:tbl>
      <w:tblPr>
        <w:tblW w:w="0" w:type="auto"/>
        <w:tblLook w:val="00A0"/>
      </w:tblPr>
      <w:tblGrid>
        <w:gridCol w:w="9571"/>
      </w:tblGrid>
      <w:tr w:rsidR="000050E2" w:rsidRPr="000050E2" w:rsidTr="00A62F89">
        <w:tc>
          <w:tcPr>
            <w:tcW w:w="957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книгопечатную</w:t>
            </w:r>
            <w:r w:rsidR="00B53EC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продукцию;</w:t>
            </w:r>
          </w:p>
        </w:tc>
      </w:tr>
      <w:tr w:rsidR="000050E2" w:rsidRPr="000050E2" w:rsidTr="00A62F89">
        <w:tc>
          <w:tcPr>
            <w:tcW w:w="957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val="en-US" w:eastAsia="ru-RU"/>
              </w:rPr>
            </w:pPr>
            <w:r w:rsidRPr="000050E2">
              <w:rPr>
                <w:rFonts w:ascii="Times New Roman" w:eastAsia="Calibri" w:hAnsi="Times New Roman" w:cs="Times New Roman"/>
                <w:sz w:val="24"/>
                <w:szCs w:val="24"/>
                <w:lang w:val="en-US" w:eastAsia="ru-RU"/>
              </w:rPr>
              <w:t>–  печатные</w:t>
            </w:r>
            <w:r w:rsidR="00B53EC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val="en-US" w:eastAsia="ru-RU"/>
              </w:rPr>
              <w:t>пособия;</w:t>
            </w:r>
          </w:p>
        </w:tc>
      </w:tr>
      <w:tr w:rsidR="000050E2" w:rsidRPr="000050E2" w:rsidTr="00A62F89">
        <w:tc>
          <w:tcPr>
            <w:tcW w:w="957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экранно-звуковые пособия, в том числе в цифровом виде,</w:t>
            </w:r>
          </w:p>
        </w:tc>
      </w:tr>
      <w:tr w:rsidR="000050E2" w:rsidRPr="000050E2" w:rsidTr="00A62F89">
        <w:tc>
          <w:tcPr>
            <w:tcW w:w="957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технические средства обучения (средства информационно-коммуникационных технологий);</w:t>
            </w:r>
          </w:p>
        </w:tc>
      </w:tr>
      <w:tr w:rsidR="000050E2" w:rsidRPr="000050E2" w:rsidTr="00A62F89">
        <w:tc>
          <w:tcPr>
            <w:tcW w:w="957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tc>
      </w:tr>
      <w:tr w:rsidR="000050E2" w:rsidRPr="000050E2" w:rsidTr="00A62F89">
        <w:tc>
          <w:tcPr>
            <w:tcW w:w="9571" w:type="dxa"/>
          </w:tcPr>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натуральные объекты</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игры и игрушки.</w:t>
            </w:r>
          </w:p>
        </w:tc>
      </w:tr>
    </w:tbl>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p>
    <w:p w:rsidR="00B53ECC" w:rsidRPr="000050E2" w:rsidRDefault="000050E2" w:rsidP="00B53ECC">
      <w:pPr>
        <w:spacing w:after="0" w:line="240" w:lineRule="auto"/>
        <w:jc w:val="both"/>
        <w:rPr>
          <w:rFonts w:ascii="Times New Roman" w:eastAsia="Times New Roman" w:hAnsi="Times New Roman" w:cs="Times New Roman"/>
          <w:b/>
          <w:bCs/>
          <w:sz w:val="24"/>
          <w:szCs w:val="24"/>
        </w:rPr>
      </w:pPr>
      <w:r w:rsidRPr="000050E2">
        <w:rPr>
          <w:rFonts w:ascii="Times New Roman" w:eastAsia="Calibri" w:hAnsi="Times New Roman" w:cs="Times New Roman"/>
          <w:sz w:val="24"/>
          <w:szCs w:val="24"/>
          <w:lang w:eastAsia="ru-RU"/>
        </w:rPr>
        <w:t>Обучение в начальной школе в М</w:t>
      </w:r>
      <w:r w:rsidR="00B53ECC">
        <w:rPr>
          <w:rFonts w:ascii="Times New Roman" w:eastAsia="Calibri" w:hAnsi="Times New Roman" w:cs="Times New Roman"/>
          <w:sz w:val="24"/>
          <w:szCs w:val="24"/>
          <w:lang w:eastAsia="ru-RU"/>
        </w:rPr>
        <w:t>Б</w:t>
      </w:r>
      <w:r w:rsidRPr="000050E2">
        <w:rPr>
          <w:rFonts w:ascii="Times New Roman" w:eastAsia="Calibri" w:hAnsi="Times New Roman" w:cs="Times New Roman"/>
          <w:sz w:val="24"/>
          <w:szCs w:val="24"/>
          <w:lang w:eastAsia="ru-RU"/>
        </w:rPr>
        <w:t xml:space="preserve">ОУ </w:t>
      </w:r>
      <w:r w:rsidR="00B53ECC">
        <w:rPr>
          <w:rFonts w:ascii="Times New Roman" w:eastAsia="Times New Roman" w:hAnsi="Times New Roman" w:cs="Times New Roman"/>
          <w:sz w:val="24"/>
          <w:szCs w:val="24"/>
          <w:lang w:eastAsia="ru-RU"/>
        </w:rPr>
        <w:t>«</w:t>
      </w:r>
      <w:r w:rsidR="00177995">
        <w:rPr>
          <w:rFonts w:ascii="Times New Roman" w:eastAsia="Times New Roman" w:hAnsi="Times New Roman" w:cs="Times New Roman"/>
          <w:sz w:val="24"/>
          <w:szCs w:val="24"/>
          <w:lang w:eastAsia="ru-RU"/>
        </w:rPr>
        <w:t>Какашуринская</w:t>
      </w:r>
      <w:r w:rsidR="00B53ECC">
        <w:rPr>
          <w:rFonts w:ascii="Times New Roman" w:eastAsia="Times New Roman" w:hAnsi="Times New Roman" w:cs="Times New Roman"/>
          <w:sz w:val="24"/>
          <w:szCs w:val="24"/>
          <w:lang w:eastAsia="ru-RU"/>
        </w:rPr>
        <w:t xml:space="preserve">  СОШ№2»</w:t>
      </w:r>
    </w:p>
    <w:p w:rsidR="000050E2" w:rsidRPr="000050E2" w:rsidRDefault="00B53ECC"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000050E2" w:rsidRPr="000050E2">
        <w:rPr>
          <w:rFonts w:ascii="Times New Roman" w:eastAsia="Calibri" w:hAnsi="Times New Roman" w:cs="Times New Roman"/>
          <w:sz w:val="24"/>
          <w:szCs w:val="24"/>
          <w:lang w:eastAsia="ru-RU"/>
        </w:rPr>
        <w:t xml:space="preserve"> проходит в закре</w:t>
      </w:r>
      <w:r>
        <w:rPr>
          <w:rFonts w:ascii="Times New Roman" w:eastAsia="Calibri" w:hAnsi="Times New Roman" w:cs="Times New Roman"/>
          <w:sz w:val="24"/>
          <w:szCs w:val="24"/>
          <w:lang w:eastAsia="ru-RU"/>
        </w:rPr>
        <w:t>пленном за классом  помещении.</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 xml:space="preserve">Все перечисленные  помещения соответствуют требованиям ФГОС НОО и способствуют   решению задач освоения основной образовательной программы начального общего образования. </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b/>
          <w:bCs/>
          <w:sz w:val="24"/>
          <w:szCs w:val="24"/>
          <w:lang w:eastAsia="ru-RU"/>
        </w:rPr>
      </w:pP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b/>
          <w:i/>
          <w:sz w:val="24"/>
          <w:szCs w:val="24"/>
          <w:lang w:eastAsia="ru-RU"/>
        </w:rPr>
        <w:t>Учебно-методические и информационные ресурсы</w:t>
      </w:r>
      <w:r w:rsidRPr="000050E2">
        <w:rPr>
          <w:rFonts w:ascii="Times New Roman" w:eastAsia="Calibri" w:hAnsi="Times New Roman" w:cs="Times New Roman"/>
          <w:sz w:val="24"/>
          <w:szCs w:val="24"/>
          <w:lang w:eastAsia="ru-RU"/>
        </w:rPr>
        <w:t xml:space="preserve"> – существенный и   неотъемлемый компонент инфраструктуры школьного образования, инструментального сопровождения начального общего образования,</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в целом обеспечивающий результативность</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современного процесса обучения и воспитания, эффективность деятельности учителя и ученика</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средствами информационно-коммуникационного сопровождения. </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ab/>
        <w:t>Целевая ориентированность учебно-методического и информационного</w:t>
      </w:r>
      <w:r w:rsidR="00B53ECC">
        <w:rPr>
          <w:rFonts w:ascii="Times New Roman" w:eastAsia="Calibri" w:hAnsi="Times New Roman" w:cs="Times New Roman"/>
          <w:sz w:val="24"/>
          <w:szCs w:val="24"/>
          <w:lang w:eastAsia="ru-RU"/>
        </w:rPr>
        <w:t xml:space="preserve"> </w:t>
      </w:r>
      <w:r w:rsidRPr="000050E2">
        <w:rPr>
          <w:rFonts w:ascii="Times New Roman" w:eastAsia="Calibri" w:hAnsi="Times New Roman" w:cs="Times New Roman"/>
          <w:sz w:val="24"/>
          <w:szCs w:val="24"/>
          <w:lang w:eastAsia="ru-RU"/>
        </w:rPr>
        <w:t>ресурса заключается в том, чтобы</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создать</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информационно-методические условия обеспечения реализации основной образовательной программы начального общего образования в рамках соответствующих (формируемых)</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регламентов, в совокупности определяющих качество информационной среды школы. </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Учебно-методические и информационные ресурсы реализации основной образовательной программы начального общего образования должны обеспечивать:</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lastRenderedPageBreak/>
        <w:t>– управленческую деятельность администраторов начального общего образования,</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базисного учебного плана, примерных</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учебных планов по предметам, образовательных программ образовательного учреждения, программ развития универсальных</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учебных действий,</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модели аттестации учащихся, рекомендаций по проектированию учебного процесса и т.д.; </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образовательную (учебную и внеучебную) деятельность обучающихся (печатные и электронные носители образовательной </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информации, мультимедийные, аудио- и видеоматериалы, цифровые образовательные ресурсы и т.д.);</w:t>
      </w:r>
    </w:p>
    <w:p w:rsidR="000050E2" w:rsidRPr="000050E2" w:rsidRDefault="000050E2" w:rsidP="000050E2">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образовательную деятельность обучающих (учителей начальной</w:t>
      </w: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 xml:space="preserve"> школы, психологов, диагностов и т.д.). </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Учебно-методические и информационные ресурсы включают: печатные и электронные носители научно-методической, учебно-методической, психолого-педагогической информации, программно-методические, инструктивно-методические материалы, цифровые образовательные ресурсы и т.д.</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val="en-US" w:eastAsia="ru-RU"/>
        </w:rPr>
        <w:t> </w:t>
      </w:r>
      <w:r w:rsidRPr="000050E2">
        <w:rPr>
          <w:rFonts w:ascii="Times New Roman" w:eastAsia="Calibri" w:hAnsi="Times New Roman" w:cs="Times New Roman"/>
          <w:sz w:val="24"/>
          <w:szCs w:val="24"/>
          <w:lang w:eastAsia="ru-RU"/>
        </w:rPr>
        <w:t>Образовательное учреждение обеспечено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w:t>
      </w:r>
    </w:p>
    <w:p w:rsidR="000050E2" w:rsidRPr="00B53ECC" w:rsidRDefault="000050E2" w:rsidP="00B53ECC">
      <w:pPr>
        <w:spacing w:after="0" w:line="240" w:lineRule="auto"/>
        <w:jc w:val="both"/>
        <w:rPr>
          <w:rFonts w:ascii="Times New Roman" w:eastAsia="Times New Roman" w:hAnsi="Times New Roman" w:cs="Times New Roman"/>
          <w:b/>
          <w:bCs/>
          <w:sz w:val="24"/>
          <w:szCs w:val="24"/>
        </w:rPr>
      </w:pPr>
      <w:r w:rsidRPr="000050E2">
        <w:rPr>
          <w:rFonts w:ascii="Times New Roman" w:eastAsia="Calibri" w:hAnsi="Times New Roman" w:cs="Times New Roman"/>
          <w:sz w:val="24"/>
          <w:szCs w:val="24"/>
          <w:lang w:eastAsia="ru-RU"/>
        </w:rPr>
        <w:t>М</w:t>
      </w:r>
      <w:r w:rsidR="00B53ECC">
        <w:rPr>
          <w:rFonts w:ascii="Times New Roman" w:eastAsia="Calibri" w:hAnsi="Times New Roman" w:cs="Times New Roman"/>
          <w:sz w:val="24"/>
          <w:szCs w:val="24"/>
          <w:lang w:eastAsia="ru-RU"/>
        </w:rPr>
        <w:t>Б</w:t>
      </w:r>
      <w:r w:rsidRPr="000050E2">
        <w:rPr>
          <w:rFonts w:ascii="Times New Roman" w:eastAsia="Calibri" w:hAnsi="Times New Roman" w:cs="Times New Roman"/>
          <w:sz w:val="24"/>
          <w:szCs w:val="24"/>
          <w:lang w:eastAsia="ru-RU"/>
        </w:rPr>
        <w:t>ОУ</w:t>
      </w:r>
      <w:r w:rsidR="00B53ECC">
        <w:rPr>
          <w:rFonts w:ascii="Times New Roman" w:eastAsia="Calibri" w:hAnsi="Times New Roman" w:cs="Times New Roman"/>
          <w:sz w:val="24"/>
          <w:szCs w:val="24"/>
          <w:lang w:eastAsia="ru-RU"/>
        </w:rPr>
        <w:t xml:space="preserve"> </w:t>
      </w:r>
      <w:r w:rsidR="00B53ECC">
        <w:rPr>
          <w:rFonts w:ascii="Times New Roman" w:eastAsia="Times New Roman" w:hAnsi="Times New Roman" w:cs="Times New Roman"/>
          <w:sz w:val="24"/>
          <w:szCs w:val="24"/>
          <w:lang w:eastAsia="ru-RU"/>
        </w:rPr>
        <w:t>«</w:t>
      </w:r>
      <w:r w:rsidR="00177995">
        <w:rPr>
          <w:rFonts w:ascii="Times New Roman" w:eastAsia="Times New Roman" w:hAnsi="Times New Roman" w:cs="Times New Roman"/>
          <w:sz w:val="24"/>
          <w:szCs w:val="24"/>
          <w:lang w:eastAsia="ru-RU"/>
        </w:rPr>
        <w:t>Какашуринская</w:t>
      </w:r>
      <w:r w:rsidR="00B53ECC">
        <w:rPr>
          <w:rFonts w:ascii="Times New Roman" w:eastAsia="Times New Roman" w:hAnsi="Times New Roman" w:cs="Times New Roman"/>
          <w:sz w:val="24"/>
          <w:szCs w:val="24"/>
          <w:lang w:eastAsia="ru-RU"/>
        </w:rPr>
        <w:t xml:space="preserve">  СОШ№2»</w:t>
      </w:r>
      <w:r w:rsidR="00B53ECC">
        <w:rPr>
          <w:rFonts w:ascii="Times New Roman" w:eastAsia="Times New Roman" w:hAnsi="Times New Roman" w:cs="Times New Roman"/>
          <w:b/>
          <w:bCs/>
          <w:sz w:val="24"/>
          <w:szCs w:val="24"/>
        </w:rPr>
        <w:t xml:space="preserve"> </w:t>
      </w:r>
      <w:r w:rsidRPr="000050E2">
        <w:rPr>
          <w:rFonts w:ascii="Times New Roman" w:eastAsia="Calibri" w:hAnsi="Times New Roman" w:cs="Times New Roman"/>
          <w:sz w:val="24"/>
          <w:szCs w:val="24"/>
          <w:lang w:eastAsia="ru-RU"/>
        </w:rPr>
        <w:t>также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0050E2" w:rsidRPr="000050E2" w:rsidRDefault="000050E2" w:rsidP="000050E2">
      <w:pPr>
        <w:widowControl w:val="0"/>
        <w:autoSpaceDE w:val="0"/>
        <w:autoSpaceDN w:val="0"/>
        <w:adjustRightInd w:val="0"/>
        <w:spacing w:after="0" w:line="240" w:lineRule="auto"/>
        <w:ind w:firstLine="708"/>
        <w:jc w:val="both"/>
        <w:rPr>
          <w:rFonts w:ascii="Times New Roman" w:eastAsia="Calibri" w:hAnsi="Times New Roman" w:cs="Times New Roman"/>
          <w:sz w:val="24"/>
          <w:szCs w:val="24"/>
          <w:lang w:eastAsia="ru-RU"/>
        </w:rPr>
      </w:pPr>
      <w:r w:rsidRPr="000050E2">
        <w:rPr>
          <w:rFonts w:ascii="Times New Roman" w:eastAsia="Calibri" w:hAnsi="Times New Roman" w:cs="Times New Roman"/>
          <w:sz w:val="24"/>
          <w:szCs w:val="24"/>
          <w:lang w:eastAsia="ru-RU"/>
        </w:rPr>
        <w:t>Информационно-библиотечный центр  укомплектован печатными образовательными ресурсами и ЭОР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основной образовательной программы начального общего образования.</w:t>
      </w:r>
    </w:p>
    <w:p w:rsidR="000050E2" w:rsidRPr="000050E2" w:rsidRDefault="000050E2" w:rsidP="000050E2">
      <w:pPr>
        <w:spacing w:after="0" w:line="240" w:lineRule="auto"/>
        <w:jc w:val="both"/>
        <w:rPr>
          <w:rFonts w:ascii="Times New Roman" w:eastAsia="Times New Roman" w:hAnsi="Times New Roman" w:cs="Times New Roman"/>
          <w:b/>
          <w:bCs/>
          <w:sz w:val="24"/>
          <w:szCs w:val="24"/>
        </w:rPr>
      </w:pPr>
    </w:p>
    <w:p w:rsidR="000050E2" w:rsidRPr="000050E2" w:rsidRDefault="000050E2" w:rsidP="000050E2">
      <w:pPr>
        <w:spacing w:after="0" w:line="240" w:lineRule="auto"/>
        <w:jc w:val="both"/>
        <w:rPr>
          <w:rFonts w:ascii="Times New Roman" w:eastAsia="Times New Roman" w:hAnsi="Times New Roman" w:cs="Times New Roman"/>
          <w:b/>
          <w:bCs/>
          <w:sz w:val="24"/>
          <w:szCs w:val="24"/>
        </w:rPr>
      </w:pPr>
      <w:r w:rsidRPr="000050E2">
        <w:rPr>
          <w:rFonts w:ascii="Times New Roman" w:eastAsia="Times New Roman" w:hAnsi="Times New Roman" w:cs="Times New Roman"/>
          <w:b/>
          <w:bCs/>
          <w:sz w:val="24"/>
          <w:szCs w:val="24"/>
        </w:rPr>
        <w:t>Условия для организации образовательного процесса</w:t>
      </w:r>
      <w:r w:rsidRPr="000050E2">
        <w:rPr>
          <w:rFonts w:ascii="Times New Roman" w:eastAsia="Times New Roman" w:hAnsi="Times New Roman" w:cs="Times New Roman"/>
          <w:sz w:val="24"/>
          <w:szCs w:val="24"/>
          <w:lang w:eastAsia="ru-RU"/>
        </w:rPr>
        <w:t xml:space="preserve"> в М</w:t>
      </w:r>
      <w:r w:rsidR="00B53ECC">
        <w:rPr>
          <w:rFonts w:ascii="Times New Roman" w:eastAsia="Times New Roman" w:hAnsi="Times New Roman" w:cs="Times New Roman"/>
          <w:sz w:val="24"/>
          <w:szCs w:val="24"/>
          <w:lang w:eastAsia="ru-RU"/>
        </w:rPr>
        <w:t>Б</w:t>
      </w:r>
      <w:r w:rsidRPr="000050E2">
        <w:rPr>
          <w:rFonts w:ascii="Times New Roman" w:eastAsia="Times New Roman" w:hAnsi="Times New Roman" w:cs="Times New Roman"/>
          <w:sz w:val="24"/>
          <w:szCs w:val="24"/>
          <w:lang w:eastAsia="ru-RU"/>
        </w:rPr>
        <w:t>ОУ</w:t>
      </w:r>
      <w:r w:rsidR="00B53ECC">
        <w:rPr>
          <w:rFonts w:ascii="Times New Roman" w:eastAsia="Times New Roman" w:hAnsi="Times New Roman" w:cs="Times New Roman"/>
          <w:sz w:val="24"/>
          <w:szCs w:val="24"/>
          <w:lang w:eastAsia="ru-RU"/>
        </w:rPr>
        <w:t xml:space="preserve"> «</w:t>
      </w:r>
      <w:r w:rsidR="00177995">
        <w:rPr>
          <w:rFonts w:ascii="Times New Roman" w:eastAsia="Times New Roman" w:hAnsi="Times New Roman" w:cs="Times New Roman"/>
          <w:sz w:val="24"/>
          <w:szCs w:val="24"/>
          <w:lang w:eastAsia="ru-RU"/>
        </w:rPr>
        <w:t>Какашуринская</w:t>
      </w:r>
      <w:r w:rsidR="00B53ECC">
        <w:rPr>
          <w:rFonts w:ascii="Times New Roman" w:eastAsia="Times New Roman" w:hAnsi="Times New Roman" w:cs="Times New Roman"/>
          <w:sz w:val="24"/>
          <w:szCs w:val="24"/>
          <w:lang w:eastAsia="ru-RU"/>
        </w:rPr>
        <w:t xml:space="preserve"> </w:t>
      </w:r>
      <w:r w:rsidR="00586EC0">
        <w:rPr>
          <w:rFonts w:ascii="Times New Roman" w:eastAsia="Times New Roman" w:hAnsi="Times New Roman" w:cs="Times New Roman"/>
          <w:sz w:val="24"/>
          <w:szCs w:val="24"/>
          <w:lang w:eastAsia="ru-RU"/>
        </w:rPr>
        <w:t xml:space="preserve"> СОШ</w:t>
      </w:r>
      <w:r w:rsidR="00B53ECC">
        <w:rPr>
          <w:rFonts w:ascii="Times New Roman" w:eastAsia="Times New Roman" w:hAnsi="Times New Roman" w:cs="Times New Roman"/>
          <w:sz w:val="24"/>
          <w:szCs w:val="24"/>
          <w:lang w:eastAsia="ru-RU"/>
        </w:rPr>
        <w:t>№2</w:t>
      </w:r>
      <w:r w:rsidR="00586EC0">
        <w:rPr>
          <w:rFonts w:ascii="Times New Roman" w:eastAsia="Times New Roman" w:hAnsi="Times New Roman" w:cs="Times New Roman"/>
          <w:sz w:val="24"/>
          <w:szCs w:val="24"/>
          <w:lang w:eastAsia="ru-RU"/>
        </w:rPr>
        <w:t>»</w:t>
      </w:r>
    </w:p>
    <w:p w:rsidR="000050E2" w:rsidRPr="000050E2" w:rsidRDefault="000050E2" w:rsidP="000050E2">
      <w:pPr>
        <w:spacing w:after="0" w:line="240" w:lineRule="auto"/>
        <w:jc w:val="both"/>
        <w:rPr>
          <w:rFonts w:ascii="Times New Roman" w:eastAsia="Times New Roman" w:hAnsi="Times New Roman" w:cs="Times New Roman"/>
          <w:sz w:val="24"/>
          <w:szCs w:val="24"/>
        </w:rPr>
      </w:pPr>
      <w:r w:rsidRPr="000050E2">
        <w:rPr>
          <w:rFonts w:ascii="Times New Roman" w:eastAsia="Times New Roman" w:hAnsi="Times New Roman" w:cs="Times New Roman"/>
          <w:sz w:val="24"/>
          <w:szCs w:val="24"/>
        </w:rPr>
        <w:t>Тип здания:</w:t>
      </w:r>
      <w:r w:rsidR="00CC0853">
        <w:rPr>
          <w:rFonts w:ascii="Times New Roman" w:eastAsia="Times New Roman" w:hAnsi="Times New Roman" w:cs="Times New Roman"/>
          <w:sz w:val="24"/>
          <w:szCs w:val="24"/>
        </w:rPr>
        <w:t xml:space="preserve"> не </w:t>
      </w:r>
      <w:r w:rsidRPr="000050E2">
        <w:rPr>
          <w:rFonts w:ascii="Times New Roman" w:eastAsia="Times New Roman" w:hAnsi="Times New Roman" w:cs="Times New Roman"/>
          <w:sz w:val="24"/>
          <w:szCs w:val="24"/>
        </w:rPr>
        <w:t xml:space="preserve"> </w:t>
      </w:r>
      <w:r w:rsidR="00CC0853">
        <w:rPr>
          <w:rFonts w:ascii="Times New Roman" w:eastAsia="Times New Roman" w:hAnsi="Times New Roman" w:cs="Times New Roman"/>
          <w:spacing w:val="-3"/>
          <w:sz w:val="24"/>
          <w:szCs w:val="24"/>
        </w:rPr>
        <w:t>типовое</w:t>
      </w:r>
    </w:p>
    <w:p w:rsidR="000050E2" w:rsidRPr="000050E2" w:rsidRDefault="00586EC0" w:rsidP="000050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Год ввода в </w:t>
      </w:r>
      <w:r w:rsidR="00B53ECC">
        <w:rPr>
          <w:rFonts w:ascii="Times New Roman" w:eastAsia="Times New Roman" w:hAnsi="Times New Roman" w:cs="Times New Roman"/>
          <w:sz w:val="24"/>
          <w:szCs w:val="24"/>
        </w:rPr>
        <w:t>эксплуатацию- 1975</w:t>
      </w:r>
    </w:p>
    <w:p w:rsidR="000050E2" w:rsidRPr="000050E2" w:rsidRDefault="000050E2" w:rsidP="000050E2">
      <w:pPr>
        <w:spacing w:after="0" w:line="240" w:lineRule="auto"/>
        <w:jc w:val="both"/>
        <w:rPr>
          <w:rFonts w:ascii="Times New Roman" w:eastAsia="Times New Roman" w:hAnsi="Times New Roman" w:cs="Times New Roman"/>
          <w:sz w:val="24"/>
          <w:szCs w:val="24"/>
        </w:rPr>
      </w:pPr>
      <w:r w:rsidRPr="000050E2">
        <w:rPr>
          <w:rFonts w:ascii="Times New Roman" w:eastAsia="Times New Roman" w:hAnsi="Times New Roman" w:cs="Times New Roman"/>
          <w:sz w:val="24"/>
          <w:szCs w:val="24"/>
        </w:rPr>
        <w:t xml:space="preserve">Проектная мощность </w:t>
      </w:r>
      <w:r w:rsidR="00CC0853">
        <w:rPr>
          <w:rFonts w:ascii="Times New Roman" w:eastAsia="Times New Roman" w:hAnsi="Times New Roman" w:cs="Times New Roman"/>
          <w:sz w:val="24"/>
          <w:szCs w:val="24"/>
        </w:rPr>
        <w:t>–</w:t>
      </w:r>
      <w:r w:rsidR="00CC0853">
        <w:rPr>
          <w:rFonts w:ascii="Times New Roman" w:eastAsia="Times New Roman" w:hAnsi="Times New Roman" w:cs="Times New Roman"/>
          <w:spacing w:val="-5"/>
          <w:sz w:val="24"/>
          <w:szCs w:val="24"/>
        </w:rPr>
        <w:t xml:space="preserve"> 450 </w:t>
      </w:r>
      <w:r w:rsidRPr="000050E2">
        <w:rPr>
          <w:rFonts w:ascii="Times New Roman" w:eastAsia="Times New Roman" w:hAnsi="Times New Roman" w:cs="Times New Roman"/>
          <w:spacing w:val="-5"/>
          <w:sz w:val="24"/>
          <w:szCs w:val="24"/>
        </w:rPr>
        <w:t>человек</w:t>
      </w:r>
      <w:r w:rsidRPr="000050E2">
        <w:rPr>
          <w:rFonts w:ascii="Times New Roman" w:eastAsia="Times New Roman" w:hAnsi="Times New Roman" w:cs="Times New Roman"/>
          <w:sz w:val="24"/>
          <w:szCs w:val="24"/>
        </w:rPr>
        <w:tab/>
      </w:r>
    </w:p>
    <w:p w:rsidR="000050E2" w:rsidRPr="000050E2" w:rsidRDefault="00CC0853" w:rsidP="000050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Фактическая  наполняемость -  785</w:t>
      </w:r>
      <w:r w:rsidR="000050E2" w:rsidRPr="000050E2">
        <w:rPr>
          <w:rFonts w:ascii="Times New Roman" w:eastAsia="Times New Roman" w:hAnsi="Times New Roman" w:cs="Times New Roman"/>
          <w:sz w:val="24"/>
          <w:szCs w:val="24"/>
        </w:rPr>
        <w:t xml:space="preserve"> человек.</w:t>
      </w:r>
    </w:p>
    <w:p w:rsidR="000050E2" w:rsidRPr="000050E2" w:rsidRDefault="000050E2" w:rsidP="000050E2">
      <w:pPr>
        <w:spacing w:after="0" w:line="240" w:lineRule="auto"/>
        <w:jc w:val="both"/>
        <w:rPr>
          <w:rFonts w:ascii="Times New Roman" w:eastAsia="Times New Roman" w:hAnsi="Times New Roman" w:cs="Times New Roman"/>
          <w:spacing w:val="-6"/>
          <w:sz w:val="24"/>
          <w:szCs w:val="24"/>
        </w:rPr>
      </w:pPr>
      <w:r w:rsidRPr="000050E2">
        <w:rPr>
          <w:rFonts w:ascii="Times New Roman" w:eastAsia="Times New Roman" w:hAnsi="Times New Roman" w:cs="Times New Roman"/>
          <w:sz w:val="24"/>
          <w:szCs w:val="24"/>
        </w:rPr>
        <w:t>Библиотека</w:t>
      </w:r>
      <w:r w:rsidRPr="000050E2">
        <w:rPr>
          <w:rFonts w:ascii="Times New Roman" w:eastAsia="Times New Roman" w:hAnsi="Times New Roman" w:cs="Times New Roman"/>
          <w:spacing w:val="-5"/>
          <w:sz w:val="24"/>
          <w:szCs w:val="24"/>
        </w:rPr>
        <w:t xml:space="preserve"> имеется</w:t>
      </w:r>
    </w:p>
    <w:p w:rsidR="000050E2" w:rsidRPr="000050E2" w:rsidRDefault="000050E2" w:rsidP="000050E2">
      <w:pPr>
        <w:spacing w:after="0" w:line="240" w:lineRule="auto"/>
        <w:jc w:val="both"/>
        <w:rPr>
          <w:rFonts w:ascii="Times New Roman" w:eastAsia="Times New Roman" w:hAnsi="Times New Roman" w:cs="Times New Roman"/>
          <w:spacing w:val="-5"/>
          <w:sz w:val="24"/>
          <w:szCs w:val="24"/>
        </w:rPr>
      </w:pPr>
      <w:r w:rsidRPr="000050E2">
        <w:rPr>
          <w:rFonts w:ascii="Times New Roman" w:eastAsia="Times New Roman" w:hAnsi="Times New Roman" w:cs="Times New Roman"/>
          <w:sz w:val="24"/>
          <w:szCs w:val="24"/>
        </w:rPr>
        <w:t xml:space="preserve">Наличие спортивного зала - </w:t>
      </w:r>
      <w:r w:rsidRPr="000050E2">
        <w:rPr>
          <w:rFonts w:ascii="Times New Roman" w:eastAsia="Times New Roman" w:hAnsi="Times New Roman" w:cs="Times New Roman"/>
          <w:spacing w:val="-5"/>
          <w:sz w:val="24"/>
          <w:szCs w:val="24"/>
        </w:rPr>
        <w:t xml:space="preserve">имеется </w:t>
      </w:r>
    </w:p>
    <w:p w:rsidR="000050E2" w:rsidRPr="000050E2" w:rsidRDefault="000050E2" w:rsidP="000050E2">
      <w:pPr>
        <w:spacing w:after="0" w:line="240" w:lineRule="auto"/>
        <w:jc w:val="both"/>
        <w:rPr>
          <w:rFonts w:ascii="Times New Roman" w:eastAsia="Times New Roman" w:hAnsi="Times New Roman" w:cs="Times New Roman"/>
          <w:spacing w:val="-6"/>
          <w:sz w:val="24"/>
          <w:szCs w:val="24"/>
          <w:u w:val="single"/>
        </w:rPr>
      </w:pPr>
      <w:r w:rsidRPr="000050E2">
        <w:rPr>
          <w:rFonts w:ascii="Times New Roman" w:eastAsia="Times New Roman" w:hAnsi="Times New Roman" w:cs="Times New Roman"/>
          <w:sz w:val="24"/>
          <w:szCs w:val="24"/>
        </w:rPr>
        <w:t>Наличие спортивного оборудования</w:t>
      </w:r>
      <w:r w:rsidRPr="000050E2">
        <w:rPr>
          <w:rFonts w:ascii="Times New Roman" w:eastAsia="Times New Roman" w:hAnsi="Times New Roman" w:cs="Times New Roman"/>
          <w:spacing w:val="-6"/>
          <w:sz w:val="24"/>
          <w:szCs w:val="24"/>
        </w:rPr>
        <w:t xml:space="preserve"> – имеется в соответствии с требованиями</w:t>
      </w:r>
    </w:p>
    <w:p w:rsidR="000050E2" w:rsidRPr="000050E2" w:rsidRDefault="000050E2" w:rsidP="000050E2">
      <w:pPr>
        <w:spacing w:after="0" w:line="240" w:lineRule="auto"/>
        <w:jc w:val="both"/>
        <w:rPr>
          <w:rFonts w:ascii="Times New Roman" w:eastAsia="Times New Roman" w:hAnsi="Times New Roman" w:cs="Times New Roman"/>
          <w:b/>
          <w:sz w:val="24"/>
          <w:szCs w:val="24"/>
        </w:rPr>
      </w:pPr>
      <w:r w:rsidRPr="000050E2">
        <w:rPr>
          <w:rFonts w:ascii="Times New Roman" w:eastAsia="Times New Roman" w:hAnsi="Times New Roman" w:cs="Times New Roman"/>
          <w:spacing w:val="-5"/>
          <w:sz w:val="24"/>
          <w:szCs w:val="24"/>
        </w:rPr>
        <w:t xml:space="preserve">Наличие и площадь спортивной </w:t>
      </w:r>
      <w:r w:rsidRPr="000050E2">
        <w:rPr>
          <w:rFonts w:ascii="Times New Roman" w:eastAsia="Times New Roman" w:hAnsi="Times New Roman" w:cs="Times New Roman"/>
          <w:spacing w:val="-6"/>
          <w:sz w:val="24"/>
          <w:szCs w:val="24"/>
        </w:rPr>
        <w:t>площадки – имеется</w:t>
      </w:r>
    </w:p>
    <w:p w:rsidR="000050E2" w:rsidRPr="000050E2" w:rsidRDefault="000050E2" w:rsidP="000050E2">
      <w:pPr>
        <w:spacing w:after="0" w:line="240" w:lineRule="auto"/>
        <w:jc w:val="both"/>
        <w:rPr>
          <w:rFonts w:ascii="Times New Roman" w:eastAsia="Times New Roman" w:hAnsi="Times New Roman" w:cs="Times New Roman"/>
          <w:sz w:val="24"/>
          <w:szCs w:val="24"/>
        </w:rPr>
      </w:pPr>
      <w:r w:rsidRPr="000050E2">
        <w:rPr>
          <w:rFonts w:ascii="Times New Roman" w:eastAsia="Times New Roman" w:hAnsi="Times New Roman" w:cs="Times New Roman"/>
          <w:sz w:val="24"/>
          <w:szCs w:val="24"/>
        </w:rPr>
        <w:t xml:space="preserve">Наличие и площадь столовой, имеется </w:t>
      </w:r>
      <w:r w:rsidR="00CC0853">
        <w:rPr>
          <w:rFonts w:ascii="Times New Roman" w:eastAsia="Times New Roman" w:hAnsi="Times New Roman" w:cs="Times New Roman"/>
          <w:spacing w:val="-5"/>
          <w:sz w:val="24"/>
          <w:szCs w:val="24"/>
        </w:rPr>
        <w:t>60</w:t>
      </w:r>
      <w:r w:rsidRPr="000050E2">
        <w:rPr>
          <w:rFonts w:ascii="Times New Roman" w:eastAsia="Times New Roman" w:hAnsi="Times New Roman" w:cs="Times New Roman"/>
          <w:spacing w:val="-5"/>
          <w:sz w:val="24"/>
          <w:szCs w:val="24"/>
        </w:rPr>
        <w:t>кв.м</w:t>
      </w:r>
      <w:r w:rsidR="00CC0853">
        <w:rPr>
          <w:rFonts w:ascii="Times New Roman" w:eastAsia="Times New Roman" w:hAnsi="Times New Roman" w:cs="Times New Roman"/>
          <w:spacing w:val="-4"/>
          <w:sz w:val="24"/>
          <w:szCs w:val="24"/>
        </w:rPr>
        <w:t xml:space="preserve"> на 6</w:t>
      </w:r>
      <w:r w:rsidR="00586EC0">
        <w:rPr>
          <w:rFonts w:ascii="Times New Roman" w:eastAsia="Times New Roman" w:hAnsi="Times New Roman" w:cs="Times New Roman"/>
          <w:spacing w:val="-4"/>
          <w:sz w:val="24"/>
          <w:szCs w:val="24"/>
        </w:rPr>
        <w:t>0</w:t>
      </w:r>
      <w:r w:rsidR="00CC0853">
        <w:rPr>
          <w:rFonts w:ascii="Times New Roman" w:eastAsia="Times New Roman" w:hAnsi="Times New Roman" w:cs="Times New Roman"/>
          <w:spacing w:val="-4"/>
          <w:sz w:val="24"/>
          <w:szCs w:val="24"/>
        </w:rPr>
        <w:t xml:space="preserve"> </w:t>
      </w:r>
      <w:r w:rsidRPr="000050E2">
        <w:rPr>
          <w:rFonts w:ascii="Times New Roman" w:eastAsia="Times New Roman" w:hAnsi="Times New Roman" w:cs="Times New Roman"/>
          <w:spacing w:val="-4"/>
          <w:sz w:val="24"/>
          <w:szCs w:val="24"/>
        </w:rPr>
        <w:t>посадочных мест</w:t>
      </w:r>
    </w:p>
    <w:p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Наличие кабинетов инфор</w:t>
      </w:r>
      <w:r w:rsidR="00CC0853">
        <w:rPr>
          <w:rFonts w:ascii="Times New Roman" w:eastAsia="Times New Roman" w:hAnsi="Times New Roman" w:cs="Times New Roman"/>
          <w:bCs/>
          <w:sz w:val="24"/>
          <w:szCs w:val="24"/>
        </w:rPr>
        <w:t>матики: имеется,  число мест 16-</w:t>
      </w:r>
      <w:r w:rsidRPr="000050E2">
        <w:rPr>
          <w:rFonts w:ascii="Times New Roman" w:eastAsia="Times New Roman" w:hAnsi="Times New Roman" w:cs="Times New Roman"/>
          <w:bCs/>
          <w:sz w:val="24"/>
          <w:szCs w:val="24"/>
        </w:rPr>
        <w:t xml:space="preserve"> 1 компьютерный класс</w:t>
      </w:r>
    </w:p>
    <w:p w:rsidR="000050E2" w:rsidRPr="000050E2" w:rsidRDefault="000050E2" w:rsidP="000050E2">
      <w:pPr>
        <w:spacing w:after="0" w:line="240" w:lineRule="auto"/>
        <w:jc w:val="both"/>
        <w:rPr>
          <w:rFonts w:ascii="Times New Roman" w:eastAsia="Times New Roman" w:hAnsi="Times New Roman" w:cs="Times New Roman"/>
          <w:b/>
          <w:bCs/>
          <w:sz w:val="24"/>
          <w:szCs w:val="24"/>
        </w:rPr>
      </w:pPr>
      <w:r w:rsidRPr="000050E2">
        <w:rPr>
          <w:rFonts w:ascii="Times New Roman" w:eastAsia="Times New Roman" w:hAnsi="Times New Roman" w:cs="Times New Roman"/>
          <w:bCs/>
          <w:sz w:val="24"/>
          <w:szCs w:val="24"/>
        </w:rPr>
        <w:t xml:space="preserve">Наличие выхода в сеть Интернет -   имеется </w:t>
      </w:r>
    </w:p>
    <w:p w:rsidR="000050E2" w:rsidRPr="000050E2" w:rsidRDefault="000050E2" w:rsidP="000050E2">
      <w:pPr>
        <w:spacing w:after="0" w:line="240" w:lineRule="auto"/>
        <w:jc w:val="both"/>
        <w:rPr>
          <w:rFonts w:ascii="Times New Roman" w:eastAsia="Times New Roman" w:hAnsi="Times New Roman" w:cs="Times New Roman"/>
          <w:b/>
          <w:bCs/>
          <w:sz w:val="24"/>
          <w:szCs w:val="24"/>
        </w:rPr>
      </w:pPr>
    </w:p>
    <w:p w:rsidR="000050E2" w:rsidRPr="000050E2" w:rsidRDefault="000050E2" w:rsidP="000050E2">
      <w:pPr>
        <w:spacing w:after="0" w:line="240" w:lineRule="auto"/>
        <w:jc w:val="both"/>
        <w:rPr>
          <w:rFonts w:ascii="Times New Roman" w:eastAsia="Times New Roman" w:hAnsi="Times New Roman" w:cs="Times New Roman"/>
          <w:b/>
          <w:bCs/>
          <w:sz w:val="24"/>
          <w:szCs w:val="24"/>
        </w:rPr>
      </w:pPr>
      <w:r w:rsidRPr="000050E2">
        <w:rPr>
          <w:rFonts w:ascii="Times New Roman" w:eastAsia="Times New Roman" w:hAnsi="Times New Roman" w:cs="Times New Roman"/>
          <w:b/>
          <w:bCs/>
          <w:sz w:val="24"/>
          <w:szCs w:val="24"/>
        </w:rPr>
        <w:t>Медико – санитарные условия и соблюдение мер противопожарной безопасности.</w:t>
      </w:r>
    </w:p>
    <w:p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 xml:space="preserve">1) Наличие  </w:t>
      </w:r>
      <w:r w:rsidR="00586EC0">
        <w:rPr>
          <w:rFonts w:ascii="Times New Roman" w:eastAsia="Times New Roman" w:hAnsi="Times New Roman" w:cs="Times New Roman"/>
          <w:bCs/>
          <w:sz w:val="24"/>
          <w:szCs w:val="24"/>
        </w:rPr>
        <w:t xml:space="preserve">медицинского кабинета: имеется </w:t>
      </w:r>
    </w:p>
    <w:p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2) Наличие автоматической пожарной сигнализации имеется.</w:t>
      </w:r>
    </w:p>
    <w:p w:rsidR="000050E2" w:rsidRPr="000050E2" w:rsidRDefault="000050E2" w:rsidP="000050E2">
      <w:pPr>
        <w:spacing w:after="0" w:line="240" w:lineRule="auto"/>
        <w:jc w:val="both"/>
        <w:rPr>
          <w:rFonts w:ascii="Times New Roman" w:eastAsia="Times New Roman" w:hAnsi="Times New Roman" w:cs="Times New Roman"/>
          <w:bCs/>
          <w:sz w:val="24"/>
          <w:szCs w:val="24"/>
        </w:rPr>
      </w:pPr>
      <w:r w:rsidRPr="000050E2">
        <w:rPr>
          <w:rFonts w:ascii="Times New Roman" w:eastAsia="Times New Roman" w:hAnsi="Times New Roman" w:cs="Times New Roman"/>
          <w:bCs/>
          <w:sz w:val="24"/>
          <w:szCs w:val="24"/>
        </w:rPr>
        <w:t>3) Наличие системы автоматического</w:t>
      </w:r>
      <w:r w:rsidR="00CC0853">
        <w:rPr>
          <w:rFonts w:ascii="Times New Roman" w:eastAsia="Times New Roman" w:hAnsi="Times New Roman" w:cs="Times New Roman"/>
          <w:bCs/>
          <w:sz w:val="24"/>
          <w:szCs w:val="24"/>
        </w:rPr>
        <w:t xml:space="preserve"> </w:t>
      </w:r>
      <w:r w:rsidRPr="000050E2">
        <w:rPr>
          <w:rFonts w:ascii="Times New Roman" w:eastAsia="Times New Roman" w:hAnsi="Times New Roman" w:cs="Times New Roman"/>
          <w:bCs/>
          <w:sz w:val="24"/>
          <w:szCs w:val="24"/>
        </w:rPr>
        <w:t>дымоудаления –</w:t>
      </w:r>
      <w:r w:rsidR="00CC0853">
        <w:rPr>
          <w:rFonts w:ascii="Times New Roman" w:eastAsia="Times New Roman" w:hAnsi="Times New Roman" w:cs="Times New Roman"/>
          <w:bCs/>
          <w:sz w:val="24"/>
          <w:szCs w:val="24"/>
        </w:rPr>
        <w:t xml:space="preserve"> не </w:t>
      </w:r>
      <w:r w:rsidRPr="000050E2">
        <w:rPr>
          <w:rFonts w:ascii="Times New Roman" w:eastAsia="Times New Roman" w:hAnsi="Times New Roman" w:cs="Times New Roman"/>
          <w:bCs/>
          <w:sz w:val="24"/>
          <w:szCs w:val="24"/>
        </w:rPr>
        <w:t xml:space="preserve"> имеется.</w:t>
      </w:r>
    </w:p>
    <w:p w:rsidR="000050E2" w:rsidRPr="000050E2" w:rsidRDefault="000050E2" w:rsidP="000050E2">
      <w:pPr>
        <w:spacing w:after="0" w:line="240" w:lineRule="auto"/>
        <w:jc w:val="both"/>
        <w:rPr>
          <w:rFonts w:ascii="Times New Roman" w:eastAsia="Times New Roman" w:hAnsi="Times New Roman" w:cs="Times New Roman"/>
          <w:sz w:val="24"/>
          <w:szCs w:val="24"/>
        </w:rPr>
      </w:pPr>
      <w:r w:rsidRPr="000050E2">
        <w:rPr>
          <w:rFonts w:ascii="Times New Roman" w:eastAsia="Times New Roman" w:hAnsi="Times New Roman" w:cs="Times New Roman"/>
          <w:sz w:val="24"/>
          <w:szCs w:val="24"/>
        </w:rPr>
        <w:t>4) Наличие акта приёма  образовательного учреждения к новому учебному году-</w:t>
      </w:r>
    </w:p>
    <w:p w:rsidR="000050E2" w:rsidRPr="000050E2" w:rsidRDefault="00586EC0" w:rsidP="000050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имеется</w:t>
      </w:r>
      <w:r w:rsidR="000050E2" w:rsidRPr="000050E2">
        <w:rPr>
          <w:rFonts w:ascii="Times New Roman" w:eastAsia="Times New Roman" w:hAnsi="Times New Roman" w:cs="Times New Roman"/>
          <w:bCs/>
          <w:sz w:val="24"/>
          <w:szCs w:val="24"/>
        </w:rPr>
        <w:t>.</w:t>
      </w:r>
    </w:p>
    <w:p w:rsidR="000050E2" w:rsidRPr="000050E2" w:rsidRDefault="00586EC0" w:rsidP="000050E2">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r w:rsidR="000050E2" w:rsidRPr="000050E2">
        <w:rPr>
          <w:rFonts w:ascii="Times New Roman" w:eastAsia="Times New Roman" w:hAnsi="Times New Roman" w:cs="Times New Roman"/>
          <w:bCs/>
          <w:sz w:val="24"/>
          <w:szCs w:val="24"/>
        </w:rPr>
        <w:t>) Кнопка экстренного вызова имеется.</w:t>
      </w:r>
    </w:p>
    <w:p w:rsidR="000050E2" w:rsidRPr="000050E2" w:rsidRDefault="00586EC0" w:rsidP="000050E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050E2" w:rsidRPr="000050E2">
        <w:rPr>
          <w:rFonts w:ascii="Times New Roman" w:eastAsia="Times New Roman" w:hAnsi="Times New Roman" w:cs="Times New Roman"/>
          <w:sz w:val="24"/>
          <w:szCs w:val="24"/>
        </w:rPr>
        <w:t>) Наличие и перечень предпи</w:t>
      </w:r>
      <w:r w:rsidR="00CC0853">
        <w:rPr>
          <w:rFonts w:ascii="Times New Roman" w:eastAsia="Times New Roman" w:hAnsi="Times New Roman" w:cs="Times New Roman"/>
          <w:sz w:val="24"/>
          <w:szCs w:val="24"/>
        </w:rPr>
        <w:t xml:space="preserve">саний органов Госпожнадзора-  </w:t>
      </w:r>
      <w:r w:rsidR="000050E2" w:rsidRPr="000050E2">
        <w:rPr>
          <w:rFonts w:ascii="Times New Roman" w:eastAsia="Times New Roman" w:hAnsi="Times New Roman" w:cs="Times New Roman"/>
          <w:sz w:val="24"/>
          <w:szCs w:val="24"/>
        </w:rPr>
        <w:t xml:space="preserve"> имеется.</w:t>
      </w:r>
    </w:p>
    <w:p w:rsidR="000050E2" w:rsidRPr="000050E2" w:rsidRDefault="00586EC0" w:rsidP="000050E2">
      <w:pPr>
        <w:spacing w:after="0" w:line="240" w:lineRule="auto"/>
        <w:jc w:val="both"/>
        <w:rPr>
          <w:rFonts w:ascii="Times New Roman" w:eastAsia="Times New Roman" w:hAnsi="Times New Roman" w:cs="Times New Roman"/>
        </w:rPr>
      </w:pPr>
      <w:r>
        <w:rPr>
          <w:rFonts w:ascii="Times New Roman" w:eastAsia="Times New Roman" w:hAnsi="Times New Roman" w:cs="Times New Roman"/>
          <w:sz w:val="24"/>
          <w:szCs w:val="24"/>
        </w:rPr>
        <w:t>7</w:t>
      </w:r>
      <w:r w:rsidR="000050E2" w:rsidRPr="000050E2">
        <w:rPr>
          <w:rFonts w:ascii="Times New Roman" w:eastAsia="Times New Roman" w:hAnsi="Times New Roman" w:cs="Times New Roman"/>
          <w:sz w:val="24"/>
          <w:szCs w:val="24"/>
        </w:rPr>
        <w:t xml:space="preserve">) Наличие и перечень предписаний органов Роспотребнадзора-  не имеется.  </w:t>
      </w:r>
    </w:p>
    <w:p w:rsidR="00EA4118" w:rsidRDefault="00EA4118"/>
    <w:p w:rsidR="00521ADB" w:rsidRDefault="00521ADB"/>
    <w:sectPr w:rsidR="00521ADB" w:rsidSect="00A62F8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7ED9" w:rsidRDefault="004A7ED9" w:rsidP="00450E85">
      <w:pPr>
        <w:spacing w:after="0" w:line="240" w:lineRule="auto"/>
      </w:pPr>
      <w:r>
        <w:separator/>
      </w:r>
    </w:p>
  </w:endnote>
  <w:endnote w:type="continuationSeparator" w:id="0">
    <w:p w:rsidR="004A7ED9" w:rsidRDefault="004A7ED9" w:rsidP="00450E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Tahoma">
    <w:panose1 w:val="020B0604030504040204"/>
    <w:charset w:val="CC"/>
    <w:family w:val="swiss"/>
    <w:pitch w:val="variable"/>
    <w:sig w:usb0="61002A87" w:usb1="80000000" w:usb2="00000008"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Bold">
    <w:panose1 w:val="00000000000000000000"/>
    <w:charset w:val="CC"/>
    <w:family w:val="auto"/>
    <w:notTrueType/>
    <w:pitch w:val="default"/>
    <w:sig w:usb0="00000201" w:usb1="00000000" w:usb2="00000000" w:usb3="00000000" w:csb0="00000004" w:csb1="00000000"/>
  </w:font>
  <w:font w:name="Arial,Bold">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A00002EF" w:usb1="420020E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4A9" w:rsidRDefault="00C67539" w:rsidP="00A62F89">
    <w:pPr>
      <w:pStyle w:val="a7"/>
      <w:framePr w:wrap="around" w:vAnchor="text" w:hAnchor="margin" w:xAlign="right" w:y="1"/>
      <w:rPr>
        <w:rStyle w:val="af6"/>
      </w:rPr>
    </w:pPr>
    <w:r>
      <w:rPr>
        <w:rStyle w:val="af6"/>
      </w:rPr>
      <w:fldChar w:fldCharType="begin"/>
    </w:r>
    <w:r w:rsidR="003724A9">
      <w:rPr>
        <w:rStyle w:val="af6"/>
      </w:rPr>
      <w:instrText xml:space="preserve">PAGE  </w:instrText>
    </w:r>
    <w:r>
      <w:rPr>
        <w:rStyle w:val="af6"/>
      </w:rPr>
      <w:fldChar w:fldCharType="end"/>
    </w:r>
  </w:p>
  <w:p w:rsidR="003724A9" w:rsidRDefault="003724A9" w:rsidP="00A62F89">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24A9" w:rsidRDefault="00C67539">
    <w:pPr>
      <w:pStyle w:val="a7"/>
      <w:jc w:val="right"/>
    </w:pPr>
    <w:r>
      <w:fldChar w:fldCharType="begin"/>
    </w:r>
    <w:r w:rsidR="0099335A">
      <w:instrText xml:space="preserve"> PAGE   \* MERGEFORMAT </w:instrText>
    </w:r>
    <w:r>
      <w:fldChar w:fldCharType="separate"/>
    </w:r>
    <w:r w:rsidR="000915E9">
      <w:rPr>
        <w:noProof/>
      </w:rPr>
      <w:t>138</w:t>
    </w:r>
    <w:r>
      <w:rPr>
        <w:noProof/>
      </w:rPr>
      <w:fldChar w:fldCharType="end"/>
    </w:r>
  </w:p>
  <w:p w:rsidR="003724A9" w:rsidRDefault="003724A9" w:rsidP="00A62F89">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7ED9" w:rsidRDefault="004A7ED9" w:rsidP="00450E85">
      <w:pPr>
        <w:spacing w:after="0" w:line="240" w:lineRule="auto"/>
      </w:pPr>
      <w:r>
        <w:separator/>
      </w:r>
    </w:p>
  </w:footnote>
  <w:footnote w:type="continuationSeparator" w:id="0">
    <w:p w:rsidR="004A7ED9" w:rsidRDefault="004A7ED9" w:rsidP="00450E8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19008114"/>
    <w:lvl w:ilvl="0">
      <w:numFmt w:val="bullet"/>
      <w:lvlText w:val="*"/>
      <w:lvlJc w:val="left"/>
      <w:pPr>
        <w:ind w:left="0" w:firstLine="0"/>
      </w:pPr>
    </w:lvl>
  </w:abstractNum>
  <w:abstractNum w:abstractNumId="2">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3">
    <w:nsid w:val="02B20FDF"/>
    <w:multiLevelType w:val="hybridMultilevel"/>
    <w:tmpl w:val="46E42AE8"/>
    <w:lvl w:ilvl="0" w:tplc="9AE236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347A45"/>
    <w:multiLevelType w:val="hybridMultilevel"/>
    <w:tmpl w:val="73A4BF0A"/>
    <w:lvl w:ilvl="0" w:tplc="DF8A5182">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5">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6">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059B4276"/>
    <w:multiLevelType w:val="hybridMultilevel"/>
    <w:tmpl w:val="B7523CD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06465719"/>
    <w:multiLevelType w:val="hybridMultilevel"/>
    <w:tmpl w:val="4CA47DB6"/>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090A03EF"/>
    <w:multiLevelType w:val="hybridMultilevel"/>
    <w:tmpl w:val="26842372"/>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B5C6D31"/>
    <w:multiLevelType w:val="hybridMultilevel"/>
    <w:tmpl w:val="599AEDAC"/>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1">
    <w:nsid w:val="14750F6E"/>
    <w:multiLevelType w:val="singleLevel"/>
    <w:tmpl w:val="30F44A10"/>
    <w:lvl w:ilvl="0">
      <w:start w:val="7"/>
      <w:numFmt w:val="decimal"/>
      <w:lvlText w:val="%1."/>
      <w:legacy w:legacy="1" w:legacySpace="0" w:legacyIndent="418"/>
      <w:lvlJc w:val="left"/>
      <w:rPr>
        <w:rFonts w:ascii="Times New Roman" w:hAnsi="Times New Roman" w:cs="Times New Roman" w:hint="default"/>
      </w:rPr>
    </w:lvl>
  </w:abstractNum>
  <w:abstractNum w:abstractNumId="12">
    <w:nsid w:val="15342CCE"/>
    <w:multiLevelType w:val="hybridMultilevel"/>
    <w:tmpl w:val="4886C588"/>
    <w:lvl w:ilvl="0" w:tplc="A2AADBE6">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3">
    <w:nsid w:val="16C81D72"/>
    <w:multiLevelType w:val="hybridMultilevel"/>
    <w:tmpl w:val="886E4B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8813A2D"/>
    <w:multiLevelType w:val="multilevel"/>
    <w:tmpl w:val="06D46298"/>
    <w:lvl w:ilvl="0">
      <w:start w:val="1"/>
      <w:numFmt w:val="decimal"/>
      <w:lvlText w:val="%1."/>
      <w:lvlJc w:val="left"/>
      <w:pPr>
        <w:ind w:left="360" w:hanging="360"/>
      </w:p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5">
    <w:nsid w:val="193E2450"/>
    <w:multiLevelType w:val="hybridMultilevel"/>
    <w:tmpl w:val="81564722"/>
    <w:lvl w:ilvl="0" w:tplc="04190001">
      <w:start w:val="1"/>
      <w:numFmt w:val="bullet"/>
      <w:lvlText w:val=""/>
      <w:lvlJc w:val="left"/>
      <w:pPr>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1FE07B60"/>
    <w:multiLevelType w:val="multilevel"/>
    <w:tmpl w:val="D1F8AA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nsid w:val="264D14D2"/>
    <w:multiLevelType w:val="hybridMultilevel"/>
    <w:tmpl w:val="FA1CBEF2"/>
    <w:lvl w:ilvl="0" w:tplc="04190001">
      <w:start w:val="1"/>
      <w:numFmt w:val="bullet"/>
      <w:lvlText w:val=""/>
      <w:lvlJc w:val="left"/>
      <w:pPr>
        <w:ind w:left="2160" w:hanging="360"/>
      </w:pPr>
      <w:rPr>
        <w:rFonts w:ascii="Symbol" w:hAnsi="Symbol" w:hint="default"/>
      </w:rPr>
    </w:lvl>
    <w:lvl w:ilvl="1" w:tplc="04190003">
      <w:start w:val="1"/>
      <w:numFmt w:val="decimal"/>
      <w:lvlText w:val="%2."/>
      <w:lvlJc w:val="left"/>
      <w:pPr>
        <w:tabs>
          <w:tab w:val="num" w:pos="2880"/>
        </w:tabs>
        <w:ind w:left="2880" w:hanging="360"/>
      </w:pPr>
      <w:rPr>
        <w:rFonts w:cs="Times New Roman"/>
      </w:rPr>
    </w:lvl>
    <w:lvl w:ilvl="2" w:tplc="04190005">
      <w:start w:val="1"/>
      <w:numFmt w:val="decimal"/>
      <w:lvlText w:val="%3."/>
      <w:lvlJc w:val="left"/>
      <w:pPr>
        <w:tabs>
          <w:tab w:val="num" w:pos="3600"/>
        </w:tabs>
        <w:ind w:left="3600" w:hanging="360"/>
      </w:pPr>
      <w:rPr>
        <w:rFonts w:cs="Times New Roman"/>
      </w:rPr>
    </w:lvl>
    <w:lvl w:ilvl="3" w:tplc="04190001">
      <w:start w:val="1"/>
      <w:numFmt w:val="decimal"/>
      <w:lvlText w:val="%4."/>
      <w:lvlJc w:val="left"/>
      <w:pPr>
        <w:tabs>
          <w:tab w:val="num" w:pos="4320"/>
        </w:tabs>
        <w:ind w:left="4320" w:hanging="360"/>
      </w:pPr>
      <w:rPr>
        <w:rFonts w:cs="Times New Roman"/>
      </w:rPr>
    </w:lvl>
    <w:lvl w:ilvl="4" w:tplc="04190003">
      <w:start w:val="1"/>
      <w:numFmt w:val="decimal"/>
      <w:lvlText w:val="%5."/>
      <w:lvlJc w:val="left"/>
      <w:pPr>
        <w:tabs>
          <w:tab w:val="num" w:pos="5040"/>
        </w:tabs>
        <w:ind w:left="5040" w:hanging="360"/>
      </w:pPr>
      <w:rPr>
        <w:rFonts w:cs="Times New Roman"/>
      </w:rPr>
    </w:lvl>
    <w:lvl w:ilvl="5" w:tplc="04190005">
      <w:start w:val="1"/>
      <w:numFmt w:val="decimal"/>
      <w:lvlText w:val="%6."/>
      <w:lvlJc w:val="left"/>
      <w:pPr>
        <w:tabs>
          <w:tab w:val="num" w:pos="5760"/>
        </w:tabs>
        <w:ind w:left="5760" w:hanging="360"/>
      </w:pPr>
      <w:rPr>
        <w:rFonts w:cs="Times New Roman"/>
      </w:rPr>
    </w:lvl>
    <w:lvl w:ilvl="6" w:tplc="04190001">
      <w:start w:val="1"/>
      <w:numFmt w:val="decimal"/>
      <w:lvlText w:val="%7."/>
      <w:lvlJc w:val="left"/>
      <w:pPr>
        <w:tabs>
          <w:tab w:val="num" w:pos="6480"/>
        </w:tabs>
        <w:ind w:left="6480" w:hanging="360"/>
      </w:pPr>
      <w:rPr>
        <w:rFonts w:cs="Times New Roman"/>
      </w:rPr>
    </w:lvl>
    <w:lvl w:ilvl="7" w:tplc="04190003">
      <w:start w:val="1"/>
      <w:numFmt w:val="decimal"/>
      <w:lvlText w:val="%8."/>
      <w:lvlJc w:val="left"/>
      <w:pPr>
        <w:tabs>
          <w:tab w:val="num" w:pos="7200"/>
        </w:tabs>
        <w:ind w:left="7200" w:hanging="360"/>
      </w:pPr>
      <w:rPr>
        <w:rFonts w:cs="Times New Roman"/>
      </w:rPr>
    </w:lvl>
    <w:lvl w:ilvl="8" w:tplc="04190005">
      <w:start w:val="1"/>
      <w:numFmt w:val="decimal"/>
      <w:lvlText w:val="%9."/>
      <w:lvlJc w:val="left"/>
      <w:pPr>
        <w:tabs>
          <w:tab w:val="num" w:pos="7920"/>
        </w:tabs>
        <w:ind w:left="7920" w:hanging="360"/>
      </w:pPr>
      <w:rPr>
        <w:rFonts w:cs="Times New Roman"/>
      </w:rPr>
    </w:lvl>
  </w:abstractNum>
  <w:abstractNum w:abstractNumId="18">
    <w:nsid w:val="2773185A"/>
    <w:multiLevelType w:val="hybridMultilevel"/>
    <w:tmpl w:val="D52ECD98"/>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9">
    <w:nsid w:val="2B727449"/>
    <w:multiLevelType w:val="hybridMultilevel"/>
    <w:tmpl w:val="D8921490"/>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0">
    <w:nsid w:val="2CF0214F"/>
    <w:multiLevelType w:val="hybridMultilevel"/>
    <w:tmpl w:val="0B145CE6"/>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21">
    <w:nsid w:val="2DF12FE9"/>
    <w:multiLevelType w:val="hybridMultilevel"/>
    <w:tmpl w:val="8AD8EE68"/>
    <w:lvl w:ilvl="0" w:tplc="0419000D">
      <w:start w:val="1"/>
      <w:numFmt w:val="bullet"/>
      <w:lvlText w:val=""/>
      <w:lvlJc w:val="left"/>
      <w:pPr>
        <w:ind w:left="1008" w:hanging="360"/>
      </w:pPr>
      <w:rPr>
        <w:rFonts w:ascii="Wingdings" w:hAnsi="Wingdings" w:hint="default"/>
      </w:rPr>
    </w:lvl>
    <w:lvl w:ilvl="1" w:tplc="04190003" w:tentative="1">
      <w:start w:val="1"/>
      <w:numFmt w:val="bullet"/>
      <w:lvlText w:val="o"/>
      <w:lvlJc w:val="left"/>
      <w:pPr>
        <w:ind w:left="1728" w:hanging="360"/>
      </w:pPr>
      <w:rPr>
        <w:rFonts w:ascii="Courier New" w:hAnsi="Courier New" w:hint="default"/>
      </w:rPr>
    </w:lvl>
    <w:lvl w:ilvl="2" w:tplc="04190005" w:tentative="1">
      <w:start w:val="1"/>
      <w:numFmt w:val="bullet"/>
      <w:lvlText w:val=""/>
      <w:lvlJc w:val="left"/>
      <w:pPr>
        <w:ind w:left="2448" w:hanging="360"/>
      </w:pPr>
      <w:rPr>
        <w:rFonts w:ascii="Wingdings" w:hAnsi="Wingdings" w:hint="default"/>
      </w:rPr>
    </w:lvl>
    <w:lvl w:ilvl="3" w:tplc="04190001" w:tentative="1">
      <w:start w:val="1"/>
      <w:numFmt w:val="bullet"/>
      <w:lvlText w:val=""/>
      <w:lvlJc w:val="left"/>
      <w:pPr>
        <w:ind w:left="3168" w:hanging="360"/>
      </w:pPr>
      <w:rPr>
        <w:rFonts w:ascii="Symbol" w:hAnsi="Symbol" w:hint="default"/>
      </w:rPr>
    </w:lvl>
    <w:lvl w:ilvl="4" w:tplc="04190003" w:tentative="1">
      <w:start w:val="1"/>
      <w:numFmt w:val="bullet"/>
      <w:lvlText w:val="o"/>
      <w:lvlJc w:val="left"/>
      <w:pPr>
        <w:ind w:left="3888" w:hanging="360"/>
      </w:pPr>
      <w:rPr>
        <w:rFonts w:ascii="Courier New" w:hAnsi="Courier New" w:hint="default"/>
      </w:rPr>
    </w:lvl>
    <w:lvl w:ilvl="5" w:tplc="04190005" w:tentative="1">
      <w:start w:val="1"/>
      <w:numFmt w:val="bullet"/>
      <w:lvlText w:val=""/>
      <w:lvlJc w:val="left"/>
      <w:pPr>
        <w:ind w:left="4608" w:hanging="360"/>
      </w:pPr>
      <w:rPr>
        <w:rFonts w:ascii="Wingdings" w:hAnsi="Wingdings" w:hint="default"/>
      </w:rPr>
    </w:lvl>
    <w:lvl w:ilvl="6" w:tplc="04190001" w:tentative="1">
      <w:start w:val="1"/>
      <w:numFmt w:val="bullet"/>
      <w:lvlText w:val=""/>
      <w:lvlJc w:val="left"/>
      <w:pPr>
        <w:ind w:left="5328" w:hanging="360"/>
      </w:pPr>
      <w:rPr>
        <w:rFonts w:ascii="Symbol" w:hAnsi="Symbol" w:hint="default"/>
      </w:rPr>
    </w:lvl>
    <w:lvl w:ilvl="7" w:tplc="04190003" w:tentative="1">
      <w:start w:val="1"/>
      <w:numFmt w:val="bullet"/>
      <w:lvlText w:val="o"/>
      <w:lvlJc w:val="left"/>
      <w:pPr>
        <w:ind w:left="6048" w:hanging="360"/>
      </w:pPr>
      <w:rPr>
        <w:rFonts w:ascii="Courier New" w:hAnsi="Courier New" w:hint="default"/>
      </w:rPr>
    </w:lvl>
    <w:lvl w:ilvl="8" w:tplc="04190005" w:tentative="1">
      <w:start w:val="1"/>
      <w:numFmt w:val="bullet"/>
      <w:lvlText w:val=""/>
      <w:lvlJc w:val="left"/>
      <w:pPr>
        <w:ind w:left="6768" w:hanging="360"/>
      </w:pPr>
      <w:rPr>
        <w:rFonts w:ascii="Wingdings" w:hAnsi="Wingdings" w:hint="default"/>
      </w:rPr>
    </w:lvl>
  </w:abstractNum>
  <w:abstractNum w:abstractNumId="22">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2BF0A7E"/>
    <w:multiLevelType w:val="hybridMultilevel"/>
    <w:tmpl w:val="76AE954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4">
    <w:nsid w:val="33F4551A"/>
    <w:multiLevelType w:val="hybridMultilevel"/>
    <w:tmpl w:val="1E3C4B30"/>
    <w:lvl w:ilvl="0" w:tplc="75885BD0">
      <w:start w:val="1"/>
      <w:numFmt w:val="bullet"/>
      <w:lvlText w:val=""/>
      <w:lvlJc w:val="left"/>
      <w:pPr>
        <w:tabs>
          <w:tab w:val="num" w:pos="2234"/>
        </w:tabs>
        <w:ind w:left="2234" w:hanging="36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5">
    <w:nsid w:val="36477309"/>
    <w:multiLevelType w:val="multilevel"/>
    <w:tmpl w:val="D0D29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6">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7">
    <w:nsid w:val="46671B99"/>
    <w:multiLevelType w:val="hybridMultilevel"/>
    <w:tmpl w:val="E25C934E"/>
    <w:lvl w:ilvl="0" w:tplc="00000002">
      <w:start w:val="1"/>
      <w:numFmt w:val="bullet"/>
      <w:lvlText w:val=""/>
      <w:lvlJc w:val="left"/>
      <w:pPr>
        <w:tabs>
          <w:tab w:val="num" w:pos="360"/>
        </w:tabs>
        <w:ind w:left="360" w:hanging="360"/>
      </w:pPr>
      <w:rPr>
        <w:rFonts w:ascii="Symbol" w:hAnsi="Symbol"/>
      </w:rPr>
    </w:lvl>
    <w:lvl w:ilvl="1" w:tplc="04190003" w:tentative="1">
      <w:start w:val="1"/>
      <w:numFmt w:val="bullet"/>
      <w:lvlText w:val="o"/>
      <w:lvlJc w:val="left"/>
      <w:pPr>
        <w:ind w:left="372" w:hanging="360"/>
      </w:pPr>
      <w:rPr>
        <w:rFonts w:ascii="Courier New" w:hAnsi="Courier New" w:cs="Courier New" w:hint="default"/>
      </w:rPr>
    </w:lvl>
    <w:lvl w:ilvl="2" w:tplc="04190005" w:tentative="1">
      <w:start w:val="1"/>
      <w:numFmt w:val="bullet"/>
      <w:lvlText w:val=""/>
      <w:lvlJc w:val="left"/>
      <w:pPr>
        <w:ind w:left="1092" w:hanging="360"/>
      </w:pPr>
      <w:rPr>
        <w:rFonts w:ascii="Wingdings" w:hAnsi="Wingdings" w:hint="default"/>
      </w:rPr>
    </w:lvl>
    <w:lvl w:ilvl="3" w:tplc="04190001" w:tentative="1">
      <w:start w:val="1"/>
      <w:numFmt w:val="bullet"/>
      <w:lvlText w:val=""/>
      <w:lvlJc w:val="left"/>
      <w:pPr>
        <w:ind w:left="1812" w:hanging="360"/>
      </w:pPr>
      <w:rPr>
        <w:rFonts w:ascii="Symbol" w:hAnsi="Symbol" w:hint="default"/>
      </w:rPr>
    </w:lvl>
    <w:lvl w:ilvl="4" w:tplc="04190003" w:tentative="1">
      <w:start w:val="1"/>
      <w:numFmt w:val="bullet"/>
      <w:lvlText w:val="o"/>
      <w:lvlJc w:val="left"/>
      <w:pPr>
        <w:ind w:left="2532" w:hanging="360"/>
      </w:pPr>
      <w:rPr>
        <w:rFonts w:ascii="Courier New" w:hAnsi="Courier New" w:cs="Courier New" w:hint="default"/>
      </w:rPr>
    </w:lvl>
    <w:lvl w:ilvl="5" w:tplc="04190005" w:tentative="1">
      <w:start w:val="1"/>
      <w:numFmt w:val="bullet"/>
      <w:lvlText w:val=""/>
      <w:lvlJc w:val="left"/>
      <w:pPr>
        <w:ind w:left="3252" w:hanging="360"/>
      </w:pPr>
      <w:rPr>
        <w:rFonts w:ascii="Wingdings" w:hAnsi="Wingdings" w:hint="default"/>
      </w:rPr>
    </w:lvl>
    <w:lvl w:ilvl="6" w:tplc="04190001" w:tentative="1">
      <w:start w:val="1"/>
      <w:numFmt w:val="bullet"/>
      <w:lvlText w:val=""/>
      <w:lvlJc w:val="left"/>
      <w:pPr>
        <w:ind w:left="3972" w:hanging="360"/>
      </w:pPr>
      <w:rPr>
        <w:rFonts w:ascii="Symbol" w:hAnsi="Symbol" w:hint="default"/>
      </w:rPr>
    </w:lvl>
    <w:lvl w:ilvl="7" w:tplc="04190003" w:tentative="1">
      <w:start w:val="1"/>
      <w:numFmt w:val="bullet"/>
      <w:lvlText w:val="o"/>
      <w:lvlJc w:val="left"/>
      <w:pPr>
        <w:ind w:left="4692" w:hanging="360"/>
      </w:pPr>
      <w:rPr>
        <w:rFonts w:ascii="Courier New" w:hAnsi="Courier New" w:cs="Courier New" w:hint="default"/>
      </w:rPr>
    </w:lvl>
    <w:lvl w:ilvl="8" w:tplc="04190005" w:tentative="1">
      <w:start w:val="1"/>
      <w:numFmt w:val="bullet"/>
      <w:lvlText w:val=""/>
      <w:lvlJc w:val="left"/>
      <w:pPr>
        <w:ind w:left="5412" w:hanging="360"/>
      </w:pPr>
      <w:rPr>
        <w:rFonts w:ascii="Wingdings" w:hAnsi="Wingdings" w:hint="default"/>
      </w:rPr>
    </w:lvl>
  </w:abstractNum>
  <w:abstractNum w:abstractNumId="28">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9">
    <w:nsid w:val="4DB43F1F"/>
    <w:multiLevelType w:val="hybridMultilevel"/>
    <w:tmpl w:val="D7824812"/>
    <w:lvl w:ilvl="0" w:tplc="337C6EA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50033F87"/>
    <w:multiLevelType w:val="multilevel"/>
    <w:tmpl w:val="DA5220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5454627A"/>
    <w:multiLevelType w:val="hybridMultilevel"/>
    <w:tmpl w:val="456A796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55C0741B"/>
    <w:multiLevelType w:val="multilevel"/>
    <w:tmpl w:val="26D66AAA"/>
    <w:lvl w:ilvl="0">
      <w:start w:val="2"/>
      <w:numFmt w:val="decimal"/>
      <w:lvlText w:val="%1."/>
      <w:lvlJc w:val="left"/>
      <w:pPr>
        <w:ind w:left="450" w:hanging="450"/>
      </w:pPr>
    </w:lvl>
    <w:lvl w:ilvl="1">
      <w:start w:val="1"/>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880" w:hanging="1800"/>
      </w:pPr>
    </w:lvl>
    <w:lvl w:ilvl="7">
      <w:start w:val="1"/>
      <w:numFmt w:val="decimal"/>
      <w:lvlText w:val="%1.%2.%3.%4.%5.%6.%7.%8."/>
      <w:lvlJc w:val="left"/>
      <w:pPr>
        <w:ind w:left="3060" w:hanging="1800"/>
      </w:pPr>
    </w:lvl>
    <w:lvl w:ilvl="8">
      <w:start w:val="1"/>
      <w:numFmt w:val="decimal"/>
      <w:lvlText w:val="%1.%2.%3.%4.%5.%6.%7.%8.%9."/>
      <w:lvlJc w:val="left"/>
      <w:pPr>
        <w:ind w:left="3600" w:hanging="2160"/>
      </w:pPr>
    </w:lvl>
  </w:abstractNum>
  <w:abstractNum w:abstractNumId="33">
    <w:nsid w:val="55FB5333"/>
    <w:multiLevelType w:val="hybridMultilevel"/>
    <w:tmpl w:val="132C014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35">
    <w:nsid w:val="579F46F5"/>
    <w:multiLevelType w:val="hybridMultilevel"/>
    <w:tmpl w:val="CD4C559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5CCD72DB"/>
    <w:multiLevelType w:val="hybridMultilevel"/>
    <w:tmpl w:val="F85C8A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5D12462D"/>
    <w:multiLevelType w:val="multilevel"/>
    <w:tmpl w:val="CF3847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8">
    <w:nsid w:val="5D914FD0"/>
    <w:multiLevelType w:val="hybridMultilevel"/>
    <w:tmpl w:val="496872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EB1653F"/>
    <w:multiLevelType w:val="hybridMultilevel"/>
    <w:tmpl w:val="BD9A4360"/>
    <w:lvl w:ilvl="0" w:tplc="0419000D">
      <w:start w:val="1"/>
      <w:numFmt w:val="bullet"/>
      <w:lvlText w:val=""/>
      <w:lvlJc w:val="left"/>
      <w:pPr>
        <w:ind w:left="1719" w:hanging="360"/>
      </w:pPr>
      <w:rPr>
        <w:rFonts w:ascii="Wingdings" w:hAnsi="Wingdings" w:hint="default"/>
      </w:rPr>
    </w:lvl>
    <w:lvl w:ilvl="1" w:tplc="04190003" w:tentative="1">
      <w:start w:val="1"/>
      <w:numFmt w:val="bullet"/>
      <w:lvlText w:val="o"/>
      <w:lvlJc w:val="left"/>
      <w:pPr>
        <w:ind w:left="2439" w:hanging="360"/>
      </w:pPr>
      <w:rPr>
        <w:rFonts w:ascii="Courier New" w:hAnsi="Courier New" w:hint="default"/>
      </w:rPr>
    </w:lvl>
    <w:lvl w:ilvl="2" w:tplc="04190005" w:tentative="1">
      <w:start w:val="1"/>
      <w:numFmt w:val="bullet"/>
      <w:lvlText w:val=""/>
      <w:lvlJc w:val="left"/>
      <w:pPr>
        <w:ind w:left="3159" w:hanging="360"/>
      </w:pPr>
      <w:rPr>
        <w:rFonts w:ascii="Wingdings" w:hAnsi="Wingdings" w:hint="default"/>
      </w:rPr>
    </w:lvl>
    <w:lvl w:ilvl="3" w:tplc="04190001" w:tentative="1">
      <w:start w:val="1"/>
      <w:numFmt w:val="bullet"/>
      <w:lvlText w:val=""/>
      <w:lvlJc w:val="left"/>
      <w:pPr>
        <w:ind w:left="3879" w:hanging="360"/>
      </w:pPr>
      <w:rPr>
        <w:rFonts w:ascii="Symbol" w:hAnsi="Symbol" w:hint="default"/>
      </w:rPr>
    </w:lvl>
    <w:lvl w:ilvl="4" w:tplc="04190003" w:tentative="1">
      <w:start w:val="1"/>
      <w:numFmt w:val="bullet"/>
      <w:lvlText w:val="o"/>
      <w:lvlJc w:val="left"/>
      <w:pPr>
        <w:ind w:left="4599" w:hanging="360"/>
      </w:pPr>
      <w:rPr>
        <w:rFonts w:ascii="Courier New" w:hAnsi="Courier New" w:hint="default"/>
      </w:rPr>
    </w:lvl>
    <w:lvl w:ilvl="5" w:tplc="04190005" w:tentative="1">
      <w:start w:val="1"/>
      <w:numFmt w:val="bullet"/>
      <w:lvlText w:val=""/>
      <w:lvlJc w:val="left"/>
      <w:pPr>
        <w:ind w:left="5319" w:hanging="360"/>
      </w:pPr>
      <w:rPr>
        <w:rFonts w:ascii="Wingdings" w:hAnsi="Wingdings" w:hint="default"/>
      </w:rPr>
    </w:lvl>
    <w:lvl w:ilvl="6" w:tplc="04190001" w:tentative="1">
      <w:start w:val="1"/>
      <w:numFmt w:val="bullet"/>
      <w:lvlText w:val=""/>
      <w:lvlJc w:val="left"/>
      <w:pPr>
        <w:ind w:left="6039" w:hanging="360"/>
      </w:pPr>
      <w:rPr>
        <w:rFonts w:ascii="Symbol" w:hAnsi="Symbol" w:hint="default"/>
      </w:rPr>
    </w:lvl>
    <w:lvl w:ilvl="7" w:tplc="04190003" w:tentative="1">
      <w:start w:val="1"/>
      <w:numFmt w:val="bullet"/>
      <w:lvlText w:val="o"/>
      <w:lvlJc w:val="left"/>
      <w:pPr>
        <w:ind w:left="6759" w:hanging="360"/>
      </w:pPr>
      <w:rPr>
        <w:rFonts w:ascii="Courier New" w:hAnsi="Courier New" w:hint="default"/>
      </w:rPr>
    </w:lvl>
    <w:lvl w:ilvl="8" w:tplc="04190005" w:tentative="1">
      <w:start w:val="1"/>
      <w:numFmt w:val="bullet"/>
      <w:lvlText w:val=""/>
      <w:lvlJc w:val="left"/>
      <w:pPr>
        <w:ind w:left="7479" w:hanging="360"/>
      </w:pPr>
      <w:rPr>
        <w:rFonts w:ascii="Wingdings" w:hAnsi="Wingdings" w:hint="default"/>
      </w:rPr>
    </w:lvl>
  </w:abstractNum>
  <w:abstractNum w:abstractNumId="40">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41">
    <w:nsid w:val="60A27204"/>
    <w:multiLevelType w:val="multilevel"/>
    <w:tmpl w:val="BE46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BD3588"/>
    <w:multiLevelType w:val="hybridMultilevel"/>
    <w:tmpl w:val="2A045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B15C81"/>
    <w:multiLevelType w:val="multilevel"/>
    <w:tmpl w:val="0554DA1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nsid w:val="6FAF4DDB"/>
    <w:multiLevelType w:val="hybridMultilevel"/>
    <w:tmpl w:val="38C8C69A"/>
    <w:lvl w:ilvl="0" w:tplc="75885BD0">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45">
    <w:nsid w:val="700000A1"/>
    <w:multiLevelType w:val="multilevel"/>
    <w:tmpl w:val="84E488C8"/>
    <w:lvl w:ilvl="0">
      <w:start w:val="1"/>
      <w:numFmt w:val="decimal"/>
      <w:lvlText w:val="%1."/>
      <w:lvlJc w:val="left"/>
      <w:pPr>
        <w:ind w:left="660" w:hanging="660"/>
      </w:pPr>
      <w:rPr>
        <w:rFonts w:hint="default"/>
      </w:rPr>
    </w:lvl>
    <w:lvl w:ilvl="1">
      <w:start w:val="2"/>
      <w:numFmt w:val="decimal"/>
      <w:lvlText w:val="%1.%2."/>
      <w:lvlJc w:val="left"/>
      <w:pPr>
        <w:ind w:left="840" w:hanging="660"/>
      </w:pPr>
      <w:rPr>
        <w:rFonts w:hint="default"/>
      </w:rPr>
    </w:lvl>
    <w:lvl w:ilvl="2">
      <w:start w:val="1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6">
    <w:nsid w:val="70135123"/>
    <w:multiLevelType w:val="hybridMultilevel"/>
    <w:tmpl w:val="260CE02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nsid w:val="703F794F"/>
    <w:multiLevelType w:val="singleLevel"/>
    <w:tmpl w:val="30187ADE"/>
    <w:lvl w:ilvl="0">
      <w:start w:val="1"/>
      <w:numFmt w:val="decimal"/>
      <w:lvlText w:val="%1."/>
      <w:legacy w:legacy="1" w:legacySpace="0" w:legacyIndent="351"/>
      <w:lvlJc w:val="left"/>
      <w:rPr>
        <w:rFonts w:ascii="Times New Roman" w:hAnsi="Times New Roman" w:cs="Times New Roman" w:hint="default"/>
      </w:rPr>
    </w:lvl>
  </w:abstractNum>
  <w:num w:numId="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num>
  <w:num w:numId="12">
    <w:abstractNumId w:val="1"/>
    <w:lvlOverride w:ilvl="0">
      <w:lvl w:ilvl="0">
        <w:numFmt w:val="bullet"/>
        <w:lvlText w:val="•"/>
        <w:legacy w:legacy="1" w:legacySpace="0" w:legacyIndent="221"/>
        <w:lvlJc w:val="left"/>
        <w:pPr>
          <w:ind w:left="0" w:firstLine="0"/>
        </w:pPr>
        <w:rPr>
          <w:rFonts w:ascii="Times New Roman" w:hAnsi="Times New Roman" w:cs="Times New Roman" w:hint="default"/>
        </w:rPr>
      </w:lvl>
    </w:lvlOverride>
  </w:num>
  <w:num w:numId="13">
    <w:abstractNumId w:val="1"/>
    <w:lvlOverride w:ilvl="0">
      <w:lvl w:ilvl="0">
        <w:numFmt w:val="bullet"/>
        <w:lvlText w:val="•"/>
        <w:legacy w:legacy="1" w:legacySpace="0" w:legacyIndent="197"/>
        <w:lvlJc w:val="left"/>
        <w:pPr>
          <w:ind w:left="0" w:firstLine="0"/>
        </w:pPr>
        <w:rPr>
          <w:rFonts w:ascii="Times New Roman" w:hAnsi="Times New Roman" w:cs="Times New Roman" w:hint="default"/>
        </w:rPr>
      </w:lvl>
    </w:lvlOverride>
  </w:num>
  <w:num w:numId="14">
    <w:abstractNumId w:val="12"/>
  </w:num>
  <w:num w:numId="15">
    <w:abstractNumId w:val="14"/>
  </w:num>
  <w:num w:numId="16">
    <w:abstractNumId w:val="18"/>
  </w:num>
  <w:num w:numId="17">
    <w:abstractNumId w:val="20"/>
  </w:num>
  <w:num w:numId="18">
    <w:abstractNumId w:val="24"/>
  </w:num>
  <w:num w:numId="19">
    <w:abstractNumId w:val="19"/>
  </w:num>
  <w:num w:numId="20">
    <w:abstractNumId w:val="44"/>
  </w:num>
  <w:num w:numId="21">
    <w:abstractNumId w:val="42"/>
  </w:num>
  <w:num w:numId="22">
    <w:abstractNumId w:val="41"/>
  </w:num>
  <w:num w:numId="23">
    <w:abstractNumId w:val="3"/>
  </w:num>
  <w:num w:numId="24">
    <w:abstractNumId w:val="27"/>
  </w:num>
  <w:num w:numId="25">
    <w:abstractNumId w:val="9"/>
  </w:num>
  <w:num w:numId="26">
    <w:abstractNumId w:val="13"/>
  </w:num>
  <w:num w:numId="27">
    <w:abstractNumId w:val="10"/>
  </w:num>
  <w:num w:numId="28">
    <w:abstractNumId w:val="46"/>
  </w:num>
  <w:num w:numId="29">
    <w:abstractNumId w:val="8"/>
  </w:num>
  <w:num w:numId="30">
    <w:abstractNumId w:val="4"/>
  </w:num>
  <w:num w:numId="31">
    <w:abstractNumId w:val="1"/>
    <w:lvlOverride w:ilvl="0">
      <w:lvl w:ilvl="0">
        <w:numFmt w:val="bullet"/>
        <w:lvlText w:val="•"/>
        <w:legacy w:legacy="1" w:legacySpace="0" w:legacyIndent="346"/>
        <w:lvlJc w:val="left"/>
        <w:rPr>
          <w:rFonts w:ascii="Times New Roman" w:hAnsi="Times New Roman" w:hint="default"/>
        </w:rPr>
      </w:lvl>
    </w:lvlOverride>
  </w:num>
  <w:num w:numId="32">
    <w:abstractNumId w:val="47"/>
  </w:num>
  <w:num w:numId="33">
    <w:abstractNumId w:val="11"/>
  </w:num>
  <w:num w:numId="34">
    <w:abstractNumId w:val="6"/>
  </w:num>
  <w:num w:numId="35">
    <w:abstractNumId w:val="35"/>
  </w:num>
  <w:num w:numId="36">
    <w:abstractNumId w:val="31"/>
  </w:num>
  <w:num w:numId="37">
    <w:abstractNumId w:val="39"/>
  </w:num>
  <w:num w:numId="38">
    <w:abstractNumId w:val="26"/>
  </w:num>
  <w:num w:numId="39">
    <w:abstractNumId w:val="40"/>
  </w:num>
  <w:num w:numId="40">
    <w:abstractNumId w:val="5"/>
  </w:num>
  <w:num w:numId="41">
    <w:abstractNumId w:val="21"/>
  </w:num>
  <w:num w:numId="42">
    <w:abstractNumId w:val="43"/>
  </w:num>
  <w:num w:numId="43">
    <w:abstractNumId w:val="34"/>
  </w:num>
  <w:num w:numId="44">
    <w:abstractNumId w:val="28"/>
  </w:num>
  <w:num w:numId="45">
    <w:abstractNumId w:val="22"/>
  </w:num>
  <w:num w:numId="46">
    <w:abstractNumId w:val="29"/>
  </w:num>
  <w:num w:numId="47">
    <w:abstractNumId w:val="45"/>
  </w:num>
  <w:num w:numId="48">
    <w:abstractNumId w:val="1"/>
    <w:lvlOverride w:ilvl="0">
      <w:lvl w:ilvl="0">
        <w:numFmt w:val="bullet"/>
        <w:lvlText w:val="•"/>
        <w:legacy w:legacy="1" w:legacySpace="0" w:legacyIndent="283"/>
        <w:lvlJc w:val="left"/>
        <w:rPr>
          <w:rFonts w:ascii="Times New Roman" w:hAnsi="Times New Roman" w:hint="default"/>
        </w:rPr>
      </w:lvl>
    </w:lvlOverride>
  </w:num>
  <w:num w:numId="49">
    <w:abstractNumId w:val="1"/>
    <w:lvlOverride w:ilvl="0">
      <w:lvl w:ilvl="0">
        <w:numFmt w:val="bullet"/>
        <w:lvlText w:val="•"/>
        <w:legacy w:legacy="1" w:legacySpace="0" w:legacyIndent="273"/>
        <w:lvlJc w:val="left"/>
        <w:rPr>
          <w:rFonts w:ascii="Times New Roman" w:hAnsi="Times New Roman" w:hint="default"/>
        </w:rPr>
      </w:lvl>
    </w:lvlOverride>
  </w:num>
  <w:num w:numId="50">
    <w:abstractNumId w:val="1"/>
    <w:lvlOverride w:ilvl="0">
      <w:lvl w:ilvl="0">
        <w:numFmt w:val="bullet"/>
        <w:lvlText w:val="&gt;"/>
        <w:legacy w:legacy="1" w:legacySpace="0" w:legacyIndent="292"/>
        <w:lvlJc w:val="left"/>
        <w:rPr>
          <w:rFonts w:ascii="Times New Roman" w:hAnsi="Times New Roman" w:hint="default"/>
        </w:rPr>
      </w:lvl>
    </w:lvlOverride>
  </w:num>
  <w:num w:numId="51">
    <w:abstractNumId w:val="1"/>
    <w:lvlOverride w:ilvl="0">
      <w:lvl w:ilvl="0">
        <w:numFmt w:val="bullet"/>
        <w:lvlText w:val="&gt;"/>
        <w:legacy w:legacy="1" w:legacySpace="0" w:legacyIndent="413"/>
        <w:lvlJc w:val="left"/>
        <w:rPr>
          <w:rFonts w:ascii="Times New Roman" w:hAnsi="Times New Roman" w:hint="default"/>
        </w:rPr>
      </w:lvl>
    </w:lvlOverride>
  </w:num>
  <w:num w:numId="52">
    <w:abstractNumId w:val="1"/>
    <w:lvlOverride w:ilvl="0">
      <w:lvl w:ilvl="0">
        <w:numFmt w:val="bullet"/>
        <w:lvlText w:val="•"/>
        <w:legacy w:legacy="1" w:legacySpace="0" w:legacyIndent="268"/>
        <w:lvlJc w:val="left"/>
        <w:rPr>
          <w:rFonts w:ascii="Times New Roman" w:hAnsi="Times New Roman" w:hint="default"/>
        </w:rPr>
      </w:lvl>
    </w:lvlOverride>
  </w:num>
  <w:num w:numId="53">
    <w:abstractNumId w:val="1"/>
    <w:lvlOverride w:ilvl="0">
      <w:lvl w:ilvl="0">
        <w:numFmt w:val="bullet"/>
        <w:lvlText w:val="•"/>
        <w:legacy w:legacy="1" w:legacySpace="0" w:legacyIndent="278"/>
        <w:lvlJc w:val="left"/>
        <w:rPr>
          <w:rFonts w:ascii="Times New Roman" w:hAnsi="Times New Roman" w:hint="default"/>
        </w:rPr>
      </w:lvl>
    </w:lvlOverride>
  </w:num>
  <w:num w:numId="54">
    <w:abstractNumId w:val="1"/>
    <w:lvlOverride w:ilvl="0">
      <w:lvl w:ilvl="0">
        <w:numFmt w:val="bullet"/>
        <w:lvlText w:val="•"/>
        <w:legacy w:legacy="1" w:legacySpace="0" w:legacyIndent="284"/>
        <w:lvlJc w:val="left"/>
        <w:rPr>
          <w:rFonts w:ascii="Times New Roman" w:hAnsi="Times New Roman" w:hint="default"/>
        </w:rPr>
      </w:lvl>
    </w:lvlOverride>
  </w:num>
  <w:num w:numId="55">
    <w:abstractNumId w:val="1"/>
    <w:lvlOverride w:ilvl="0">
      <w:lvl w:ilvl="0">
        <w:numFmt w:val="bullet"/>
        <w:lvlText w:val="•"/>
        <w:legacy w:legacy="1" w:legacySpace="0" w:legacyIndent="288"/>
        <w:lvlJc w:val="left"/>
        <w:rPr>
          <w:rFonts w:ascii="Times New Roman" w:hAnsi="Times New Roman" w:hint="default"/>
        </w:rPr>
      </w:lvl>
    </w:lvlOverride>
  </w:num>
  <w:num w:numId="56">
    <w:abstractNumId w:val="1"/>
    <w:lvlOverride w:ilvl="0">
      <w:lvl w:ilvl="0">
        <w:numFmt w:val="bullet"/>
        <w:lvlText w:val="•"/>
        <w:legacy w:legacy="1" w:legacySpace="0" w:legacyIndent="293"/>
        <w:lvlJc w:val="left"/>
        <w:rPr>
          <w:rFonts w:ascii="Times New Roman" w:hAnsi="Times New Roman" w:hint="default"/>
        </w:rPr>
      </w:lvl>
    </w:lvlOverride>
  </w:num>
  <w:num w:numId="57">
    <w:abstractNumId w:val="1"/>
    <w:lvlOverride w:ilvl="0">
      <w:lvl w:ilvl="0">
        <w:numFmt w:val="bullet"/>
        <w:lvlText w:val="-"/>
        <w:legacy w:legacy="1" w:legacySpace="0" w:legacyIndent="716"/>
        <w:lvlJc w:val="left"/>
        <w:rPr>
          <w:rFonts w:ascii="Times New Roman" w:hAnsi="Times New Roman" w:hint="default"/>
        </w:rPr>
      </w:lvl>
    </w:lvlOverride>
  </w:num>
  <w:num w:numId="58">
    <w:abstractNumId w:val="0"/>
  </w:num>
  <w:num w:numId="59">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0050E2"/>
    <w:rsid w:val="000050E2"/>
    <w:rsid w:val="00036E4A"/>
    <w:rsid w:val="0003732E"/>
    <w:rsid w:val="000915E9"/>
    <w:rsid w:val="000A198F"/>
    <w:rsid w:val="000A3992"/>
    <w:rsid w:val="000B10B0"/>
    <w:rsid w:val="00130333"/>
    <w:rsid w:val="00141013"/>
    <w:rsid w:val="001567F6"/>
    <w:rsid w:val="00177995"/>
    <w:rsid w:val="001911DA"/>
    <w:rsid w:val="001D2927"/>
    <w:rsid w:val="001D572D"/>
    <w:rsid w:val="002E45BA"/>
    <w:rsid w:val="002F4BD8"/>
    <w:rsid w:val="00307035"/>
    <w:rsid w:val="00314614"/>
    <w:rsid w:val="003216AE"/>
    <w:rsid w:val="00324222"/>
    <w:rsid w:val="00336862"/>
    <w:rsid w:val="00355983"/>
    <w:rsid w:val="00357D70"/>
    <w:rsid w:val="003724A9"/>
    <w:rsid w:val="0038473E"/>
    <w:rsid w:val="003B40DD"/>
    <w:rsid w:val="003E0A1B"/>
    <w:rsid w:val="00410610"/>
    <w:rsid w:val="00450E85"/>
    <w:rsid w:val="00462DA1"/>
    <w:rsid w:val="004656EF"/>
    <w:rsid w:val="004A7ED9"/>
    <w:rsid w:val="004B0F30"/>
    <w:rsid w:val="004D763E"/>
    <w:rsid w:val="00502429"/>
    <w:rsid w:val="00521ADB"/>
    <w:rsid w:val="00526361"/>
    <w:rsid w:val="0056317F"/>
    <w:rsid w:val="00586EC0"/>
    <w:rsid w:val="00586F43"/>
    <w:rsid w:val="005C4476"/>
    <w:rsid w:val="005C7879"/>
    <w:rsid w:val="005E5FAC"/>
    <w:rsid w:val="005F0EAF"/>
    <w:rsid w:val="006229E9"/>
    <w:rsid w:val="00623B3A"/>
    <w:rsid w:val="00634B1C"/>
    <w:rsid w:val="0063700D"/>
    <w:rsid w:val="0066260D"/>
    <w:rsid w:val="006866D7"/>
    <w:rsid w:val="006B12DD"/>
    <w:rsid w:val="006B1478"/>
    <w:rsid w:val="006B6DED"/>
    <w:rsid w:val="00750414"/>
    <w:rsid w:val="00785988"/>
    <w:rsid w:val="007B51F1"/>
    <w:rsid w:val="007F03A9"/>
    <w:rsid w:val="00835527"/>
    <w:rsid w:val="00861313"/>
    <w:rsid w:val="0086277F"/>
    <w:rsid w:val="008735ED"/>
    <w:rsid w:val="00885FE3"/>
    <w:rsid w:val="00893935"/>
    <w:rsid w:val="008B4AF3"/>
    <w:rsid w:val="008C505C"/>
    <w:rsid w:val="00907B21"/>
    <w:rsid w:val="00926C22"/>
    <w:rsid w:val="0099335A"/>
    <w:rsid w:val="00997A60"/>
    <w:rsid w:val="009A48AF"/>
    <w:rsid w:val="009A5402"/>
    <w:rsid w:val="009D344F"/>
    <w:rsid w:val="009D5D78"/>
    <w:rsid w:val="009E2EAB"/>
    <w:rsid w:val="009E585A"/>
    <w:rsid w:val="00A03532"/>
    <w:rsid w:val="00A1411D"/>
    <w:rsid w:val="00A253A5"/>
    <w:rsid w:val="00A57E99"/>
    <w:rsid w:val="00A61EF7"/>
    <w:rsid w:val="00A62F89"/>
    <w:rsid w:val="00A7398C"/>
    <w:rsid w:val="00A87B9F"/>
    <w:rsid w:val="00A903E5"/>
    <w:rsid w:val="00AA0334"/>
    <w:rsid w:val="00AD71B3"/>
    <w:rsid w:val="00B013BA"/>
    <w:rsid w:val="00B16ABB"/>
    <w:rsid w:val="00B236FC"/>
    <w:rsid w:val="00B279C3"/>
    <w:rsid w:val="00B53ECC"/>
    <w:rsid w:val="00B61022"/>
    <w:rsid w:val="00B6335E"/>
    <w:rsid w:val="00B840B3"/>
    <w:rsid w:val="00B91638"/>
    <w:rsid w:val="00B97B09"/>
    <w:rsid w:val="00BC3532"/>
    <w:rsid w:val="00BC616B"/>
    <w:rsid w:val="00BE14BD"/>
    <w:rsid w:val="00C32647"/>
    <w:rsid w:val="00C32E8F"/>
    <w:rsid w:val="00C47325"/>
    <w:rsid w:val="00C67539"/>
    <w:rsid w:val="00C8027D"/>
    <w:rsid w:val="00C81F35"/>
    <w:rsid w:val="00C84DFD"/>
    <w:rsid w:val="00C867F0"/>
    <w:rsid w:val="00CC0853"/>
    <w:rsid w:val="00CC2516"/>
    <w:rsid w:val="00D00FAF"/>
    <w:rsid w:val="00D44E71"/>
    <w:rsid w:val="00D72401"/>
    <w:rsid w:val="00D9191C"/>
    <w:rsid w:val="00DB5E42"/>
    <w:rsid w:val="00DB78BA"/>
    <w:rsid w:val="00DC008C"/>
    <w:rsid w:val="00DC1894"/>
    <w:rsid w:val="00E0066C"/>
    <w:rsid w:val="00E31B5E"/>
    <w:rsid w:val="00EA17EE"/>
    <w:rsid w:val="00EA4118"/>
    <w:rsid w:val="00EE1E30"/>
    <w:rsid w:val="00F15DCF"/>
    <w:rsid w:val="00F96C96"/>
    <w:rsid w:val="00FD622E"/>
    <w:rsid w:val="00FF25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022"/>
  </w:style>
  <w:style w:type="paragraph" w:styleId="1">
    <w:name w:val="heading 1"/>
    <w:basedOn w:val="a"/>
    <w:next w:val="a"/>
    <w:link w:val="10"/>
    <w:uiPriority w:val="9"/>
    <w:qFormat/>
    <w:rsid w:val="000050E2"/>
    <w:pPr>
      <w:keepNext/>
      <w:widowControl w:val="0"/>
      <w:autoSpaceDE w:val="0"/>
      <w:autoSpaceDN w:val="0"/>
      <w:adjustRightInd w:val="0"/>
      <w:spacing w:before="240" w:after="60" w:line="240" w:lineRule="auto"/>
      <w:outlineLvl w:val="0"/>
    </w:pPr>
    <w:rPr>
      <w:rFonts w:ascii="Cambria" w:eastAsia="Times New Roman" w:hAnsi="Cambria" w:cs="Times New Roman"/>
      <w:b/>
      <w:bCs/>
      <w:kern w:val="32"/>
      <w:sz w:val="32"/>
      <w:szCs w:val="32"/>
      <w:lang w:val="en-US" w:eastAsia="ru-RU"/>
    </w:rPr>
  </w:style>
  <w:style w:type="paragraph" w:styleId="2">
    <w:name w:val="heading 2"/>
    <w:basedOn w:val="a"/>
    <w:link w:val="20"/>
    <w:qFormat/>
    <w:rsid w:val="000050E2"/>
    <w:pPr>
      <w:spacing w:before="100" w:beforeAutospacing="1" w:after="100" w:afterAutospacing="1" w:line="240" w:lineRule="auto"/>
      <w:outlineLvl w:val="1"/>
    </w:pPr>
    <w:rPr>
      <w:rFonts w:ascii="Times New Roman" w:eastAsia="Calibri" w:hAnsi="Times New Roman" w:cs="Times New Roman"/>
      <w:b/>
      <w:bCs/>
      <w:sz w:val="36"/>
      <w:szCs w:val="36"/>
      <w:lang w:eastAsia="ru-RU"/>
    </w:rPr>
  </w:style>
  <w:style w:type="paragraph" w:styleId="3">
    <w:name w:val="heading 3"/>
    <w:basedOn w:val="a"/>
    <w:next w:val="a"/>
    <w:link w:val="30"/>
    <w:qFormat/>
    <w:rsid w:val="000050E2"/>
    <w:pPr>
      <w:keepNext/>
      <w:spacing w:before="240" w:after="60" w:line="240" w:lineRule="auto"/>
      <w:outlineLvl w:val="2"/>
    </w:pPr>
    <w:rPr>
      <w:rFonts w:ascii="Arial" w:eastAsia="Calibri"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050E2"/>
    <w:rPr>
      <w:rFonts w:ascii="Cambria" w:eastAsia="Times New Roman" w:hAnsi="Cambria" w:cs="Times New Roman"/>
      <w:b/>
      <w:bCs/>
      <w:kern w:val="32"/>
      <w:sz w:val="32"/>
      <w:szCs w:val="32"/>
      <w:lang w:val="en-US" w:eastAsia="ru-RU"/>
    </w:rPr>
  </w:style>
  <w:style w:type="character" w:customStyle="1" w:styleId="20">
    <w:name w:val="Заголовок 2 Знак"/>
    <w:basedOn w:val="a0"/>
    <w:link w:val="2"/>
    <w:rsid w:val="000050E2"/>
    <w:rPr>
      <w:rFonts w:ascii="Times New Roman" w:eastAsia="Calibri" w:hAnsi="Times New Roman" w:cs="Times New Roman"/>
      <w:b/>
      <w:bCs/>
      <w:sz w:val="36"/>
      <w:szCs w:val="36"/>
      <w:lang w:eastAsia="ru-RU"/>
    </w:rPr>
  </w:style>
  <w:style w:type="character" w:customStyle="1" w:styleId="30">
    <w:name w:val="Заголовок 3 Знак"/>
    <w:basedOn w:val="a0"/>
    <w:link w:val="3"/>
    <w:rsid w:val="000050E2"/>
    <w:rPr>
      <w:rFonts w:ascii="Arial" w:eastAsia="Calibri" w:hAnsi="Arial" w:cs="Arial"/>
      <w:b/>
      <w:bCs/>
      <w:sz w:val="26"/>
      <w:szCs w:val="26"/>
      <w:lang w:eastAsia="ru-RU"/>
    </w:rPr>
  </w:style>
  <w:style w:type="numbering" w:customStyle="1" w:styleId="11">
    <w:name w:val="Нет списка1"/>
    <w:next w:val="a2"/>
    <w:uiPriority w:val="99"/>
    <w:semiHidden/>
    <w:unhideWhenUsed/>
    <w:rsid w:val="000050E2"/>
  </w:style>
  <w:style w:type="paragraph" w:styleId="a3">
    <w:name w:val="Normal (Web)"/>
    <w:basedOn w:val="a"/>
    <w:uiPriority w:val="99"/>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4">
    <w:name w:val="Верхний колонтитул Знак"/>
    <w:basedOn w:val="a0"/>
    <w:link w:val="a5"/>
    <w:locked/>
    <w:rsid w:val="000050E2"/>
    <w:rPr>
      <w:sz w:val="24"/>
      <w:szCs w:val="24"/>
      <w:lang w:val="en-US" w:eastAsia="ru-RU"/>
    </w:rPr>
  </w:style>
  <w:style w:type="paragraph" w:styleId="a5">
    <w:name w:val="header"/>
    <w:basedOn w:val="a"/>
    <w:link w:val="a4"/>
    <w:rsid w:val="000050E2"/>
    <w:pPr>
      <w:widowControl w:val="0"/>
      <w:tabs>
        <w:tab w:val="center" w:pos="4677"/>
        <w:tab w:val="right" w:pos="9355"/>
      </w:tabs>
      <w:autoSpaceDE w:val="0"/>
      <w:autoSpaceDN w:val="0"/>
      <w:adjustRightInd w:val="0"/>
      <w:spacing w:after="0" w:line="240" w:lineRule="auto"/>
    </w:pPr>
    <w:rPr>
      <w:sz w:val="24"/>
      <w:szCs w:val="24"/>
      <w:lang w:val="en-US" w:eastAsia="ru-RU"/>
    </w:rPr>
  </w:style>
  <w:style w:type="character" w:customStyle="1" w:styleId="12">
    <w:name w:val="Верхний колонтитул Знак1"/>
    <w:basedOn w:val="a0"/>
    <w:uiPriority w:val="99"/>
    <w:semiHidden/>
    <w:rsid w:val="000050E2"/>
  </w:style>
  <w:style w:type="character" w:customStyle="1" w:styleId="a6">
    <w:name w:val="Нижний колонтитул Знак"/>
    <w:basedOn w:val="a0"/>
    <w:link w:val="a7"/>
    <w:uiPriority w:val="99"/>
    <w:locked/>
    <w:rsid w:val="000050E2"/>
    <w:rPr>
      <w:sz w:val="24"/>
      <w:szCs w:val="24"/>
      <w:lang w:val="en-US" w:eastAsia="ru-RU"/>
    </w:rPr>
  </w:style>
  <w:style w:type="paragraph" w:styleId="a7">
    <w:name w:val="footer"/>
    <w:basedOn w:val="a"/>
    <w:link w:val="a6"/>
    <w:uiPriority w:val="99"/>
    <w:rsid w:val="000050E2"/>
    <w:pPr>
      <w:widowControl w:val="0"/>
      <w:tabs>
        <w:tab w:val="center" w:pos="4677"/>
        <w:tab w:val="right" w:pos="9355"/>
      </w:tabs>
      <w:autoSpaceDE w:val="0"/>
      <w:autoSpaceDN w:val="0"/>
      <w:adjustRightInd w:val="0"/>
      <w:spacing w:after="0" w:line="240" w:lineRule="auto"/>
    </w:pPr>
    <w:rPr>
      <w:sz w:val="24"/>
      <w:szCs w:val="24"/>
      <w:lang w:val="en-US" w:eastAsia="ru-RU"/>
    </w:rPr>
  </w:style>
  <w:style w:type="character" w:customStyle="1" w:styleId="13">
    <w:name w:val="Нижний колонтитул Знак1"/>
    <w:basedOn w:val="a0"/>
    <w:uiPriority w:val="99"/>
    <w:semiHidden/>
    <w:rsid w:val="000050E2"/>
  </w:style>
  <w:style w:type="paragraph" w:customStyle="1" w:styleId="14">
    <w:name w:val="Абзац списка1"/>
    <w:basedOn w:val="a"/>
    <w:rsid w:val="000050E2"/>
    <w:pPr>
      <w:ind w:left="720"/>
      <w:contextualSpacing/>
    </w:pPr>
    <w:rPr>
      <w:rFonts w:ascii="Calibri" w:eastAsia="Times New Roman" w:hAnsi="Calibri" w:cs="Times New Roman"/>
    </w:rPr>
  </w:style>
  <w:style w:type="paragraph" w:customStyle="1" w:styleId="Zag1">
    <w:name w:val="Zag_1"/>
    <w:basedOn w:val="a"/>
    <w:rsid w:val="000050E2"/>
    <w:pPr>
      <w:widowControl w:val="0"/>
      <w:autoSpaceDE w:val="0"/>
      <w:autoSpaceDN w:val="0"/>
      <w:adjustRightInd w:val="0"/>
      <w:spacing w:after="337" w:line="302" w:lineRule="exact"/>
      <w:jc w:val="center"/>
    </w:pPr>
    <w:rPr>
      <w:rFonts w:ascii="Times New Roman" w:eastAsia="Calibri" w:hAnsi="Times New Roman" w:cs="Times New Roman"/>
      <w:b/>
      <w:bCs/>
      <w:color w:val="000000"/>
      <w:sz w:val="24"/>
      <w:szCs w:val="24"/>
      <w:lang w:val="en-US" w:eastAsia="ru-RU"/>
    </w:rPr>
  </w:style>
  <w:style w:type="paragraph" w:customStyle="1" w:styleId="Osnova">
    <w:name w:val="Osnova"/>
    <w:basedOn w:val="a"/>
    <w:rsid w:val="000050E2"/>
    <w:pPr>
      <w:widowControl w:val="0"/>
      <w:autoSpaceDE w:val="0"/>
      <w:autoSpaceDN w:val="0"/>
      <w:adjustRightInd w:val="0"/>
      <w:spacing w:after="0" w:line="213" w:lineRule="exact"/>
      <w:ind w:firstLine="339"/>
      <w:jc w:val="both"/>
    </w:pPr>
    <w:rPr>
      <w:rFonts w:ascii="NewtonCSanPin" w:eastAsia="Calibri" w:hAnsi="NewtonCSanPin" w:cs="NewtonCSanPin"/>
      <w:color w:val="000000"/>
      <w:sz w:val="21"/>
      <w:szCs w:val="21"/>
      <w:lang w:val="en-US" w:eastAsia="ru-RU"/>
    </w:rPr>
  </w:style>
  <w:style w:type="paragraph" w:customStyle="1" w:styleId="Zag2">
    <w:name w:val="Zag_2"/>
    <w:basedOn w:val="a"/>
    <w:rsid w:val="000050E2"/>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Zag3">
    <w:name w:val="Zag_3"/>
    <w:basedOn w:val="a"/>
    <w:rsid w:val="000050E2"/>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8">
    <w:name w:val="Ξαϋχνϋι"/>
    <w:basedOn w:val="a"/>
    <w:rsid w:val="000050E2"/>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9">
    <w:name w:val="Νξβϋι"/>
    <w:basedOn w:val="a"/>
    <w:rsid w:val="000050E2"/>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
    <w:rsid w:val="000050E2"/>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
    <w:rsid w:val="000050E2"/>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
    <w:rsid w:val="000050E2"/>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Style1">
    <w:name w:val="Style1"/>
    <w:basedOn w:val="a"/>
    <w:rsid w:val="000050E2"/>
    <w:pPr>
      <w:widowControl w:val="0"/>
      <w:autoSpaceDE w:val="0"/>
      <w:autoSpaceDN w:val="0"/>
      <w:adjustRightInd w:val="0"/>
      <w:spacing w:after="0" w:line="240" w:lineRule="auto"/>
    </w:pPr>
    <w:rPr>
      <w:rFonts w:ascii="Times New Roman" w:eastAsia="Calibri" w:hAnsi="Times New Roman" w:cs="Times New Roman"/>
      <w:sz w:val="24"/>
      <w:szCs w:val="24"/>
      <w:lang w:eastAsia="ru-RU"/>
    </w:rPr>
  </w:style>
  <w:style w:type="character" w:customStyle="1" w:styleId="Zag11">
    <w:name w:val="Zag_11"/>
    <w:rsid w:val="000050E2"/>
  </w:style>
  <w:style w:type="character" w:customStyle="1" w:styleId="Osnova1">
    <w:name w:val="Osnova1"/>
    <w:rsid w:val="000050E2"/>
  </w:style>
  <w:style w:type="character" w:customStyle="1" w:styleId="Zag21">
    <w:name w:val="Zag_21"/>
    <w:rsid w:val="000050E2"/>
  </w:style>
  <w:style w:type="character" w:customStyle="1" w:styleId="Zag31">
    <w:name w:val="Zag_31"/>
    <w:rsid w:val="000050E2"/>
  </w:style>
  <w:style w:type="character" w:styleId="aa">
    <w:name w:val="Strong"/>
    <w:basedOn w:val="a0"/>
    <w:qFormat/>
    <w:rsid w:val="000050E2"/>
    <w:rPr>
      <w:rFonts w:cs="Times New Roman"/>
      <w:b/>
      <w:bCs/>
    </w:rPr>
  </w:style>
  <w:style w:type="paragraph" w:styleId="ab">
    <w:name w:val="Body Text Indent"/>
    <w:basedOn w:val="a"/>
    <w:link w:val="ac"/>
    <w:rsid w:val="000050E2"/>
    <w:pPr>
      <w:spacing w:after="120" w:line="240" w:lineRule="auto"/>
      <w:ind w:left="283"/>
    </w:pPr>
    <w:rPr>
      <w:rFonts w:ascii="Times New Roman" w:eastAsia="Calibri" w:hAnsi="Times New Roman" w:cs="Times New Roman"/>
      <w:sz w:val="24"/>
      <w:szCs w:val="24"/>
      <w:lang w:eastAsia="ru-RU"/>
    </w:rPr>
  </w:style>
  <w:style w:type="character" w:customStyle="1" w:styleId="ac">
    <w:name w:val="Основной текст с отступом Знак"/>
    <w:basedOn w:val="a0"/>
    <w:link w:val="ab"/>
    <w:rsid w:val="000050E2"/>
    <w:rPr>
      <w:rFonts w:ascii="Times New Roman" w:eastAsia="Calibri" w:hAnsi="Times New Roman" w:cs="Times New Roman"/>
      <w:sz w:val="24"/>
      <w:szCs w:val="24"/>
      <w:lang w:eastAsia="ru-RU"/>
    </w:rPr>
  </w:style>
  <w:style w:type="paragraph" w:customStyle="1" w:styleId="15">
    <w:name w:val="Без интервала1"/>
    <w:rsid w:val="000050E2"/>
    <w:pPr>
      <w:spacing w:after="0" w:line="240" w:lineRule="auto"/>
    </w:pPr>
    <w:rPr>
      <w:rFonts w:ascii="Times New Roman" w:eastAsia="Calibri" w:hAnsi="Times New Roman" w:cs="Times New Roman"/>
      <w:sz w:val="24"/>
      <w:szCs w:val="24"/>
      <w:lang w:eastAsia="ru-RU"/>
    </w:rPr>
  </w:style>
  <w:style w:type="paragraph" w:styleId="ad">
    <w:name w:val="Balloon Text"/>
    <w:basedOn w:val="a"/>
    <w:link w:val="ae"/>
    <w:semiHidden/>
    <w:rsid w:val="000050E2"/>
    <w:pPr>
      <w:spacing w:after="0" w:line="240" w:lineRule="auto"/>
    </w:pPr>
    <w:rPr>
      <w:rFonts w:ascii="Tahoma" w:eastAsia="Calibri" w:hAnsi="Tahoma" w:cs="Tahoma"/>
      <w:sz w:val="16"/>
      <w:szCs w:val="16"/>
      <w:lang w:eastAsia="ru-RU"/>
    </w:rPr>
  </w:style>
  <w:style w:type="character" w:customStyle="1" w:styleId="ae">
    <w:name w:val="Текст выноски Знак"/>
    <w:basedOn w:val="a0"/>
    <w:link w:val="ad"/>
    <w:semiHidden/>
    <w:rsid w:val="000050E2"/>
    <w:rPr>
      <w:rFonts w:ascii="Tahoma" w:eastAsia="Calibri" w:hAnsi="Tahoma" w:cs="Tahoma"/>
      <w:sz w:val="16"/>
      <w:szCs w:val="16"/>
      <w:lang w:eastAsia="ru-RU"/>
    </w:rPr>
  </w:style>
  <w:style w:type="paragraph" w:customStyle="1" w:styleId="msonormalcxspmiddle">
    <w:name w:val="msonormalcxspmiddle"/>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0">
    <w:name w:val="msolistparagraph"/>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listparagraphcxsplast">
    <w:name w:val="msolistparagraphcxsplast"/>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msonormalcxsplast">
    <w:name w:val="msonormalcxsplast"/>
    <w:basedOn w:val="a"/>
    <w:rsid w:val="000050E2"/>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Oaeno">
    <w:name w:val="Oaeno"/>
    <w:basedOn w:val="a"/>
    <w:rsid w:val="000050E2"/>
    <w:pPr>
      <w:widowControl w:val="0"/>
      <w:overflowPunct w:val="0"/>
      <w:autoSpaceDE w:val="0"/>
      <w:autoSpaceDN w:val="0"/>
      <w:adjustRightInd w:val="0"/>
      <w:spacing w:after="0" w:line="240" w:lineRule="auto"/>
      <w:textAlignment w:val="baseline"/>
    </w:pPr>
    <w:rPr>
      <w:rFonts w:ascii="Courier New" w:eastAsia="Calibri" w:hAnsi="Courier New" w:cs="Times New Roman"/>
      <w:sz w:val="20"/>
      <w:szCs w:val="20"/>
      <w:lang w:eastAsia="ru-RU"/>
    </w:rPr>
  </w:style>
  <w:style w:type="character" w:customStyle="1" w:styleId="dash041e0431044b0447043d044b0439char1">
    <w:name w:val="dash041e_0431_044b_0447_043d_044b_0439__char1"/>
    <w:basedOn w:val="a0"/>
    <w:rsid w:val="000050E2"/>
    <w:rPr>
      <w:rFonts w:ascii="Times New Roman" w:hAnsi="Times New Roman" w:cs="Times New Roman"/>
      <w:sz w:val="24"/>
      <w:szCs w:val="24"/>
      <w:u w:val="none"/>
      <w:effect w:val="none"/>
    </w:rPr>
  </w:style>
  <w:style w:type="table" w:styleId="af">
    <w:name w:val="Table Grid"/>
    <w:basedOn w:val="a1"/>
    <w:uiPriority w:val="59"/>
    <w:rsid w:val="000050E2"/>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2">
    <w:name w:val="Body Text 2"/>
    <w:basedOn w:val="a"/>
    <w:link w:val="23"/>
    <w:semiHidden/>
    <w:rsid w:val="000050E2"/>
    <w:pPr>
      <w:spacing w:after="120" w:line="480" w:lineRule="auto"/>
    </w:pPr>
    <w:rPr>
      <w:rFonts w:ascii="Calibri" w:eastAsia="Times New Roman" w:hAnsi="Calibri" w:cs="Times New Roman"/>
    </w:rPr>
  </w:style>
  <w:style w:type="character" w:customStyle="1" w:styleId="23">
    <w:name w:val="Основной текст 2 Знак"/>
    <w:basedOn w:val="a0"/>
    <w:link w:val="22"/>
    <w:semiHidden/>
    <w:rsid w:val="000050E2"/>
    <w:rPr>
      <w:rFonts w:ascii="Calibri" w:eastAsia="Times New Roman" w:hAnsi="Calibri" w:cs="Times New Roman"/>
    </w:rPr>
  </w:style>
  <w:style w:type="character" w:styleId="af0">
    <w:name w:val="footnote reference"/>
    <w:basedOn w:val="a0"/>
    <w:rsid w:val="000050E2"/>
  </w:style>
  <w:style w:type="character" w:styleId="af1">
    <w:name w:val="Hyperlink"/>
    <w:basedOn w:val="a0"/>
    <w:rsid w:val="000050E2"/>
    <w:rPr>
      <w:rFonts w:cs="Times New Roman"/>
      <w:color w:val="0000FF"/>
      <w:u w:val="single"/>
    </w:rPr>
  </w:style>
  <w:style w:type="paragraph" w:styleId="af2">
    <w:name w:val="Body Text"/>
    <w:basedOn w:val="a"/>
    <w:link w:val="af3"/>
    <w:rsid w:val="000050E2"/>
    <w:pPr>
      <w:widowControl w:val="0"/>
      <w:autoSpaceDE w:val="0"/>
      <w:autoSpaceDN w:val="0"/>
      <w:adjustRightInd w:val="0"/>
      <w:spacing w:after="120" w:line="240" w:lineRule="auto"/>
    </w:pPr>
    <w:rPr>
      <w:rFonts w:ascii="Times New Roman" w:eastAsia="Times New Roman" w:hAnsi="Times New Roman" w:cs="Times New Roman"/>
      <w:sz w:val="20"/>
      <w:szCs w:val="20"/>
      <w:lang w:eastAsia="ru-RU"/>
    </w:rPr>
  </w:style>
  <w:style w:type="character" w:customStyle="1" w:styleId="af3">
    <w:name w:val="Основной текст Знак"/>
    <w:basedOn w:val="a0"/>
    <w:link w:val="af2"/>
    <w:rsid w:val="000050E2"/>
    <w:rPr>
      <w:rFonts w:ascii="Times New Roman" w:eastAsia="Times New Roman" w:hAnsi="Times New Roman" w:cs="Times New Roman"/>
      <w:sz w:val="20"/>
      <w:szCs w:val="20"/>
      <w:lang w:eastAsia="ru-RU"/>
    </w:rPr>
  </w:style>
  <w:style w:type="character" w:styleId="af4">
    <w:name w:val="Emphasis"/>
    <w:basedOn w:val="a0"/>
    <w:uiPriority w:val="20"/>
    <w:qFormat/>
    <w:rsid w:val="000050E2"/>
    <w:rPr>
      <w:i/>
      <w:iCs/>
    </w:rPr>
  </w:style>
  <w:style w:type="paragraph" w:customStyle="1" w:styleId="24">
    <w:name w:val="Абзац списка2"/>
    <w:basedOn w:val="a"/>
    <w:qFormat/>
    <w:rsid w:val="000050E2"/>
    <w:pPr>
      <w:ind w:left="720"/>
      <w:contextualSpacing/>
    </w:pPr>
    <w:rPr>
      <w:rFonts w:ascii="Calibri" w:eastAsia="Times New Roman" w:hAnsi="Calibri" w:cs="Times New Roman"/>
    </w:rPr>
  </w:style>
  <w:style w:type="paragraph" w:customStyle="1" w:styleId="25">
    <w:name w:val="Без интервала2"/>
    <w:qFormat/>
    <w:rsid w:val="000050E2"/>
    <w:pPr>
      <w:spacing w:after="0" w:line="240" w:lineRule="auto"/>
    </w:pPr>
    <w:rPr>
      <w:rFonts w:ascii="Times New Roman" w:eastAsia="Times New Roman" w:hAnsi="Times New Roman" w:cs="Times New Roman"/>
      <w:sz w:val="24"/>
      <w:szCs w:val="24"/>
      <w:lang w:eastAsia="ru-RU"/>
    </w:rPr>
  </w:style>
  <w:style w:type="paragraph" w:styleId="af5">
    <w:name w:val="List Paragraph"/>
    <w:basedOn w:val="a"/>
    <w:uiPriority w:val="34"/>
    <w:qFormat/>
    <w:rsid w:val="000050E2"/>
    <w:pPr>
      <w:spacing w:after="0" w:line="240" w:lineRule="auto"/>
      <w:ind w:left="720"/>
      <w:contextualSpacing/>
      <w:jc w:val="both"/>
    </w:pPr>
    <w:rPr>
      <w:rFonts w:ascii="Calibri" w:eastAsia="Calibri" w:hAnsi="Calibri" w:cs="Times New Roman"/>
    </w:rPr>
  </w:style>
  <w:style w:type="character" w:styleId="af6">
    <w:name w:val="page number"/>
    <w:basedOn w:val="a0"/>
    <w:rsid w:val="000050E2"/>
  </w:style>
  <w:style w:type="character" w:customStyle="1" w:styleId="apple-converted-space">
    <w:name w:val="apple-converted-space"/>
    <w:basedOn w:val="a0"/>
    <w:rsid w:val="000050E2"/>
  </w:style>
  <w:style w:type="paragraph" w:customStyle="1" w:styleId="Default">
    <w:name w:val="Default"/>
    <w:rsid w:val="000050E2"/>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c10">
    <w:name w:val="c10"/>
    <w:basedOn w:val="a0"/>
    <w:rsid w:val="000050E2"/>
  </w:style>
  <w:style w:type="paragraph" w:styleId="af7">
    <w:name w:val="No Spacing"/>
    <w:link w:val="af8"/>
    <w:uiPriority w:val="1"/>
    <w:qFormat/>
    <w:rsid w:val="000050E2"/>
    <w:pPr>
      <w:spacing w:after="0" w:line="240" w:lineRule="auto"/>
    </w:pPr>
    <w:rPr>
      <w:rFonts w:ascii="Times New Roman" w:eastAsia="Times New Roman" w:hAnsi="Times New Roman" w:cs="Times New Roman"/>
      <w:sz w:val="24"/>
      <w:szCs w:val="24"/>
      <w:lang w:eastAsia="ru-RU"/>
    </w:rPr>
  </w:style>
  <w:style w:type="character" w:customStyle="1" w:styleId="100">
    <w:name w:val="Основной текст (10)_"/>
    <w:basedOn w:val="a0"/>
    <w:link w:val="101"/>
    <w:uiPriority w:val="99"/>
    <w:locked/>
    <w:rsid w:val="000050E2"/>
    <w:rPr>
      <w:shd w:val="clear" w:color="auto" w:fill="FFFFFF"/>
    </w:rPr>
  </w:style>
  <w:style w:type="paragraph" w:customStyle="1" w:styleId="101">
    <w:name w:val="Основной текст (10)1"/>
    <w:basedOn w:val="a"/>
    <w:link w:val="100"/>
    <w:uiPriority w:val="99"/>
    <w:rsid w:val="000050E2"/>
    <w:pPr>
      <w:widowControl w:val="0"/>
      <w:shd w:val="clear" w:color="auto" w:fill="FFFFFF"/>
      <w:spacing w:after="0" w:line="274" w:lineRule="exact"/>
      <w:ind w:hanging="680"/>
      <w:jc w:val="both"/>
    </w:pPr>
  </w:style>
  <w:style w:type="character" w:customStyle="1" w:styleId="af8">
    <w:name w:val="Без интервала Знак"/>
    <w:link w:val="af7"/>
    <w:uiPriority w:val="1"/>
    <w:rsid w:val="000050E2"/>
    <w:rPr>
      <w:rFonts w:ascii="Times New Roman" w:eastAsia="Times New Roman" w:hAnsi="Times New Roman" w:cs="Times New Roman"/>
      <w:sz w:val="24"/>
      <w:szCs w:val="24"/>
      <w:lang w:eastAsia="ru-RU"/>
    </w:rPr>
  </w:style>
  <w:style w:type="character" w:customStyle="1" w:styleId="31">
    <w:name w:val="Основной текст (3)_"/>
    <w:basedOn w:val="a0"/>
    <w:link w:val="310"/>
    <w:uiPriority w:val="99"/>
    <w:locked/>
    <w:rsid w:val="000050E2"/>
    <w:rPr>
      <w:rFonts w:ascii="Times New Roman" w:hAnsi="Times New Roman"/>
      <w:b/>
      <w:bCs/>
      <w:sz w:val="28"/>
      <w:szCs w:val="28"/>
      <w:shd w:val="clear" w:color="auto" w:fill="FFFFFF"/>
    </w:rPr>
  </w:style>
  <w:style w:type="character" w:customStyle="1" w:styleId="5">
    <w:name w:val="Основной текст (5)_"/>
    <w:basedOn w:val="a0"/>
    <w:link w:val="51"/>
    <w:uiPriority w:val="99"/>
    <w:locked/>
    <w:rsid w:val="000050E2"/>
    <w:rPr>
      <w:rFonts w:ascii="Times New Roman" w:hAnsi="Times New Roman"/>
      <w:shd w:val="clear" w:color="auto" w:fill="FFFFFF"/>
    </w:rPr>
  </w:style>
  <w:style w:type="character" w:customStyle="1" w:styleId="5Exact">
    <w:name w:val="Основной текст (5) Exact"/>
    <w:basedOn w:val="a0"/>
    <w:uiPriority w:val="99"/>
    <w:rsid w:val="000050E2"/>
    <w:rPr>
      <w:rFonts w:ascii="Times New Roman" w:hAnsi="Times New Roman" w:cs="Times New Roman"/>
      <w:u w:val="none"/>
    </w:rPr>
  </w:style>
  <w:style w:type="character" w:customStyle="1" w:styleId="5Exact1">
    <w:name w:val="Основной текст (5) Exact1"/>
    <w:basedOn w:val="5"/>
    <w:uiPriority w:val="99"/>
    <w:rsid w:val="000050E2"/>
    <w:rPr>
      <w:rFonts w:ascii="Times New Roman" w:hAnsi="Times New Roman"/>
      <w:u w:val="single"/>
      <w:shd w:val="clear" w:color="auto" w:fill="FFFFFF"/>
    </w:rPr>
  </w:style>
  <w:style w:type="character" w:customStyle="1" w:styleId="120">
    <w:name w:val="Заголовок №1 (2)_"/>
    <w:basedOn w:val="a0"/>
    <w:link w:val="121"/>
    <w:uiPriority w:val="99"/>
    <w:locked/>
    <w:rsid w:val="000050E2"/>
    <w:rPr>
      <w:rFonts w:ascii="Arial" w:hAnsi="Arial" w:cs="Arial"/>
      <w:b/>
      <w:bCs/>
      <w:sz w:val="54"/>
      <w:szCs w:val="54"/>
      <w:shd w:val="clear" w:color="auto" w:fill="FFFFFF"/>
    </w:rPr>
  </w:style>
  <w:style w:type="paragraph" w:customStyle="1" w:styleId="310">
    <w:name w:val="Основной текст (3)1"/>
    <w:basedOn w:val="a"/>
    <w:link w:val="31"/>
    <w:uiPriority w:val="99"/>
    <w:rsid w:val="000050E2"/>
    <w:pPr>
      <w:widowControl w:val="0"/>
      <w:shd w:val="clear" w:color="auto" w:fill="FFFFFF"/>
      <w:spacing w:after="0" w:line="370" w:lineRule="exact"/>
      <w:jc w:val="center"/>
    </w:pPr>
    <w:rPr>
      <w:rFonts w:ascii="Times New Roman" w:hAnsi="Times New Roman"/>
      <w:b/>
      <w:bCs/>
      <w:sz w:val="28"/>
      <w:szCs w:val="28"/>
    </w:rPr>
  </w:style>
  <w:style w:type="paragraph" w:customStyle="1" w:styleId="51">
    <w:name w:val="Основной текст (5)1"/>
    <w:basedOn w:val="a"/>
    <w:link w:val="5"/>
    <w:uiPriority w:val="99"/>
    <w:rsid w:val="000050E2"/>
    <w:pPr>
      <w:widowControl w:val="0"/>
      <w:shd w:val="clear" w:color="auto" w:fill="FFFFFF"/>
      <w:spacing w:after="0" w:line="240" w:lineRule="atLeast"/>
      <w:jc w:val="center"/>
    </w:pPr>
    <w:rPr>
      <w:rFonts w:ascii="Times New Roman" w:hAnsi="Times New Roman"/>
    </w:rPr>
  </w:style>
  <w:style w:type="paragraph" w:customStyle="1" w:styleId="121">
    <w:name w:val="Заголовок №1 (2)"/>
    <w:basedOn w:val="a"/>
    <w:link w:val="120"/>
    <w:uiPriority w:val="99"/>
    <w:rsid w:val="000050E2"/>
    <w:pPr>
      <w:widowControl w:val="0"/>
      <w:shd w:val="clear" w:color="auto" w:fill="FFFFFF"/>
      <w:spacing w:after="5640" w:line="643" w:lineRule="exact"/>
      <w:jc w:val="right"/>
      <w:outlineLvl w:val="0"/>
    </w:pPr>
    <w:rPr>
      <w:rFonts w:ascii="Arial" w:hAnsi="Arial" w:cs="Arial"/>
      <w:b/>
      <w:bCs/>
      <w:sz w:val="54"/>
      <w:szCs w:val="54"/>
    </w:rPr>
  </w:style>
  <w:style w:type="paragraph" w:customStyle="1" w:styleId="Style2">
    <w:name w:val="Style2"/>
    <w:basedOn w:val="a"/>
    <w:uiPriority w:val="99"/>
    <w:rsid w:val="00A903E5"/>
    <w:pPr>
      <w:widowControl w:val="0"/>
      <w:autoSpaceDE w:val="0"/>
      <w:autoSpaceDN w:val="0"/>
      <w:adjustRightInd w:val="0"/>
      <w:spacing w:after="0" w:line="324" w:lineRule="exact"/>
      <w:jc w:val="center"/>
    </w:pPr>
    <w:rPr>
      <w:rFonts w:ascii="Times New Roman" w:eastAsia="Times New Roman" w:hAnsi="Times New Roman" w:cs="Times New Roman"/>
      <w:sz w:val="24"/>
      <w:szCs w:val="24"/>
      <w:lang w:eastAsia="ru-RU"/>
    </w:rPr>
  </w:style>
  <w:style w:type="paragraph" w:customStyle="1" w:styleId="Style20">
    <w:name w:val="Style20"/>
    <w:basedOn w:val="a"/>
    <w:uiPriority w:val="99"/>
    <w:rsid w:val="00A903E5"/>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A903E5"/>
    <w:rPr>
      <w:rFonts w:ascii="Times New Roman" w:hAnsi="Times New Roman" w:cs="Times New Roman"/>
      <w:b/>
      <w:bCs/>
      <w:i/>
      <w:iCs/>
      <w:sz w:val="26"/>
      <w:szCs w:val="26"/>
    </w:rPr>
  </w:style>
  <w:style w:type="character" w:customStyle="1" w:styleId="FontStyle53">
    <w:name w:val="Font Style53"/>
    <w:uiPriority w:val="99"/>
    <w:rsid w:val="00A903E5"/>
    <w:rPr>
      <w:rFonts w:ascii="Times New Roman" w:hAnsi="Times New Roman" w:cs="Times New Roman"/>
      <w:sz w:val="26"/>
      <w:szCs w:val="26"/>
    </w:rPr>
  </w:style>
  <w:style w:type="character" w:customStyle="1" w:styleId="FontStyle54">
    <w:name w:val="Font Style54"/>
    <w:uiPriority w:val="99"/>
    <w:rsid w:val="00A903E5"/>
    <w:rPr>
      <w:rFonts w:ascii="Times New Roman" w:hAnsi="Times New Roman" w:cs="Times New Roman"/>
      <w:b/>
      <w:bCs/>
      <w:sz w:val="26"/>
      <w:szCs w:val="26"/>
    </w:rPr>
  </w:style>
  <w:style w:type="paragraph" w:customStyle="1" w:styleId="af9">
    <w:name w:val="Основной"/>
    <w:basedOn w:val="a"/>
    <w:link w:val="afa"/>
    <w:rsid w:val="00B16ABB"/>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lang w:eastAsia="ru-RU"/>
    </w:rPr>
  </w:style>
  <w:style w:type="character" w:customStyle="1" w:styleId="afa">
    <w:name w:val="Основной Знак"/>
    <w:link w:val="af9"/>
    <w:rsid w:val="00B16ABB"/>
    <w:rPr>
      <w:rFonts w:ascii="NewtonCSanPin" w:eastAsia="Times New Roman" w:hAnsi="NewtonCSanPin" w:cs="Times New Roman"/>
      <w:color w:val="000000"/>
      <w:sz w:val="21"/>
      <w:szCs w:val="21"/>
      <w:lang w:eastAsia="ru-RU"/>
    </w:rPr>
  </w:style>
  <w:style w:type="paragraph" w:customStyle="1" w:styleId="21">
    <w:name w:val="Средняя сетка 21"/>
    <w:basedOn w:val="a"/>
    <w:uiPriority w:val="1"/>
    <w:qFormat/>
    <w:rsid w:val="00C32E8F"/>
    <w:pPr>
      <w:numPr>
        <w:numId w:val="58"/>
      </w:numPr>
      <w:spacing w:after="0" w:line="360" w:lineRule="auto"/>
      <w:contextualSpacing/>
      <w:jc w:val="both"/>
      <w:outlineLvl w:val="1"/>
    </w:pPr>
    <w:rPr>
      <w:rFonts w:ascii="Times New Roman" w:eastAsia="Times New Roman" w:hAnsi="Times New Roman" w:cs="Times New Roman"/>
      <w:sz w:val="28"/>
      <w:szCs w:val="24"/>
      <w:lang w:eastAsia="ru-RU"/>
    </w:rPr>
  </w:style>
  <w:style w:type="paragraph" w:styleId="afb">
    <w:name w:val="Subtitle"/>
    <w:basedOn w:val="a"/>
    <w:next w:val="a"/>
    <w:link w:val="afc"/>
    <w:qFormat/>
    <w:rsid w:val="00526361"/>
    <w:pPr>
      <w:spacing w:after="0" w:line="360" w:lineRule="auto"/>
      <w:outlineLvl w:val="1"/>
    </w:pPr>
    <w:rPr>
      <w:rFonts w:ascii="Times New Roman" w:eastAsia="MS Gothic" w:hAnsi="Times New Roman" w:cs="Times New Roman"/>
      <w:b/>
      <w:sz w:val="28"/>
      <w:szCs w:val="24"/>
      <w:lang w:eastAsia="ru-RU"/>
    </w:rPr>
  </w:style>
  <w:style w:type="character" w:customStyle="1" w:styleId="afc">
    <w:name w:val="Подзаголовок Знак"/>
    <w:basedOn w:val="a0"/>
    <w:link w:val="afb"/>
    <w:rsid w:val="00526361"/>
    <w:rPr>
      <w:rFonts w:ascii="Times New Roman" w:eastAsia="MS Gothic" w:hAnsi="Times New Roman" w:cs="Times New Roman"/>
      <w:b/>
      <w:sz w:val="28"/>
      <w:szCs w:val="24"/>
      <w:lang w:eastAsia="ru-RU"/>
    </w:rPr>
  </w:style>
</w:styles>
</file>

<file path=word/webSettings.xml><?xml version="1.0" encoding="utf-8"?>
<w:webSettings xmlns:r="http://schemas.openxmlformats.org/officeDocument/2006/relationships" xmlns:w="http://schemas.openxmlformats.org/wordprocessingml/2006/main">
  <w:divs>
    <w:div w:id="35158542">
      <w:bodyDiv w:val="1"/>
      <w:marLeft w:val="0"/>
      <w:marRight w:val="0"/>
      <w:marTop w:val="0"/>
      <w:marBottom w:val="0"/>
      <w:divBdr>
        <w:top w:val="none" w:sz="0" w:space="0" w:color="auto"/>
        <w:left w:val="none" w:sz="0" w:space="0" w:color="auto"/>
        <w:bottom w:val="none" w:sz="0" w:space="0" w:color="auto"/>
        <w:right w:val="none" w:sz="0" w:space="0" w:color="auto"/>
      </w:divBdr>
    </w:div>
    <w:div w:id="572011888">
      <w:bodyDiv w:val="1"/>
      <w:marLeft w:val="0"/>
      <w:marRight w:val="0"/>
      <w:marTop w:val="0"/>
      <w:marBottom w:val="0"/>
      <w:divBdr>
        <w:top w:val="none" w:sz="0" w:space="0" w:color="auto"/>
        <w:left w:val="none" w:sz="0" w:space="0" w:color="auto"/>
        <w:bottom w:val="none" w:sz="0" w:space="0" w:color="auto"/>
        <w:right w:val="none" w:sz="0" w:space="0" w:color="auto"/>
      </w:divBdr>
    </w:div>
    <w:div w:id="878199057">
      <w:bodyDiv w:val="1"/>
      <w:marLeft w:val="0"/>
      <w:marRight w:val="0"/>
      <w:marTop w:val="0"/>
      <w:marBottom w:val="0"/>
      <w:divBdr>
        <w:top w:val="none" w:sz="0" w:space="0" w:color="auto"/>
        <w:left w:val="none" w:sz="0" w:space="0" w:color="auto"/>
        <w:bottom w:val="none" w:sz="0" w:space="0" w:color="auto"/>
        <w:right w:val="none" w:sz="0" w:space="0" w:color="auto"/>
      </w:divBdr>
    </w:div>
    <w:div w:id="1618562163">
      <w:bodyDiv w:val="1"/>
      <w:marLeft w:val="0"/>
      <w:marRight w:val="0"/>
      <w:marTop w:val="0"/>
      <w:marBottom w:val="0"/>
      <w:divBdr>
        <w:top w:val="none" w:sz="0" w:space="0" w:color="auto"/>
        <w:left w:val="none" w:sz="0" w:space="0" w:color="auto"/>
        <w:bottom w:val="none" w:sz="0" w:space="0" w:color="auto"/>
        <w:right w:val="none" w:sz="0" w:space="0" w:color="auto"/>
      </w:divBdr>
    </w:div>
    <w:div w:id="2065638384">
      <w:bodyDiv w:val="1"/>
      <w:marLeft w:val="0"/>
      <w:marRight w:val="0"/>
      <w:marTop w:val="0"/>
      <w:marBottom w:val="0"/>
      <w:divBdr>
        <w:top w:val="none" w:sz="0" w:space="0" w:color="auto"/>
        <w:left w:val="none" w:sz="0" w:space="0" w:color="auto"/>
        <w:bottom w:val="none" w:sz="0" w:space="0" w:color="auto"/>
        <w:right w:val="none" w:sz="0" w:space="0" w:color="auto"/>
      </w:divBdr>
    </w:div>
    <w:div w:id="207893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1BA7C-8EF6-4838-833A-6E4A3211C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138</Pages>
  <Words>62838</Words>
  <Characters>358181</Characters>
  <Application>Microsoft Office Word</Application>
  <DocSecurity>0</DocSecurity>
  <Lines>2984</Lines>
  <Paragraphs>840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420179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2018-09-20T13:55:00Z</cp:lastPrinted>
  <dcterms:created xsi:type="dcterms:W3CDTF">2018-10-17T13:34:00Z</dcterms:created>
  <dcterms:modified xsi:type="dcterms:W3CDTF">2019-03-14T21:40:00Z</dcterms:modified>
</cp:coreProperties>
</file>