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6D3" w:rsidRDefault="00C016D3" w:rsidP="00C016D3">
      <w:pPr>
        <w:spacing w:after="0" w:line="240" w:lineRule="auto"/>
        <w:ind w:right="284"/>
        <w:rPr>
          <w:rFonts w:ascii="Times New Roman" w:hAnsi="Times New Roman"/>
          <w:b/>
          <w:sz w:val="32"/>
          <w:szCs w:val="32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</w:t>
      </w:r>
      <w:r w:rsidRPr="00B44D8D">
        <w:rPr>
          <w:rFonts w:ascii="Times New Roman" w:hAnsi="Times New Roman"/>
          <w:b/>
          <w:sz w:val="32"/>
          <w:szCs w:val="32"/>
          <w:lang w:eastAsia="ru-RU"/>
        </w:rPr>
        <w:t>ПРИМИРИТЕЛЬНЫЙ  ДОГОВОР</w:t>
      </w:r>
    </w:p>
    <w:p w:rsidR="00C016D3" w:rsidRDefault="00C016D3" w:rsidP="00C016D3">
      <w:pPr>
        <w:spacing w:after="0" w:line="240" w:lineRule="auto"/>
        <w:ind w:right="284"/>
        <w:rPr>
          <w:rFonts w:ascii="Times New Roman" w:hAnsi="Times New Roman"/>
          <w:b/>
          <w:sz w:val="32"/>
          <w:szCs w:val="32"/>
          <w:lang w:eastAsia="ru-RU"/>
        </w:rPr>
      </w:pPr>
      <w:r>
        <w:rPr>
          <w:rFonts w:ascii="Times New Roman" w:hAnsi="Times New Roman"/>
          <w:b/>
          <w:sz w:val="32"/>
          <w:szCs w:val="32"/>
          <w:lang w:eastAsia="ru-RU"/>
        </w:rPr>
        <w:t xml:space="preserve">                                                                            __________________</w:t>
      </w:r>
    </w:p>
    <w:p w:rsidR="00C016D3" w:rsidRPr="00B44D8D" w:rsidRDefault="00C016D3" w:rsidP="00C016D3">
      <w:pPr>
        <w:spacing w:after="0" w:line="240" w:lineRule="auto"/>
        <w:ind w:right="284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b/>
          <w:sz w:val="32"/>
          <w:szCs w:val="32"/>
          <w:lang w:eastAsia="ru-RU"/>
        </w:rPr>
        <w:t xml:space="preserve">                                                                                        </w:t>
      </w:r>
      <w:r w:rsidRPr="00B44D8D">
        <w:rPr>
          <w:rFonts w:ascii="Times New Roman" w:hAnsi="Times New Roman"/>
          <w:sz w:val="20"/>
          <w:szCs w:val="20"/>
          <w:lang w:eastAsia="ru-RU"/>
        </w:rPr>
        <w:t>дата</w:t>
      </w:r>
    </w:p>
    <w:p w:rsidR="00C016D3" w:rsidRPr="00B44D8D" w:rsidRDefault="00C016D3" w:rsidP="00C016D3">
      <w:pPr>
        <w:spacing w:after="0" w:line="240" w:lineRule="auto"/>
        <w:ind w:right="284"/>
        <w:rPr>
          <w:rFonts w:ascii="Times New Roman" w:hAnsi="Times New Roman"/>
          <w:sz w:val="24"/>
          <w:szCs w:val="24"/>
          <w:lang w:eastAsia="ru-RU"/>
        </w:rPr>
      </w:pPr>
      <w:r w:rsidRPr="00B44D8D">
        <w:rPr>
          <w:rFonts w:ascii="Times New Roman" w:hAnsi="Times New Roman"/>
          <w:sz w:val="24"/>
          <w:szCs w:val="24"/>
          <w:lang w:eastAsia="ru-RU"/>
        </w:rPr>
        <w:t>Участники восстановительной программы (медиации, круга примирения, школьной конференции, семейной конференции) в лице:</w:t>
      </w:r>
    </w:p>
    <w:p w:rsidR="00C016D3" w:rsidRPr="00B44D8D" w:rsidRDefault="00C016D3" w:rsidP="00C016D3">
      <w:pPr>
        <w:pBdr>
          <w:top w:val="single" w:sz="6" w:space="1" w:color="auto"/>
          <w:bottom w:val="single" w:sz="6" w:space="1" w:color="auto"/>
        </w:pBdr>
        <w:spacing w:after="0" w:line="240" w:lineRule="auto"/>
        <w:ind w:right="284"/>
        <w:rPr>
          <w:rFonts w:ascii="Times New Roman" w:hAnsi="Times New Roman"/>
          <w:sz w:val="24"/>
          <w:szCs w:val="24"/>
          <w:lang w:eastAsia="ru-RU"/>
        </w:rPr>
      </w:pPr>
    </w:p>
    <w:p w:rsidR="00C016D3" w:rsidRPr="00B44D8D" w:rsidRDefault="00C016D3" w:rsidP="00C016D3">
      <w:pPr>
        <w:pBdr>
          <w:bottom w:val="single" w:sz="6" w:space="1" w:color="auto"/>
          <w:between w:val="single" w:sz="6" w:space="1" w:color="auto"/>
        </w:pBdr>
        <w:spacing w:after="0" w:line="240" w:lineRule="auto"/>
        <w:ind w:right="284"/>
        <w:rPr>
          <w:rFonts w:ascii="Times New Roman" w:hAnsi="Times New Roman"/>
          <w:sz w:val="24"/>
          <w:szCs w:val="24"/>
          <w:lang w:eastAsia="ru-RU"/>
        </w:rPr>
      </w:pPr>
    </w:p>
    <w:p w:rsidR="00C016D3" w:rsidRPr="00B44D8D" w:rsidRDefault="00C016D3" w:rsidP="00C016D3">
      <w:pPr>
        <w:pBdr>
          <w:bottom w:val="single" w:sz="6" w:space="1" w:color="auto"/>
          <w:between w:val="single" w:sz="6" w:space="1" w:color="auto"/>
        </w:pBdr>
        <w:spacing w:after="0" w:line="240" w:lineRule="auto"/>
        <w:ind w:right="284"/>
        <w:rPr>
          <w:rFonts w:ascii="Times New Roman" w:hAnsi="Times New Roman"/>
          <w:sz w:val="24"/>
          <w:szCs w:val="24"/>
          <w:lang w:eastAsia="ru-RU"/>
        </w:rPr>
      </w:pPr>
    </w:p>
    <w:p w:rsidR="00C016D3" w:rsidRPr="00B44D8D" w:rsidRDefault="00C016D3" w:rsidP="00C016D3">
      <w:pPr>
        <w:pBdr>
          <w:bottom w:val="single" w:sz="6" w:space="1" w:color="auto"/>
          <w:between w:val="single" w:sz="6" w:space="1" w:color="auto"/>
        </w:pBdr>
        <w:spacing w:after="0" w:line="240" w:lineRule="auto"/>
        <w:ind w:right="284"/>
        <w:rPr>
          <w:rFonts w:ascii="Times New Roman" w:hAnsi="Times New Roman"/>
          <w:sz w:val="24"/>
          <w:szCs w:val="24"/>
          <w:lang w:eastAsia="ru-RU"/>
        </w:rPr>
      </w:pPr>
    </w:p>
    <w:p w:rsidR="00C016D3" w:rsidRPr="00B44D8D" w:rsidRDefault="00C016D3" w:rsidP="00C016D3">
      <w:pPr>
        <w:pBdr>
          <w:bottom w:val="single" w:sz="6" w:space="1" w:color="auto"/>
          <w:between w:val="single" w:sz="6" w:space="1" w:color="auto"/>
        </w:pBdr>
        <w:spacing w:after="0" w:line="240" w:lineRule="auto"/>
        <w:ind w:right="284"/>
        <w:rPr>
          <w:rFonts w:ascii="Times New Roman" w:hAnsi="Times New Roman"/>
          <w:sz w:val="24"/>
          <w:szCs w:val="24"/>
          <w:lang w:eastAsia="ru-RU"/>
        </w:rPr>
      </w:pPr>
    </w:p>
    <w:p w:rsidR="00C016D3" w:rsidRPr="00B44D8D" w:rsidRDefault="00C016D3" w:rsidP="00C016D3">
      <w:pPr>
        <w:pBdr>
          <w:bottom w:val="single" w:sz="6" w:space="1" w:color="auto"/>
          <w:between w:val="single" w:sz="6" w:space="1" w:color="auto"/>
        </w:pBdr>
        <w:spacing w:after="0" w:line="240" w:lineRule="auto"/>
        <w:ind w:right="284"/>
        <w:rPr>
          <w:rFonts w:ascii="Times New Roman" w:hAnsi="Times New Roman"/>
          <w:sz w:val="24"/>
          <w:szCs w:val="24"/>
          <w:lang w:eastAsia="ru-RU"/>
        </w:rPr>
      </w:pPr>
    </w:p>
    <w:p w:rsidR="00C016D3" w:rsidRPr="00B44D8D" w:rsidRDefault="00C016D3" w:rsidP="00C016D3">
      <w:pPr>
        <w:pBdr>
          <w:bottom w:val="single" w:sz="6" w:space="1" w:color="auto"/>
          <w:between w:val="single" w:sz="6" w:space="1" w:color="auto"/>
        </w:pBdr>
        <w:spacing w:after="0" w:line="240" w:lineRule="auto"/>
        <w:ind w:right="284"/>
        <w:rPr>
          <w:rFonts w:ascii="Times New Roman" w:hAnsi="Times New Roman"/>
          <w:sz w:val="24"/>
          <w:szCs w:val="24"/>
          <w:lang w:eastAsia="ru-RU"/>
        </w:rPr>
      </w:pPr>
    </w:p>
    <w:p w:rsidR="00C016D3" w:rsidRPr="00B44D8D" w:rsidRDefault="00C016D3" w:rsidP="00C016D3">
      <w:pPr>
        <w:spacing w:after="0" w:line="240" w:lineRule="auto"/>
        <w:ind w:right="284"/>
        <w:rPr>
          <w:rFonts w:ascii="Times New Roman" w:hAnsi="Times New Roman"/>
          <w:sz w:val="24"/>
          <w:szCs w:val="24"/>
          <w:lang w:eastAsia="ru-RU"/>
        </w:rPr>
      </w:pPr>
    </w:p>
    <w:p w:rsidR="00C016D3" w:rsidRPr="00B44D8D" w:rsidRDefault="00C016D3" w:rsidP="00C016D3">
      <w:pPr>
        <w:spacing w:after="0" w:line="240" w:lineRule="auto"/>
        <w:ind w:right="284"/>
        <w:rPr>
          <w:rFonts w:ascii="Times New Roman" w:hAnsi="Times New Roman"/>
          <w:b/>
          <w:sz w:val="24"/>
          <w:szCs w:val="24"/>
          <w:lang w:eastAsia="ru-RU"/>
        </w:rPr>
      </w:pPr>
      <w:r w:rsidRPr="00B44D8D">
        <w:rPr>
          <w:rFonts w:ascii="Times New Roman" w:hAnsi="Times New Roman"/>
          <w:b/>
          <w:sz w:val="24"/>
          <w:szCs w:val="24"/>
          <w:lang w:eastAsia="ru-RU"/>
        </w:rPr>
        <w:t xml:space="preserve">провели личную встречу, на которой обсудили ситуацию, состоящую в том, что </w:t>
      </w:r>
    </w:p>
    <w:p w:rsidR="00C016D3" w:rsidRPr="00B44D8D" w:rsidRDefault="00C016D3" w:rsidP="00C016D3">
      <w:pPr>
        <w:pBdr>
          <w:top w:val="single" w:sz="6" w:space="1" w:color="auto"/>
          <w:bottom w:val="single" w:sz="6" w:space="1" w:color="auto"/>
        </w:pBdr>
        <w:spacing w:after="0" w:line="240" w:lineRule="auto"/>
        <w:ind w:right="284"/>
        <w:rPr>
          <w:rFonts w:ascii="Times New Roman" w:hAnsi="Times New Roman"/>
          <w:b/>
          <w:sz w:val="24"/>
          <w:szCs w:val="24"/>
          <w:lang w:eastAsia="ru-RU"/>
        </w:rPr>
      </w:pPr>
    </w:p>
    <w:p w:rsidR="00C016D3" w:rsidRPr="00B44D8D" w:rsidRDefault="00C016D3" w:rsidP="00C016D3">
      <w:pPr>
        <w:pBdr>
          <w:bottom w:val="single" w:sz="6" w:space="1" w:color="auto"/>
          <w:between w:val="single" w:sz="6" w:space="1" w:color="auto"/>
        </w:pBdr>
        <w:spacing w:after="0" w:line="240" w:lineRule="auto"/>
        <w:ind w:right="284"/>
        <w:rPr>
          <w:rFonts w:ascii="Times New Roman" w:hAnsi="Times New Roman"/>
          <w:b/>
          <w:sz w:val="24"/>
          <w:szCs w:val="24"/>
          <w:lang w:eastAsia="ru-RU"/>
        </w:rPr>
      </w:pPr>
    </w:p>
    <w:p w:rsidR="00C016D3" w:rsidRPr="00B44D8D" w:rsidRDefault="00C016D3" w:rsidP="00C016D3">
      <w:pPr>
        <w:pBdr>
          <w:bottom w:val="single" w:sz="6" w:space="1" w:color="auto"/>
          <w:between w:val="single" w:sz="6" w:space="1" w:color="auto"/>
        </w:pBdr>
        <w:spacing w:after="0" w:line="240" w:lineRule="auto"/>
        <w:ind w:right="284"/>
        <w:rPr>
          <w:rFonts w:ascii="Times New Roman" w:hAnsi="Times New Roman"/>
          <w:b/>
          <w:sz w:val="24"/>
          <w:szCs w:val="24"/>
          <w:lang w:eastAsia="ru-RU"/>
        </w:rPr>
      </w:pPr>
    </w:p>
    <w:p w:rsidR="00C016D3" w:rsidRPr="00B44D8D" w:rsidRDefault="00C016D3" w:rsidP="00C016D3">
      <w:pPr>
        <w:pBdr>
          <w:bottom w:val="single" w:sz="6" w:space="1" w:color="auto"/>
          <w:between w:val="single" w:sz="6" w:space="1" w:color="auto"/>
        </w:pBdr>
        <w:spacing w:after="0" w:line="240" w:lineRule="auto"/>
        <w:ind w:right="284"/>
        <w:rPr>
          <w:rFonts w:ascii="Times New Roman" w:hAnsi="Times New Roman"/>
          <w:b/>
          <w:sz w:val="24"/>
          <w:szCs w:val="24"/>
          <w:lang w:eastAsia="ru-RU"/>
        </w:rPr>
      </w:pPr>
    </w:p>
    <w:p w:rsidR="00C016D3" w:rsidRPr="00B44D8D" w:rsidRDefault="00C016D3" w:rsidP="00C016D3">
      <w:pPr>
        <w:pBdr>
          <w:bottom w:val="single" w:sz="6" w:space="1" w:color="auto"/>
          <w:between w:val="single" w:sz="6" w:space="1" w:color="auto"/>
        </w:pBdr>
        <w:spacing w:after="0" w:line="240" w:lineRule="auto"/>
        <w:ind w:right="284"/>
        <w:rPr>
          <w:rFonts w:ascii="Times New Roman" w:hAnsi="Times New Roman"/>
          <w:b/>
          <w:sz w:val="24"/>
          <w:szCs w:val="24"/>
          <w:lang w:eastAsia="ru-RU"/>
        </w:rPr>
      </w:pPr>
    </w:p>
    <w:p w:rsidR="00C016D3" w:rsidRPr="00B44D8D" w:rsidRDefault="00C016D3" w:rsidP="00C016D3">
      <w:pPr>
        <w:spacing w:after="0" w:line="240" w:lineRule="auto"/>
        <w:ind w:right="284"/>
        <w:rPr>
          <w:rFonts w:ascii="Times New Roman" w:hAnsi="Times New Roman"/>
          <w:b/>
          <w:sz w:val="24"/>
          <w:szCs w:val="24"/>
          <w:lang w:eastAsia="ru-RU"/>
        </w:rPr>
      </w:pPr>
    </w:p>
    <w:p w:rsidR="00C016D3" w:rsidRPr="00B44D8D" w:rsidRDefault="00C016D3" w:rsidP="00C016D3">
      <w:pPr>
        <w:spacing w:after="0" w:line="240" w:lineRule="auto"/>
        <w:ind w:right="284"/>
        <w:rPr>
          <w:rFonts w:ascii="Times New Roman" w:hAnsi="Times New Roman"/>
          <w:b/>
          <w:sz w:val="24"/>
          <w:szCs w:val="24"/>
          <w:lang w:eastAsia="ru-RU"/>
        </w:rPr>
      </w:pPr>
      <w:r w:rsidRPr="00B44D8D">
        <w:rPr>
          <w:rFonts w:ascii="Times New Roman" w:hAnsi="Times New Roman"/>
          <w:b/>
          <w:sz w:val="24"/>
          <w:szCs w:val="24"/>
          <w:lang w:eastAsia="ru-RU"/>
        </w:rPr>
        <w:t>и пришли к следующим выводам (договоренностям):</w:t>
      </w:r>
    </w:p>
    <w:p w:rsidR="00C016D3" w:rsidRPr="00B44D8D" w:rsidRDefault="00C016D3" w:rsidP="00C016D3">
      <w:pPr>
        <w:spacing w:after="0" w:line="240" w:lineRule="auto"/>
        <w:ind w:right="284"/>
        <w:rPr>
          <w:rFonts w:ascii="Times New Roman" w:hAnsi="Times New Roman"/>
          <w:sz w:val="24"/>
          <w:szCs w:val="24"/>
          <w:lang w:eastAsia="ru-RU"/>
        </w:rPr>
      </w:pPr>
    </w:p>
    <w:p w:rsidR="00C016D3" w:rsidRPr="00B44D8D" w:rsidRDefault="00C016D3" w:rsidP="00C016D3">
      <w:pPr>
        <w:pBdr>
          <w:top w:val="single" w:sz="6" w:space="1" w:color="auto"/>
          <w:bottom w:val="single" w:sz="6" w:space="1" w:color="auto"/>
        </w:pBdr>
        <w:spacing w:after="0" w:line="240" w:lineRule="auto"/>
        <w:ind w:right="284"/>
        <w:rPr>
          <w:rFonts w:ascii="Times New Roman" w:hAnsi="Times New Roman"/>
          <w:sz w:val="24"/>
          <w:szCs w:val="24"/>
          <w:lang w:eastAsia="ru-RU"/>
        </w:rPr>
      </w:pPr>
    </w:p>
    <w:p w:rsidR="00C016D3" w:rsidRPr="00B44D8D" w:rsidRDefault="00C016D3" w:rsidP="00C016D3">
      <w:pPr>
        <w:pBdr>
          <w:bottom w:val="single" w:sz="6" w:space="1" w:color="auto"/>
          <w:between w:val="single" w:sz="6" w:space="1" w:color="auto"/>
        </w:pBdr>
        <w:spacing w:after="0" w:line="240" w:lineRule="auto"/>
        <w:ind w:right="284"/>
        <w:rPr>
          <w:rFonts w:ascii="Times New Roman" w:hAnsi="Times New Roman"/>
          <w:sz w:val="24"/>
          <w:szCs w:val="24"/>
          <w:lang w:eastAsia="ru-RU"/>
        </w:rPr>
      </w:pPr>
    </w:p>
    <w:p w:rsidR="00C016D3" w:rsidRPr="00B44D8D" w:rsidRDefault="00C016D3" w:rsidP="00C016D3">
      <w:pPr>
        <w:pBdr>
          <w:bottom w:val="single" w:sz="6" w:space="1" w:color="auto"/>
          <w:between w:val="single" w:sz="6" w:space="1" w:color="auto"/>
        </w:pBdr>
        <w:spacing w:after="0" w:line="240" w:lineRule="auto"/>
        <w:ind w:right="284"/>
        <w:rPr>
          <w:rFonts w:ascii="Times New Roman" w:hAnsi="Times New Roman"/>
          <w:sz w:val="24"/>
          <w:szCs w:val="24"/>
          <w:lang w:eastAsia="ru-RU"/>
        </w:rPr>
      </w:pPr>
    </w:p>
    <w:p w:rsidR="00C016D3" w:rsidRPr="00B44D8D" w:rsidRDefault="00C016D3" w:rsidP="00C016D3">
      <w:pPr>
        <w:pBdr>
          <w:bottom w:val="single" w:sz="6" w:space="1" w:color="auto"/>
          <w:between w:val="single" w:sz="6" w:space="1" w:color="auto"/>
        </w:pBdr>
        <w:spacing w:after="0" w:line="240" w:lineRule="auto"/>
        <w:ind w:right="284"/>
        <w:rPr>
          <w:rFonts w:ascii="Times New Roman" w:hAnsi="Times New Roman"/>
          <w:sz w:val="24"/>
          <w:szCs w:val="24"/>
          <w:lang w:eastAsia="ru-RU"/>
        </w:rPr>
      </w:pPr>
    </w:p>
    <w:p w:rsidR="00C016D3" w:rsidRPr="00B44D8D" w:rsidRDefault="00C016D3" w:rsidP="00C016D3">
      <w:pPr>
        <w:pBdr>
          <w:bottom w:val="single" w:sz="6" w:space="1" w:color="auto"/>
          <w:between w:val="single" w:sz="6" w:space="1" w:color="auto"/>
        </w:pBdr>
        <w:spacing w:after="0" w:line="240" w:lineRule="auto"/>
        <w:ind w:right="284"/>
        <w:rPr>
          <w:rFonts w:ascii="Times New Roman" w:hAnsi="Times New Roman"/>
          <w:sz w:val="24"/>
          <w:szCs w:val="24"/>
          <w:lang w:eastAsia="ru-RU"/>
        </w:rPr>
      </w:pPr>
    </w:p>
    <w:p w:rsidR="00C016D3" w:rsidRPr="00B44D8D" w:rsidRDefault="00C016D3" w:rsidP="00C016D3">
      <w:pPr>
        <w:pBdr>
          <w:bottom w:val="single" w:sz="6" w:space="1" w:color="auto"/>
          <w:between w:val="single" w:sz="6" w:space="1" w:color="auto"/>
        </w:pBdr>
        <w:spacing w:after="0" w:line="240" w:lineRule="auto"/>
        <w:ind w:right="284"/>
        <w:rPr>
          <w:rFonts w:ascii="Times New Roman" w:hAnsi="Times New Roman"/>
          <w:sz w:val="24"/>
          <w:szCs w:val="24"/>
          <w:lang w:eastAsia="ru-RU"/>
        </w:rPr>
      </w:pPr>
    </w:p>
    <w:p w:rsidR="00C016D3" w:rsidRPr="00B44D8D" w:rsidRDefault="00C016D3" w:rsidP="00C016D3">
      <w:pPr>
        <w:pBdr>
          <w:bottom w:val="single" w:sz="6" w:space="1" w:color="auto"/>
          <w:between w:val="single" w:sz="6" w:space="1" w:color="auto"/>
        </w:pBdr>
        <w:spacing w:after="0" w:line="240" w:lineRule="auto"/>
        <w:ind w:right="284"/>
        <w:rPr>
          <w:rFonts w:ascii="Times New Roman" w:hAnsi="Times New Roman"/>
          <w:sz w:val="24"/>
          <w:szCs w:val="24"/>
          <w:lang w:eastAsia="ru-RU"/>
        </w:rPr>
      </w:pPr>
    </w:p>
    <w:p w:rsidR="00C016D3" w:rsidRPr="00B44D8D" w:rsidRDefault="00C016D3" w:rsidP="00C016D3">
      <w:pPr>
        <w:spacing w:after="0" w:line="240" w:lineRule="auto"/>
        <w:ind w:right="284"/>
        <w:rPr>
          <w:rFonts w:ascii="Times New Roman" w:hAnsi="Times New Roman"/>
          <w:sz w:val="24"/>
          <w:szCs w:val="24"/>
          <w:lang w:eastAsia="ru-RU"/>
        </w:rPr>
      </w:pPr>
    </w:p>
    <w:p w:rsidR="00C016D3" w:rsidRPr="00B44D8D" w:rsidRDefault="00C016D3" w:rsidP="00C016D3">
      <w:pPr>
        <w:spacing w:after="0" w:line="240" w:lineRule="auto"/>
        <w:ind w:right="284"/>
        <w:rPr>
          <w:rFonts w:ascii="Times New Roman" w:hAnsi="Times New Roman"/>
          <w:sz w:val="24"/>
          <w:szCs w:val="24"/>
          <w:lang w:eastAsia="ru-RU"/>
        </w:rPr>
      </w:pPr>
      <w:r w:rsidRPr="00B44D8D">
        <w:rPr>
          <w:rFonts w:ascii="Times New Roman" w:hAnsi="Times New Roman"/>
          <w:sz w:val="24"/>
          <w:szCs w:val="24"/>
          <w:lang w:eastAsia="ru-RU"/>
        </w:rPr>
        <w:t xml:space="preserve">Проверять выполнение условий договора и уведомлять ведущих Программы примирения об их успешном завершении будет </w:t>
      </w:r>
    </w:p>
    <w:p w:rsidR="00C016D3" w:rsidRPr="00B44D8D" w:rsidRDefault="00C016D3" w:rsidP="00C016D3">
      <w:pPr>
        <w:pBdr>
          <w:top w:val="single" w:sz="6" w:space="1" w:color="auto"/>
          <w:bottom w:val="single" w:sz="6" w:space="1" w:color="auto"/>
        </w:pBdr>
        <w:spacing w:after="0" w:line="240" w:lineRule="auto"/>
        <w:ind w:right="284"/>
        <w:rPr>
          <w:rFonts w:ascii="Times New Roman" w:hAnsi="Times New Roman"/>
          <w:sz w:val="24"/>
          <w:szCs w:val="24"/>
          <w:lang w:eastAsia="ru-RU"/>
        </w:rPr>
      </w:pPr>
      <w:r w:rsidRPr="00B44D8D">
        <w:rPr>
          <w:rFonts w:ascii="Times New Roman" w:hAnsi="Times New Roman"/>
          <w:sz w:val="24"/>
          <w:szCs w:val="24"/>
          <w:lang w:eastAsia="ru-RU"/>
        </w:rPr>
        <w:t>Встреча для аналитической беседы состоится (место, дата, время)</w:t>
      </w:r>
    </w:p>
    <w:p w:rsidR="00C016D3" w:rsidRPr="00B44D8D" w:rsidRDefault="00C016D3" w:rsidP="00C016D3">
      <w:pPr>
        <w:spacing w:after="0" w:line="240" w:lineRule="auto"/>
        <w:ind w:right="284"/>
        <w:rPr>
          <w:rFonts w:ascii="Times New Roman" w:hAnsi="Times New Roman"/>
          <w:sz w:val="24"/>
          <w:szCs w:val="24"/>
          <w:lang w:eastAsia="ru-RU"/>
        </w:rPr>
      </w:pPr>
    </w:p>
    <w:p w:rsidR="00C016D3" w:rsidRPr="00B44D8D" w:rsidRDefault="00C016D3" w:rsidP="00C016D3">
      <w:pPr>
        <w:numPr>
          <w:ilvl w:val="12"/>
          <w:numId w:val="0"/>
        </w:numPr>
        <w:spacing w:after="0" w:line="240" w:lineRule="auto"/>
        <w:ind w:right="284"/>
        <w:rPr>
          <w:rFonts w:ascii="Times New Roman" w:hAnsi="Times New Roman"/>
          <w:sz w:val="24"/>
          <w:szCs w:val="24"/>
          <w:lang w:eastAsia="ru-RU"/>
        </w:rPr>
      </w:pPr>
      <w:r w:rsidRPr="00B44D8D">
        <w:rPr>
          <w:rFonts w:ascii="Times New Roman" w:hAnsi="Times New Roman"/>
          <w:sz w:val="24"/>
          <w:szCs w:val="24"/>
          <w:lang w:eastAsia="ru-RU"/>
        </w:rPr>
        <w:t>Чтобы в дальнейшем подобное не повторилось, мы договорились сделать следующее:</w:t>
      </w:r>
    </w:p>
    <w:p w:rsidR="00C016D3" w:rsidRPr="00B44D8D" w:rsidRDefault="00C016D3" w:rsidP="00C016D3">
      <w:pPr>
        <w:pBdr>
          <w:bottom w:val="single" w:sz="6" w:space="1" w:color="auto"/>
          <w:between w:val="single" w:sz="6" w:space="1" w:color="auto"/>
        </w:pBdr>
        <w:spacing w:after="0" w:line="240" w:lineRule="auto"/>
        <w:ind w:right="284"/>
        <w:rPr>
          <w:rFonts w:ascii="Times New Roman" w:hAnsi="Times New Roman"/>
          <w:sz w:val="24"/>
          <w:szCs w:val="24"/>
          <w:lang w:eastAsia="ru-RU"/>
        </w:rPr>
      </w:pPr>
    </w:p>
    <w:p w:rsidR="00C016D3" w:rsidRPr="00B44D8D" w:rsidRDefault="00C016D3" w:rsidP="00C016D3">
      <w:pPr>
        <w:pBdr>
          <w:bottom w:val="single" w:sz="6" w:space="1" w:color="auto"/>
          <w:between w:val="single" w:sz="6" w:space="1" w:color="auto"/>
        </w:pBdr>
        <w:spacing w:after="0" w:line="240" w:lineRule="auto"/>
        <w:ind w:right="284"/>
        <w:rPr>
          <w:rFonts w:ascii="Times New Roman" w:hAnsi="Times New Roman"/>
          <w:sz w:val="24"/>
          <w:szCs w:val="24"/>
          <w:lang w:eastAsia="ru-RU"/>
        </w:rPr>
      </w:pPr>
    </w:p>
    <w:p w:rsidR="00C016D3" w:rsidRPr="00B44D8D" w:rsidRDefault="00C016D3" w:rsidP="00C016D3">
      <w:pPr>
        <w:spacing w:after="0" w:line="240" w:lineRule="auto"/>
        <w:ind w:right="284"/>
        <w:rPr>
          <w:rFonts w:ascii="Times New Roman" w:hAnsi="Times New Roman"/>
          <w:sz w:val="24"/>
          <w:szCs w:val="24"/>
          <w:lang w:eastAsia="ru-RU"/>
        </w:rPr>
      </w:pPr>
    </w:p>
    <w:p w:rsidR="00C016D3" w:rsidRPr="00B44D8D" w:rsidRDefault="00C016D3" w:rsidP="00C016D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44D8D">
        <w:rPr>
          <w:rFonts w:ascii="Times New Roman" w:hAnsi="Times New Roman"/>
          <w:sz w:val="24"/>
          <w:szCs w:val="24"/>
          <w:lang w:eastAsia="ru-RU"/>
        </w:rPr>
        <w:t xml:space="preserve">«Мы понимаем, что копия данного договора может быть передана администрации и </w:t>
      </w:r>
      <w:proofErr w:type="gramStart"/>
      <w:r w:rsidRPr="00B44D8D">
        <w:rPr>
          <w:rFonts w:ascii="Times New Roman" w:hAnsi="Times New Roman"/>
          <w:sz w:val="24"/>
          <w:szCs w:val="24"/>
          <w:lang w:eastAsia="ru-RU"/>
        </w:rPr>
        <w:t>другим</w:t>
      </w:r>
      <w:proofErr w:type="gramEnd"/>
      <w:r w:rsidRPr="00B44D8D">
        <w:rPr>
          <w:rFonts w:ascii="Times New Roman" w:hAnsi="Times New Roman"/>
          <w:sz w:val="24"/>
          <w:szCs w:val="24"/>
          <w:lang w:eastAsia="ru-RU"/>
        </w:rPr>
        <w:t xml:space="preserve"> заинтересованным в решении ситуации лицам. При этом происходящее на встрече медиатор никому сообщать не будет. </w:t>
      </w:r>
    </w:p>
    <w:p w:rsidR="00C016D3" w:rsidRPr="00B44D8D" w:rsidRDefault="00C016D3" w:rsidP="00C016D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44D8D">
        <w:rPr>
          <w:rFonts w:ascii="Times New Roman" w:hAnsi="Times New Roman"/>
          <w:sz w:val="24"/>
          <w:szCs w:val="24"/>
          <w:lang w:eastAsia="ru-RU"/>
        </w:rPr>
        <w:t>Если это соглашение не работает, а у нас останутся проблемы, мы согласны вернуться на медиацию».</w:t>
      </w:r>
    </w:p>
    <w:p w:rsidR="00C016D3" w:rsidRDefault="00C016D3" w:rsidP="00C016D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44D8D">
        <w:rPr>
          <w:rFonts w:ascii="Times New Roman" w:hAnsi="Times New Roman"/>
          <w:sz w:val="24"/>
          <w:szCs w:val="24"/>
          <w:lang w:eastAsia="ru-RU"/>
        </w:rPr>
        <w:t xml:space="preserve">Фамилии, имена и подписи участников                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44D8D">
        <w:rPr>
          <w:rFonts w:ascii="Times New Roman" w:hAnsi="Times New Roman"/>
          <w:sz w:val="24"/>
          <w:szCs w:val="24"/>
          <w:lang w:eastAsia="ru-RU"/>
        </w:rPr>
        <w:t xml:space="preserve">                                    </w:t>
      </w:r>
    </w:p>
    <w:p w:rsidR="00C016D3" w:rsidRDefault="00C016D3" w:rsidP="00C016D3"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 w:rsidR="00CA3DFE">
        <w:rPr>
          <w:rFonts w:ascii="Times New Roman" w:hAnsi="Times New Roman"/>
          <w:sz w:val="24"/>
          <w:szCs w:val="24"/>
          <w:lang w:eastAsia="ru-RU"/>
        </w:rPr>
        <w:t>_</w:t>
      </w:r>
    </w:p>
    <w:sectPr w:rsidR="00C016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characterSpacingControl w:val="doNotCompress"/>
  <w:compat/>
  <w:rsids>
    <w:rsidRoot w:val="00C016D3"/>
    <w:rsid w:val="0017763E"/>
    <w:rsid w:val="00976DB8"/>
    <w:rsid w:val="00C016D3"/>
    <w:rsid w:val="00C539E8"/>
    <w:rsid w:val="00CA3D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16D3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ПРИМИРИТЕЛЬНЫЙ  ДОГОВОР</vt:lpstr>
    </vt:vector>
  </TitlesOfParts>
  <Company>MoBIL GROUP</Company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ПРИМИРИТЕЛЬНЫЙ  ДОГОВОР</dc:title>
  <dc:creator>04</dc:creator>
  <cp:lastModifiedBy>Admin</cp:lastModifiedBy>
  <cp:revision>2</cp:revision>
  <dcterms:created xsi:type="dcterms:W3CDTF">2022-01-15T17:12:00Z</dcterms:created>
  <dcterms:modified xsi:type="dcterms:W3CDTF">2022-01-15T17:12:00Z</dcterms:modified>
</cp:coreProperties>
</file>